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AB" w:rsidRP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9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9B">
        <w:rPr>
          <w:rFonts w:ascii="Times New Roman" w:hAnsi="Times New Roman" w:cs="Times New Roman"/>
          <w:sz w:val="28"/>
          <w:szCs w:val="28"/>
        </w:rPr>
        <w:t>к проекту закона Иркутской области «</w:t>
      </w:r>
      <w:r w:rsidR="002C602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486271">
        <w:rPr>
          <w:rFonts w:ascii="Times New Roman" w:hAnsi="Times New Roman" w:cs="Times New Roman"/>
          <w:sz w:val="28"/>
          <w:szCs w:val="28"/>
        </w:rPr>
        <w:t>й</w:t>
      </w:r>
      <w:r w:rsidR="002C6021">
        <w:rPr>
          <w:rFonts w:ascii="Times New Roman" w:hAnsi="Times New Roman" w:cs="Times New Roman"/>
          <w:sz w:val="28"/>
          <w:szCs w:val="28"/>
        </w:rPr>
        <w:t xml:space="preserve"> в </w:t>
      </w:r>
      <w:r w:rsidR="0021738E">
        <w:rPr>
          <w:rFonts w:ascii="Times New Roman" w:hAnsi="Times New Roman" w:cs="Times New Roman"/>
          <w:sz w:val="28"/>
          <w:szCs w:val="28"/>
        </w:rPr>
        <w:t xml:space="preserve">часть 2 статьи 13 </w:t>
      </w:r>
      <w:r w:rsidR="002C6021" w:rsidRPr="002C6021">
        <w:rPr>
          <w:rFonts w:ascii="Times New Roman" w:hAnsi="Times New Roman" w:cs="Times New Roman"/>
          <w:sz w:val="28"/>
          <w:szCs w:val="28"/>
        </w:rPr>
        <w:t>Закон</w:t>
      </w:r>
      <w:r w:rsidR="0021738E">
        <w:rPr>
          <w:rFonts w:ascii="Times New Roman" w:hAnsi="Times New Roman" w:cs="Times New Roman"/>
          <w:sz w:val="28"/>
          <w:szCs w:val="28"/>
        </w:rPr>
        <w:t>а</w:t>
      </w:r>
      <w:r w:rsidR="002C6021" w:rsidRPr="002C6021">
        <w:rPr>
          <w:rFonts w:ascii="Times New Roman" w:hAnsi="Times New Roman" w:cs="Times New Roman"/>
          <w:sz w:val="28"/>
          <w:szCs w:val="28"/>
        </w:rPr>
        <w:t xml:space="preserve"> Иркутской области «О межбюджетных трансфертах и нормативах отчислений доходов в местные бюджеты»</w:t>
      </w:r>
      <w:r w:rsidR="008729B7">
        <w:rPr>
          <w:rFonts w:ascii="Times New Roman" w:hAnsi="Times New Roman" w:cs="Times New Roman"/>
          <w:sz w:val="28"/>
          <w:szCs w:val="28"/>
        </w:rPr>
        <w:t xml:space="preserve"> (далее – проект закона)</w:t>
      </w:r>
    </w:p>
    <w:p w:rsid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329B" w:rsidRPr="006D7F25" w:rsidRDefault="0006329B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7F25">
        <w:rPr>
          <w:rFonts w:ascii="Times New Roman" w:hAnsi="Times New Roman" w:cs="Times New Roman"/>
          <w:sz w:val="28"/>
          <w:szCs w:val="28"/>
          <w:u w:val="single"/>
        </w:rPr>
        <w:t>1 Субъект правотворческой инициативы:</w:t>
      </w:r>
    </w:p>
    <w:p w:rsidR="004032CC" w:rsidRDefault="004032CC" w:rsidP="004032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закона Иркутской области </w:t>
      </w:r>
      <w:r w:rsidRPr="000632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часть 2 статьи 13 </w:t>
      </w:r>
      <w:r w:rsidRPr="002C602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6021">
        <w:rPr>
          <w:rFonts w:ascii="Times New Roman" w:hAnsi="Times New Roman" w:cs="Times New Roman"/>
          <w:sz w:val="28"/>
          <w:szCs w:val="28"/>
        </w:rPr>
        <w:t xml:space="preserve"> Иркутской области «О межбюджетных трансфертах и нормативах отчислений доходов в местные бюджеты»</w:t>
      </w:r>
      <w:r>
        <w:rPr>
          <w:rFonts w:ascii="Times New Roman" w:hAnsi="Times New Roman" w:cs="Times New Roman"/>
          <w:sz w:val="28"/>
          <w:szCs w:val="28"/>
        </w:rPr>
        <w:t xml:space="preserve"> вносится на рассмотрение Законодательного Собрания Иркутской области  мэром города Иркутска Д.В.  Бердниковым  на основании ст. 53 Устава Иркутской области, ст. 44 Закона Иркутской области «О правовых актах Иркутской области и правотворческой деятельности в Иркутской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6D7F25" w:rsidRDefault="006D7F25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7F25" w:rsidRPr="006D7F25" w:rsidRDefault="006D7F25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7F25">
        <w:rPr>
          <w:rFonts w:ascii="Times New Roman" w:hAnsi="Times New Roman" w:cs="Times New Roman"/>
          <w:sz w:val="28"/>
          <w:szCs w:val="28"/>
          <w:u w:val="single"/>
        </w:rPr>
        <w:t xml:space="preserve">2. Правовое основание принятия </w:t>
      </w:r>
      <w:r w:rsidR="004032CC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Pr="006D7F25">
        <w:rPr>
          <w:rFonts w:ascii="Times New Roman" w:hAnsi="Times New Roman" w:cs="Times New Roman"/>
          <w:sz w:val="28"/>
          <w:szCs w:val="28"/>
          <w:u w:val="single"/>
        </w:rPr>
        <w:t>закона:</w:t>
      </w:r>
    </w:p>
    <w:p w:rsidR="004032CC" w:rsidRDefault="004032CC" w:rsidP="004032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разработан в соответствии со статьями 8, 58 Бюджетного кодекса Российской Федерации</w:t>
      </w:r>
      <w:r w:rsidR="00445341">
        <w:rPr>
          <w:rFonts w:ascii="Times New Roman" w:hAnsi="Times New Roman" w:cs="Times New Roman"/>
          <w:sz w:val="28"/>
          <w:szCs w:val="28"/>
        </w:rPr>
        <w:t>.</w:t>
      </w:r>
      <w:r w:rsidRPr="00A93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29C" w:rsidRDefault="00B8529C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529C" w:rsidRDefault="00B8529C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529C">
        <w:rPr>
          <w:rFonts w:ascii="Times New Roman" w:hAnsi="Times New Roman" w:cs="Times New Roman"/>
          <w:sz w:val="28"/>
          <w:szCs w:val="28"/>
          <w:u w:val="single"/>
        </w:rPr>
        <w:t xml:space="preserve">3. Состояние правового регулирования в данной сфере; обоснование </w:t>
      </w:r>
      <w:proofErr w:type="gramStart"/>
      <w:r w:rsidRPr="00B8529C">
        <w:rPr>
          <w:rFonts w:ascii="Times New Roman" w:hAnsi="Times New Roman" w:cs="Times New Roman"/>
          <w:sz w:val="28"/>
          <w:szCs w:val="28"/>
          <w:u w:val="single"/>
        </w:rPr>
        <w:t xml:space="preserve">целесообразности принятия </w:t>
      </w:r>
      <w:r w:rsidR="0012498C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Pr="00B8529C">
        <w:rPr>
          <w:rFonts w:ascii="Times New Roman" w:hAnsi="Times New Roman" w:cs="Times New Roman"/>
          <w:sz w:val="28"/>
          <w:szCs w:val="28"/>
          <w:u w:val="single"/>
        </w:rPr>
        <w:t>закона Иркутской области</w:t>
      </w:r>
      <w:proofErr w:type="gramEnd"/>
      <w:r w:rsidRPr="00B852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C33D6" w:rsidRDefault="008729B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27CB">
        <w:rPr>
          <w:rFonts w:ascii="Times New Roman" w:hAnsi="Times New Roman" w:cs="Times New Roman"/>
          <w:sz w:val="28"/>
          <w:szCs w:val="28"/>
        </w:rPr>
        <w:t>ч.</w:t>
      </w:r>
      <w:r w:rsidR="0012498C">
        <w:rPr>
          <w:rFonts w:ascii="Times New Roman" w:hAnsi="Times New Roman" w:cs="Times New Roman"/>
          <w:sz w:val="28"/>
          <w:szCs w:val="28"/>
        </w:rPr>
        <w:t xml:space="preserve"> </w:t>
      </w:r>
      <w:r w:rsidR="007527CB">
        <w:rPr>
          <w:rFonts w:ascii="Times New Roman" w:hAnsi="Times New Roman" w:cs="Times New Roman"/>
          <w:sz w:val="28"/>
          <w:szCs w:val="28"/>
        </w:rPr>
        <w:t xml:space="preserve">2 ст. 13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7527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от 22.10.2013</w:t>
      </w:r>
      <w:r w:rsidRPr="008729B7">
        <w:rPr>
          <w:rFonts w:ascii="Times New Roman" w:hAnsi="Times New Roman" w:cs="Times New Roman"/>
          <w:sz w:val="28"/>
          <w:szCs w:val="28"/>
        </w:rPr>
        <w:t xml:space="preserve"> </w:t>
      </w:r>
      <w:r w:rsidR="0012498C">
        <w:rPr>
          <w:rFonts w:ascii="Times New Roman" w:hAnsi="Times New Roman" w:cs="Times New Roman"/>
          <w:sz w:val="28"/>
          <w:szCs w:val="28"/>
        </w:rPr>
        <w:t>г.</w:t>
      </w:r>
      <w:r w:rsidR="007527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8729B7">
        <w:rPr>
          <w:rFonts w:ascii="Times New Roman" w:hAnsi="Times New Roman" w:cs="Times New Roman"/>
          <w:sz w:val="28"/>
          <w:szCs w:val="28"/>
        </w:rPr>
        <w:t xml:space="preserve"> 74-ОЗ «О межбюджетных трансфертах и нормативах отчислений доходов в местные бюджеты»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7CB">
        <w:rPr>
          <w:rFonts w:ascii="Times New Roman" w:hAnsi="Times New Roman" w:cs="Times New Roman"/>
          <w:sz w:val="28"/>
          <w:szCs w:val="28"/>
        </w:rPr>
        <w:t xml:space="preserve">в настоящее время единые нормативы отчислений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527CB">
        <w:rPr>
          <w:rFonts w:ascii="Times New Roman" w:hAnsi="Times New Roman" w:cs="Times New Roman"/>
          <w:sz w:val="28"/>
          <w:szCs w:val="28"/>
        </w:rPr>
        <w:t xml:space="preserve"> бюджеты городских округов установлены</w:t>
      </w:r>
      <w:r w:rsidR="008C33D6">
        <w:rPr>
          <w:rFonts w:ascii="Times New Roman" w:hAnsi="Times New Roman" w:cs="Times New Roman"/>
          <w:sz w:val="28"/>
          <w:szCs w:val="28"/>
        </w:rPr>
        <w:t>:</w:t>
      </w:r>
    </w:p>
    <w:p w:rsidR="008C33D6" w:rsidRPr="008C33D6" w:rsidRDefault="008C33D6" w:rsidP="008C33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27CB">
        <w:rPr>
          <w:rFonts w:ascii="Times New Roman" w:hAnsi="Times New Roman" w:cs="Times New Roman"/>
          <w:sz w:val="28"/>
          <w:szCs w:val="28"/>
        </w:rPr>
        <w:t xml:space="preserve"> </w:t>
      </w:r>
      <w:r w:rsidRPr="008C33D6">
        <w:rPr>
          <w:rFonts w:ascii="Times New Roman" w:hAnsi="Times New Roman" w:cs="Times New Roman"/>
          <w:sz w:val="28"/>
          <w:szCs w:val="28"/>
        </w:rPr>
        <w:t xml:space="preserve">от налога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33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8C33D6">
        <w:rPr>
          <w:rFonts w:ascii="Times New Roman" w:hAnsi="Times New Roman" w:cs="Times New Roman"/>
          <w:sz w:val="28"/>
          <w:szCs w:val="28"/>
        </w:rPr>
        <w:t>11,5 процента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области;</w:t>
      </w:r>
    </w:p>
    <w:p w:rsidR="007527CB" w:rsidRDefault="008C33D6" w:rsidP="008C33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33D6">
        <w:rPr>
          <w:rFonts w:ascii="Times New Roman" w:hAnsi="Times New Roman" w:cs="Times New Roman"/>
          <w:sz w:val="28"/>
          <w:szCs w:val="28"/>
        </w:rPr>
        <w:t xml:space="preserve"> от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-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8C33D6">
        <w:rPr>
          <w:rFonts w:ascii="Times New Roman" w:hAnsi="Times New Roman" w:cs="Times New Roman"/>
          <w:sz w:val="28"/>
          <w:szCs w:val="28"/>
        </w:rPr>
        <w:t>26,5 процента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области.</w:t>
      </w:r>
    </w:p>
    <w:p w:rsidR="00E10D2A" w:rsidRDefault="008C33D6" w:rsidP="008C33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увеличения доходной базы бюджетов городских округов, </w:t>
      </w:r>
      <w:r w:rsidR="00242821">
        <w:rPr>
          <w:rFonts w:ascii="Times New Roman" w:hAnsi="Times New Roman" w:cs="Times New Roman"/>
          <w:sz w:val="28"/>
          <w:szCs w:val="28"/>
        </w:rPr>
        <w:t>снижения уровня</w:t>
      </w:r>
      <w:r w:rsidR="009A125C">
        <w:rPr>
          <w:rFonts w:ascii="Times New Roman" w:hAnsi="Times New Roman" w:cs="Times New Roman"/>
          <w:sz w:val="28"/>
          <w:szCs w:val="28"/>
        </w:rPr>
        <w:t xml:space="preserve"> несбалансированности местных бюджетов, </w:t>
      </w:r>
      <w:r w:rsidR="009344D1" w:rsidRPr="00775EFA">
        <w:rPr>
          <w:rFonts w:ascii="Times New Roman" w:hAnsi="Times New Roman" w:cs="Times New Roman"/>
          <w:sz w:val="28"/>
          <w:szCs w:val="28"/>
        </w:rPr>
        <w:t>обеспеч</w:t>
      </w:r>
      <w:r w:rsidR="009344D1">
        <w:rPr>
          <w:rFonts w:ascii="Times New Roman" w:hAnsi="Times New Roman" w:cs="Times New Roman"/>
          <w:sz w:val="28"/>
          <w:szCs w:val="28"/>
        </w:rPr>
        <w:t>ения</w:t>
      </w:r>
      <w:r w:rsidR="009344D1" w:rsidRPr="00775EFA">
        <w:rPr>
          <w:rFonts w:ascii="Times New Roman" w:hAnsi="Times New Roman" w:cs="Times New Roman"/>
          <w:sz w:val="28"/>
          <w:szCs w:val="28"/>
        </w:rPr>
        <w:t xml:space="preserve"> б</w:t>
      </w:r>
      <w:r w:rsidR="0012498C">
        <w:rPr>
          <w:rFonts w:ascii="Times New Roman" w:hAnsi="Times New Roman" w:cs="Times New Roman"/>
          <w:sz w:val="28"/>
          <w:szCs w:val="28"/>
        </w:rPr>
        <w:t>о</w:t>
      </w:r>
      <w:r w:rsidR="009344D1" w:rsidRPr="00775EFA">
        <w:rPr>
          <w:rFonts w:ascii="Times New Roman" w:hAnsi="Times New Roman" w:cs="Times New Roman"/>
          <w:sz w:val="28"/>
          <w:szCs w:val="28"/>
        </w:rPr>
        <w:t>льш</w:t>
      </w:r>
      <w:r w:rsidR="009344D1">
        <w:rPr>
          <w:rFonts w:ascii="Times New Roman" w:hAnsi="Times New Roman" w:cs="Times New Roman"/>
          <w:sz w:val="28"/>
          <w:szCs w:val="28"/>
        </w:rPr>
        <w:t>ей</w:t>
      </w:r>
      <w:r w:rsidR="009344D1" w:rsidRPr="00775EFA">
        <w:rPr>
          <w:rFonts w:ascii="Times New Roman" w:hAnsi="Times New Roman" w:cs="Times New Roman"/>
          <w:sz w:val="28"/>
          <w:szCs w:val="28"/>
        </w:rPr>
        <w:t xml:space="preserve"> самостоятельност</w:t>
      </w:r>
      <w:r w:rsidR="009344D1">
        <w:rPr>
          <w:rFonts w:ascii="Times New Roman" w:hAnsi="Times New Roman" w:cs="Times New Roman"/>
          <w:sz w:val="28"/>
          <w:szCs w:val="28"/>
        </w:rPr>
        <w:t xml:space="preserve">и </w:t>
      </w:r>
      <w:r w:rsidR="009344D1" w:rsidRPr="00775EFA">
        <w:rPr>
          <w:rFonts w:ascii="Times New Roman" w:hAnsi="Times New Roman" w:cs="Times New Roman"/>
          <w:sz w:val="28"/>
          <w:szCs w:val="28"/>
        </w:rPr>
        <w:t>и определенност</w:t>
      </w:r>
      <w:r w:rsidR="009344D1">
        <w:rPr>
          <w:rFonts w:ascii="Times New Roman" w:hAnsi="Times New Roman" w:cs="Times New Roman"/>
          <w:sz w:val="28"/>
          <w:szCs w:val="28"/>
        </w:rPr>
        <w:t xml:space="preserve">и </w:t>
      </w:r>
      <w:r w:rsidR="009E0B2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344D1">
        <w:rPr>
          <w:rFonts w:ascii="Times New Roman" w:hAnsi="Times New Roman" w:cs="Times New Roman"/>
          <w:sz w:val="28"/>
          <w:szCs w:val="28"/>
        </w:rPr>
        <w:t xml:space="preserve">в долгосрочном планировании, </w:t>
      </w:r>
      <w:r>
        <w:rPr>
          <w:rFonts w:ascii="Times New Roman" w:hAnsi="Times New Roman" w:cs="Times New Roman"/>
          <w:sz w:val="28"/>
          <w:szCs w:val="28"/>
        </w:rPr>
        <w:t xml:space="preserve">проектом закона предлагается увеличить </w:t>
      </w:r>
      <w:r w:rsidR="00242821">
        <w:rPr>
          <w:rFonts w:ascii="Times New Roman" w:hAnsi="Times New Roman" w:cs="Times New Roman"/>
          <w:sz w:val="28"/>
          <w:szCs w:val="28"/>
        </w:rPr>
        <w:t>размер</w:t>
      </w:r>
      <w:r w:rsidR="00486271">
        <w:rPr>
          <w:rFonts w:ascii="Times New Roman" w:hAnsi="Times New Roman" w:cs="Times New Roman"/>
          <w:sz w:val="28"/>
          <w:szCs w:val="28"/>
        </w:rPr>
        <w:t>ы указанных</w:t>
      </w:r>
      <w:r w:rsidR="00242821">
        <w:rPr>
          <w:rFonts w:ascii="Times New Roman" w:hAnsi="Times New Roman" w:cs="Times New Roman"/>
          <w:sz w:val="28"/>
          <w:szCs w:val="28"/>
        </w:rPr>
        <w:t xml:space="preserve"> нормативов</w:t>
      </w:r>
      <w:r>
        <w:rPr>
          <w:rFonts w:ascii="Times New Roman" w:hAnsi="Times New Roman" w:cs="Times New Roman"/>
          <w:sz w:val="28"/>
          <w:szCs w:val="28"/>
        </w:rPr>
        <w:t xml:space="preserve"> отчислений </w:t>
      </w:r>
      <w:r w:rsidR="00486271">
        <w:rPr>
          <w:rFonts w:ascii="Times New Roman" w:hAnsi="Times New Roman" w:cs="Times New Roman"/>
          <w:sz w:val="28"/>
          <w:szCs w:val="28"/>
        </w:rPr>
        <w:t>на 3%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494" w:rsidRDefault="00210494" w:rsidP="00E10D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Предлагаемые изменения касаются только бюджетов городских округов и не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атрагивают муниципальные районы, </w:t>
      </w:r>
      <w:r>
        <w:rPr>
          <w:rFonts w:ascii="Times New Roman" w:hAnsi="Times New Roman" w:cs="Times New Roman"/>
          <w:sz w:val="28"/>
          <w:szCs w:val="28"/>
        </w:rPr>
        <w:t xml:space="preserve">в связи с тем, что 19 октября 2016 года Законодательным Собранием Иркутской области был принят Закон Иркутской области «О закреплении за сельскими поселениями </w:t>
      </w: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вопросов местного значения», в результате чего часть полномочий, которые исполняли муниципальные районы, передана сельским поселениям. </w:t>
      </w:r>
      <w:proofErr w:type="gramEnd"/>
    </w:p>
    <w:p w:rsidR="00E10D2A" w:rsidRDefault="00210494" w:rsidP="00E10D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г</w:t>
      </w:r>
      <w:r w:rsidR="00E10D2A">
        <w:rPr>
          <w:rFonts w:ascii="Times New Roman" w:hAnsi="Times New Roman" w:cs="Times New Roman"/>
          <w:sz w:val="28"/>
          <w:szCs w:val="28"/>
        </w:rPr>
        <w:t>ородские округа в отличие от муниципальных районов  выполняют полномочия</w:t>
      </w:r>
      <w:r>
        <w:rPr>
          <w:rFonts w:ascii="Times New Roman" w:hAnsi="Times New Roman" w:cs="Times New Roman"/>
          <w:sz w:val="28"/>
          <w:szCs w:val="28"/>
        </w:rPr>
        <w:t xml:space="preserve"> в большем объеме:</w:t>
      </w:r>
      <w:r w:rsidR="00E10D2A">
        <w:rPr>
          <w:rFonts w:ascii="Times New Roman" w:hAnsi="Times New Roman" w:cs="Times New Roman"/>
          <w:sz w:val="28"/>
          <w:szCs w:val="28"/>
        </w:rPr>
        <w:t xml:space="preserve"> как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10D2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E10D2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E10D2A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10D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3D6" w:rsidRDefault="008C33D6" w:rsidP="008C33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59C" w:rsidRPr="00F8359C" w:rsidRDefault="00F8359C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359C">
        <w:rPr>
          <w:rFonts w:ascii="Times New Roman" w:hAnsi="Times New Roman" w:cs="Times New Roman"/>
          <w:sz w:val="28"/>
          <w:szCs w:val="28"/>
          <w:u w:val="single"/>
        </w:rPr>
        <w:t>4. Предмет правового регулирования и основные правовые предписания</w:t>
      </w:r>
      <w:r w:rsidR="002C6021">
        <w:rPr>
          <w:rFonts w:ascii="Times New Roman" w:hAnsi="Times New Roman" w:cs="Times New Roman"/>
          <w:sz w:val="28"/>
          <w:szCs w:val="28"/>
          <w:u w:val="single"/>
        </w:rPr>
        <w:t xml:space="preserve"> проекта закона</w:t>
      </w:r>
      <w:r w:rsidRPr="00F835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2498C" w:rsidRDefault="0012498C" w:rsidP="00066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состоит из двух статей.</w:t>
      </w:r>
    </w:p>
    <w:p w:rsidR="007A1BD0" w:rsidRDefault="0012498C" w:rsidP="000667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статьей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B7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344D1">
        <w:rPr>
          <w:rFonts w:ascii="Times New Roman" w:hAnsi="Times New Roman" w:cs="Times New Roman"/>
          <w:sz w:val="28"/>
          <w:szCs w:val="28"/>
        </w:rPr>
        <w:t>ч.</w:t>
      </w:r>
      <w:r w:rsidR="0002139E">
        <w:rPr>
          <w:rFonts w:ascii="Times New Roman" w:hAnsi="Times New Roman" w:cs="Times New Roman"/>
          <w:sz w:val="28"/>
          <w:szCs w:val="28"/>
        </w:rPr>
        <w:t xml:space="preserve"> </w:t>
      </w:r>
      <w:r w:rsidR="009344D1">
        <w:rPr>
          <w:rFonts w:ascii="Times New Roman" w:hAnsi="Times New Roman" w:cs="Times New Roman"/>
          <w:sz w:val="28"/>
          <w:szCs w:val="28"/>
        </w:rPr>
        <w:t>2 ст.</w:t>
      </w:r>
      <w:r w:rsidR="00FF3B7D">
        <w:rPr>
          <w:rFonts w:ascii="Times New Roman" w:hAnsi="Times New Roman" w:cs="Times New Roman"/>
          <w:sz w:val="28"/>
          <w:szCs w:val="28"/>
        </w:rPr>
        <w:t xml:space="preserve"> </w:t>
      </w:r>
      <w:r w:rsidR="009344D1">
        <w:rPr>
          <w:rFonts w:ascii="Times New Roman" w:hAnsi="Times New Roman" w:cs="Times New Roman"/>
          <w:sz w:val="28"/>
          <w:szCs w:val="28"/>
        </w:rPr>
        <w:t>13</w:t>
      </w:r>
      <w:r w:rsidR="00FF3B7D" w:rsidRPr="00FF3B7D">
        <w:t xml:space="preserve"> </w:t>
      </w:r>
      <w:r w:rsidR="00FF3B7D">
        <w:rPr>
          <w:rFonts w:ascii="Times New Roman" w:hAnsi="Times New Roman" w:cs="Times New Roman"/>
          <w:sz w:val="28"/>
          <w:szCs w:val="28"/>
        </w:rPr>
        <w:t>Закона</w:t>
      </w:r>
      <w:r w:rsidR="00FF3B7D" w:rsidRPr="00FF3B7D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9344D1" w:rsidRPr="009344D1">
        <w:rPr>
          <w:rFonts w:ascii="Times New Roman" w:hAnsi="Times New Roman" w:cs="Times New Roman"/>
          <w:sz w:val="28"/>
          <w:szCs w:val="28"/>
        </w:rPr>
        <w:t>от 22.10.2013</w:t>
      </w:r>
      <w:r w:rsidR="00D72308">
        <w:rPr>
          <w:rFonts w:ascii="Times New Roman" w:hAnsi="Times New Roman" w:cs="Times New Roman"/>
          <w:sz w:val="28"/>
          <w:szCs w:val="28"/>
        </w:rPr>
        <w:t xml:space="preserve"> г.</w:t>
      </w:r>
      <w:r w:rsidR="009344D1" w:rsidRPr="009344D1">
        <w:rPr>
          <w:rFonts w:ascii="Times New Roman" w:hAnsi="Times New Roman" w:cs="Times New Roman"/>
          <w:sz w:val="28"/>
          <w:szCs w:val="28"/>
        </w:rPr>
        <w:t xml:space="preserve"> № 74-ОЗ «О межбюджетных трансфертах и нормативах отчисл</w:t>
      </w:r>
      <w:r w:rsidR="009A125C">
        <w:rPr>
          <w:rFonts w:ascii="Times New Roman" w:hAnsi="Times New Roman" w:cs="Times New Roman"/>
          <w:sz w:val="28"/>
          <w:szCs w:val="28"/>
        </w:rPr>
        <w:t>ений доходов в местные бюджеты» изменени</w:t>
      </w:r>
      <w:r w:rsidR="00486271">
        <w:rPr>
          <w:rFonts w:ascii="Times New Roman" w:hAnsi="Times New Roman" w:cs="Times New Roman"/>
          <w:sz w:val="28"/>
          <w:szCs w:val="28"/>
        </w:rPr>
        <w:t>я</w:t>
      </w:r>
      <w:r w:rsidR="007A1BD0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AF462E" w:rsidRDefault="007A1BD0" w:rsidP="000667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A125C">
        <w:rPr>
          <w:rFonts w:ascii="Times New Roman" w:hAnsi="Times New Roman" w:cs="Times New Roman"/>
          <w:sz w:val="28"/>
          <w:szCs w:val="28"/>
        </w:rPr>
        <w:t xml:space="preserve"> </w:t>
      </w:r>
      <w:r w:rsidR="00D72308">
        <w:rPr>
          <w:rFonts w:ascii="Times New Roman" w:hAnsi="Times New Roman" w:cs="Times New Roman"/>
          <w:sz w:val="28"/>
          <w:szCs w:val="28"/>
        </w:rPr>
        <w:t>замен</w:t>
      </w:r>
      <w:r w:rsidR="002E2598">
        <w:rPr>
          <w:rFonts w:ascii="Times New Roman" w:hAnsi="Times New Roman" w:cs="Times New Roman"/>
          <w:sz w:val="28"/>
          <w:szCs w:val="28"/>
        </w:rPr>
        <w:t>ить</w:t>
      </w:r>
      <w:r w:rsidR="00A36775">
        <w:rPr>
          <w:rFonts w:ascii="Times New Roman" w:hAnsi="Times New Roman" w:cs="Times New Roman"/>
          <w:sz w:val="28"/>
          <w:szCs w:val="28"/>
        </w:rPr>
        <w:t xml:space="preserve"> размер един</w:t>
      </w:r>
      <w:r w:rsidR="00313EC1">
        <w:rPr>
          <w:rFonts w:ascii="Times New Roman" w:hAnsi="Times New Roman" w:cs="Times New Roman"/>
          <w:sz w:val="28"/>
          <w:szCs w:val="28"/>
        </w:rPr>
        <w:t>ых</w:t>
      </w:r>
      <w:r w:rsidR="00A3677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313EC1">
        <w:rPr>
          <w:rFonts w:ascii="Times New Roman" w:hAnsi="Times New Roman" w:cs="Times New Roman"/>
          <w:sz w:val="28"/>
          <w:szCs w:val="28"/>
        </w:rPr>
        <w:t>ов</w:t>
      </w:r>
      <w:r w:rsidR="00A36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числений в бюджеты городских округов </w:t>
      </w:r>
      <w:r w:rsidR="00AF462E">
        <w:rPr>
          <w:rFonts w:ascii="Times New Roman" w:hAnsi="Times New Roman" w:cs="Times New Roman"/>
          <w:sz w:val="28"/>
          <w:szCs w:val="28"/>
        </w:rPr>
        <w:t xml:space="preserve">от налога на доходы физических лиц </w:t>
      </w:r>
      <w:r w:rsidR="00AF462E">
        <w:rPr>
          <w:rFonts w:ascii="Times New Roman" w:hAnsi="Times New Roman" w:cs="Times New Roman"/>
          <w:sz w:val="28"/>
          <w:szCs w:val="28"/>
        </w:rPr>
        <w:t>с</w:t>
      </w:r>
      <w:r w:rsidR="00AF462E">
        <w:rPr>
          <w:rFonts w:ascii="Times New Roman" w:hAnsi="Times New Roman" w:cs="Times New Roman"/>
          <w:sz w:val="28"/>
          <w:szCs w:val="28"/>
        </w:rPr>
        <w:t xml:space="preserve"> 11,5</w:t>
      </w:r>
      <w:r w:rsidR="00AF462E">
        <w:rPr>
          <w:rFonts w:ascii="Times New Roman" w:hAnsi="Times New Roman" w:cs="Times New Roman"/>
          <w:sz w:val="28"/>
          <w:szCs w:val="28"/>
        </w:rPr>
        <w:t xml:space="preserve"> до </w:t>
      </w:r>
      <w:r w:rsidR="00AF462E">
        <w:rPr>
          <w:rFonts w:ascii="Times New Roman" w:hAnsi="Times New Roman" w:cs="Times New Roman"/>
          <w:sz w:val="28"/>
          <w:szCs w:val="28"/>
        </w:rPr>
        <w:t xml:space="preserve"> 14,5 процентов</w:t>
      </w:r>
      <w:r w:rsidR="00AF462E">
        <w:rPr>
          <w:rFonts w:ascii="Times New Roman" w:hAnsi="Times New Roman" w:cs="Times New Roman"/>
          <w:sz w:val="28"/>
          <w:szCs w:val="28"/>
        </w:rPr>
        <w:t xml:space="preserve"> </w:t>
      </w:r>
      <w:r w:rsidR="00AF462E">
        <w:rPr>
          <w:rFonts w:ascii="Times New Roman" w:hAnsi="Times New Roman" w:cs="Times New Roman"/>
          <w:sz w:val="28"/>
          <w:szCs w:val="28"/>
        </w:rPr>
        <w:t>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области;</w:t>
      </w:r>
    </w:p>
    <w:p w:rsidR="000667E0" w:rsidRDefault="007A1BD0" w:rsidP="000667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E2598">
        <w:rPr>
          <w:rFonts w:ascii="Times New Roman" w:hAnsi="Times New Roman" w:cs="Times New Roman"/>
          <w:sz w:val="28"/>
          <w:szCs w:val="28"/>
        </w:rPr>
        <w:t xml:space="preserve">заменить размер </w:t>
      </w:r>
      <w:r w:rsidR="00A36775">
        <w:rPr>
          <w:rFonts w:ascii="Times New Roman" w:hAnsi="Times New Roman" w:cs="Times New Roman"/>
          <w:sz w:val="28"/>
          <w:szCs w:val="28"/>
        </w:rPr>
        <w:t>отчислений в бюджеты городских округов от налога на доходы физическ</w:t>
      </w:r>
      <w:r w:rsidR="000667E0">
        <w:rPr>
          <w:rFonts w:ascii="Times New Roman" w:hAnsi="Times New Roman" w:cs="Times New Roman"/>
          <w:sz w:val="28"/>
          <w:szCs w:val="28"/>
        </w:rPr>
        <w:t>их лиц</w:t>
      </w:r>
      <w:r w:rsidR="00486271" w:rsidRPr="00486271">
        <w:rPr>
          <w:rFonts w:ascii="Times New Roman" w:hAnsi="Times New Roman" w:cs="Times New Roman"/>
          <w:sz w:val="28"/>
          <w:szCs w:val="28"/>
        </w:rPr>
        <w:t xml:space="preserve">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патента, </w:t>
      </w:r>
      <w:r w:rsidR="00486271">
        <w:rPr>
          <w:rFonts w:ascii="Times New Roman" w:hAnsi="Times New Roman" w:cs="Times New Roman"/>
          <w:sz w:val="28"/>
          <w:szCs w:val="28"/>
        </w:rPr>
        <w:t>- с</w:t>
      </w:r>
      <w:r w:rsidR="00486271" w:rsidRPr="00486271">
        <w:rPr>
          <w:rFonts w:ascii="Times New Roman" w:hAnsi="Times New Roman" w:cs="Times New Roman"/>
          <w:sz w:val="28"/>
          <w:szCs w:val="28"/>
        </w:rPr>
        <w:t xml:space="preserve"> 26,5</w:t>
      </w:r>
      <w:r w:rsidR="00486271">
        <w:rPr>
          <w:rFonts w:ascii="Times New Roman" w:hAnsi="Times New Roman" w:cs="Times New Roman"/>
          <w:sz w:val="28"/>
          <w:szCs w:val="28"/>
        </w:rPr>
        <w:t xml:space="preserve"> до 29,5 </w:t>
      </w:r>
      <w:r w:rsidR="00486271" w:rsidRPr="00486271">
        <w:rPr>
          <w:rFonts w:ascii="Times New Roman" w:hAnsi="Times New Roman" w:cs="Times New Roman"/>
          <w:sz w:val="28"/>
          <w:szCs w:val="28"/>
        </w:rPr>
        <w:t>процент</w:t>
      </w:r>
      <w:r w:rsidR="000667E0">
        <w:rPr>
          <w:rFonts w:ascii="Times New Roman" w:hAnsi="Times New Roman" w:cs="Times New Roman"/>
          <w:sz w:val="28"/>
          <w:szCs w:val="28"/>
        </w:rPr>
        <w:t xml:space="preserve">ов </w:t>
      </w:r>
      <w:r w:rsidR="000667E0">
        <w:rPr>
          <w:rFonts w:ascii="Times New Roman" w:hAnsi="Times New Roman" w:cs="Times New Roman"/>
          <w:sz w:val="28"/>
          <w:szCs w:val="28"/>
        </w:rPr>
        <w:t>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области.</w:t>
      </w:r>
      <w:proofErr w:type="gramEnd"/>
    </w:p>
    <w:p w:rsidR="00237460" w:rsidRPr="00237460" w:rsidRDefault="00D72308" w:rsidP="0023746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статьей устанавливается п</w:t>
      </w:r>
      <w:r w:rsidR="00237460">
        <w:rPr>
          <w:rFonts w:ascii="Times New Roman" w:hAnsi="Times New Roman" w:cs="Times New Roman"/>
          <w:sz w:val="28"/>
          <w:szCs w:val="28"/>
        </w:rPr>
        <w:t>орядок вступления закона в силу</w:t>
      </w:r>
      <w:r w:rsidR="002E2598">
        <w:rPr>
          <w:rFonts w:ascii="Times New Roman" w:hAnsi="Times New Roman" w:cs="Times New Roman"/>
          <w:sz w:val="28"/>
          <w:szCs w:val="28"/>
        </w:rPr>
        <w:t>:</w:t>
      </w:r>
      <w:r w:rsidR="00237460">
        <w:rPr>
          <w:rFonts w:ascii="Times New Roman" w:hAnsi="Times New Roman" w:cs="Times New Roman"/>
          <w:sz w:val="28"/>
          <w:szCs w:val="28"/>
        </w:rPr>
        <w:t xml:space="preserve"> </w:t>
      </w:r>
      <w:r w:rsidR="00237460" w:rsidRPr="00237460">
        <w:rPr>
          <w:rFonts w:ascii="Times New Roman" w:hAnsi="Times New Roman" w:cs="Times New Roman"/>
          <w:sz w:val="28"/>
          <w:szCs w:val="28"/>
        </w:rPr>
        <w:t>с 1 января 2017 года, но не ранее чем после дня его официального опубликования.</w:t>
      </w:r>
    </w:p>
    <w:p w:rsidR="00217767" w:rsidRDefault="0021776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7767">
        <w:rPr>
          <w:rFonts w:ascii="Times New Roman" w:hAnsi="Times New Roman" w:cs="Times New Roman"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217767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217767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проекта закона:</w:t>
      </w:r>
    </w:p>
    <w:p w:rsidR="00217767" w:rsidRDefault="0021776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не повлечет необходимости </w:t>
      </w:r>
      <w:r w:rsidRPr="00217767">
        <w:rPr>
          <w:rFonts w:ascii="Times New Roman" w:hAnsi="Times New Roman" w:cs="Times New Roman"/>
          <w:sz w:val="28"/>
          <w:szCs w:val="28"/>
        </w:rPr>
        <w:t xml:space="preserve">принятия, отмены, изменения либо признания </w:t>
      </w:r>
      <w:proofErr w:type="gramStart"/>
      <w:r w:rsidRPr="0021776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17767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области.</w:t>
      </w:r>
    </w:p>
    <w:p w:rsidR="007B181B" w:rsidRDefault="007B181B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B181B" w:rsidRPr="007B181B" w:rsidRDefault="007B2741" w:rsidP="007B18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 Иркутска                                                                      Д.В. Бердников</w:t>
      </w:r>
    </w:p>
    <w:sectPr w:rsidR="007B181B" w:rsidRPr="007B181B" w:rsidSect="0021049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9B"/>
    <w:rsid w:val="0002139E"/>
    <w:rsid w:val="0006329B"/>
    <w:rsid w:val="00066683"/>
    <w:rsid w:val="000667E0"/>
    <w:rsid w:val="000C3AEF"/>
    <w:rsid w:val="0012498C"/>
    <w:rsid w:val="00210494"/>
    <w:rsid w:val="0021738E"/>
    <w:rsid w:val="00217767"/>
    <w:rsid w:val="00237460"/>
    <w:rsid w:val="00242821"/>
    <w:rsid w:val="002C6021"/>
    <w:rsid w:val="002E2598"/>
    <w:rsid w:val="00313EC1"/>
    <w:rsid w:val="004032CC"/>
    <w:rsid w:val="00445341"/>
    <w:rsid w:val="00486271"/>
    <w:rsid w:val="005D6963"/>
    <w:rsid w:val="00670AAB"/>
    <w:rsid w:val="006D7F25"/>
    <w:rsid w:val="007527CB"/>
    <w:rsid w:val="00775EFA"/>
    <w:rsid w:val="007A1BD0"/>
    <w:rsid w:val="007B181B"/>
    <w:rsid w:val="007B2741"/>
    <w:rsid w:val="008729B7"/>
    <w:rsid w:val="008A190D"/>
    <w:rsid w:val="008C33D6"/>
    <w:rsid w:val="009344D1"/>
    <w:rsid w:val="009A125C"/>
    <w:rsid w:val="009E0B28"/>
    <w:rsid w:val="00A36775"/>
    <w:rsid w:val="00AB290B"/>
    <w:rsid w:val="00AF462E"/>
    <w:rsid w:val="00B8529C"/>
    <w:rsid w:val="00BD2EF4"/>
    <w:rsid w:val="00D72308"/>
    <w:rsid w:val="00DE418E"/>
    <w:rsid w:val="00E10D2A"/>
    <w:rsid w:val="00E44116"/>
    <w:rsid w:val="00EC429F"/>
    <w:rsid w:val="00F8359C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Асхатовна</dc:creator>
  <cp:lastModifiedBy>Михайлова Юлия Александровна</cp:lastModifiedBy>
  <cp:revision>2</cp:revision>
  <cp:lastPrinted>2016-10-24T06:01:00Z</cp:lastPrinted>
  <dcterms:created xsi:type="dcterms:W3CDTF">2016-10-24T06:37:00Z</dcterms:created>
  <dcterms:modified xsi:type="dcterms:W3CDTF">2016-10-24T06:37:00Z</dcterms:modified>
</cp:coreProperties>
</file>