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6C" w:rsidRDefault="00635A6C" w:rsidP="00002AEB">
      <w:pPr>
        <w:pStyle w:val="a4"/>
        <w:rPr>
          <w:szCs w:val="28"/>
        </w:rPr>
      </w:pPr>
    </w:p>
    <w:p w:rsidR="002C7E2E" w:rsidRPr="006B238B" w:rsidRDefault="002C7E2E" w:rsidP="00002AEB">
      <w:pPr>
        <w:pStyle w:val="a4"/>
        <w:rPr>
          <w:szCs w:val="28"/>
        </w:rPr>
      </w:pPr>
      <w:r w:rsidRPr="006B238B">
        <w:rPr>
          <w:szCs w:val="28"/>
        </w:rPr>
        <w:t>ФИНА</w:t>
      </w:r>
      <w:r w:rsidR="008C7D15" w:rsidRPr="006B238B">
        <w:rPr>
          <w:szCs w:val="28"/>
        </w:rPr>
        <w:t>НСОВО-ЭКОНОМИЧЕСКОЕ ОБОСНОВАНИЕ</w:t>
      </w:r>
    </w:p>
    <w:p w:rsidR="00AD3F02" w:rsidRPr="00AD3F02" w:rsidRDefault="00AD3F02" w:rsidP="00AD3F02">
      <w:pPr>
        <w:jc w:val="center"/>
        <w:rPr>
          <w:sz w:val="28"/>
          <w:szCs w:val="28"/>
        </w:rPr>
      </w:pPr>
      <w:r w:rsidRPr="00AD3F02">
        <w:rPr>
          <w:sz w:val="28"/>
          <w:szCs w:val="28"/>
        </w:rPr>
        <w:t xml:space="preserve">к проекту закона Иркутской области «О внесении изменений в отдельные законы Иркутской области» </w:t>
      </w:r>
    </w:p>
    <w:p w:rsidR="00767659" w:rsidRPr="00DD4B8F" w:rsidRDefault="00767659" w:rsidP="00626AFA">
      <w:pPr>
        <w:jc w:val="center"/>
        <w:rPr>
          <w:color w:val="FF0000"/>
          <w:sz w:val="28"/>
          <w:szCs w:val="28"/>
        </w:rPr>
      </w:pPr>
    </w:p>
    <w:p w:rsidR="00AD3F02" w:rsidRPr="00AD3F02" w:rsidRDefault="001619F6" w:rsidP="00AD3F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238B">
        <w:rPr>
          <w:sz w:val="28"/>
          <w:szCs w:val="28"/>
        </w:rPr>
        <w:t>Проект</w:t>
      </w:r>
      <w:r w:rsidR="006373C7" w:rsidRPr="006B238B">
        <w:rPr>
          <w:sz w:val="28"/>
          <w:szCs w:val="28"/>
        </w:rPr>
        <w:t>ом</w:t>
      </w:r>
      <w:r w:rsidRPr="006B238B">
        <w:rPr>
          <w:sz w:val="28"/>
          <w:szCs w:val="28"/>
        </w:rPr>
        <w:t xml:space="preserve"> </w:t>
      </w:r>
      <w:r w:rsidR="00010DB1" w:rsidRPr="006B238B">
        <w:rPr>
          <w:sz w:val="28"/>
          <w:szCs w:val="28"/>
        </w:rPr>
        <w:t xml:space="preserve">закона </w:t>
      </w:r>
      <w:r w:rsidR="00AD3F02" w:rsidRPr="00D9066F">
        <w:rPr>
          <w:sz w:val="28"/>
          <w:szCs w:val="28"/>
        </w:rPr>
        <w:t>Иркутской области «</w:t>
      </w:r>
      <w:r w:rsidR="00AD3F02">
        <w:rPr>
          <w:sz w:val="28"/>
          <w:szCs w:val="28"/>
        </w:rPr>
        <w:t>О</w:t>
      </w:r>
      <w:r w:rsidR="00AD3F02" w:rsidRPr="009C140D">
        <w:rPr>
          <w:sz w:val="28"/>
          <w:szCs w:val="28"/>
        </w:rPr>
        <w:t xml:space="preserve"> внесени</w:t>
      </w:r>
      <w:r w:rsidR="00AD3F02">
        <w:rPr>
          <w:sz w:val="28"/>
          <w:szCs w:val="28"/>
        </w:rPr>
        <w:t>и изменений в отдельные законы И</w:t>
      </w:r>
      <w:r w:rsidR="00AD3F02" w:rsidRPr="009C140D">
        <w:rPr>
          <w:sz w:val="28"/>
          <w:szCs w:val="28"/>
        </w:rPr>
        <w:t xml:space="preserve">ркутской </w:t>
      </w:r>
      <w:r w:rsidR="00AD3F02" w:rsidRPr="00180690">
        <w:rPr>
          <w:sz w:val="28"/>
          <w:szCs w:val="28"/>
        </w:rPr>
        <w:t>области»</w:t>
      </w:r>
      <w:r w:rsidR="00010DB1" w:rsidRPr="00180690">
        <w:rPr>
          <w:sz w:val="28"/>
          <w:szCs w:val="28"/>
        </w:rPr>
        <w:t>, вступающ</w:t>
      </w:r>
      <w:r w:rsidR="00AD3F02" w:rsidRPr="00180690">
        <w:rPr>
          <w:sz w:val="28"/>
          <w:szCs w:val="28"/>
        </w:rPr>
        <w:t>им</w:t>
      </w:r>
      <w:r w:rsidR="00010DB1" w:rsidRPr="00180690">
        <w:rPr>
          <w:sz w:val="28"/>
          <w:szCs w:val="28"/>
        </w:rPr>
        <w:t xml:space="preserve"> в силу</w:t>
      </w:r>
      <w:r w:rsidR="00010DB1" w:rsidRPr="006B238B">
        <w:rPr>
          <w:sz w:val="28"/>
          <w:szCs w:val="28"/>
        </w:rPr>
        <w:t xml:space="preserve"> с 1 января 201</w:t>
      </w:r>
      <w:r w:rsidR="00AD3F02">
        <w:rPr>
          <w:sz w:val="28"/>
          <w:szCs w:val="28"/>
        </w:rPr>
        <w:t>7</w:t>
      </w:r>
      <w:r w:rsidR="00010DB1" w:rsidRPr="006B238B">
        <w:rPr>
          <w:sz w:val="28"/>
          <w:szCs w:val="28"/>
        </w:rPr>
        <w:t xml:space="preserve"> года, </w:t>
      </w:r>
      <w:r w:rsidR="006373C7" w:rsidRPr="006B238B">
        <w:rPr>
          <w:sz w:val="28"/>
          <w:szCs w:val="28"/>
        </w:rPr>
        <w:t xml:space="preserve">предлагается </w:t>
      </w:r>
      <w:r w:rsidR="003615CB" w:rsidRPr="009C335D">
        <w:rPr>
          <w:bCs/>
          <w:sz w:val="28"/>
          <w:szCs w:val="28"/>
        </w:rPr>
        <w:t>приведени</w:t>
      </w:r>
      <w:r w:rsidR="003615CB">
        <w:rPr>
          <w:bCs/>
          <w:sz w:val="28"/>
          <w:szCs w:val="28"/>
        </w:rPr>
        <w:t>е</w:t>
      </w:r>
      <w:r w:rsidR="003615CB" w:rsidRPr="009C335D">
        <w:rPr>
          <w:bCs/>
          <w:sz w:val="28"/>
          <w:szCs w:val="28"/>
        </w:rPr>
        <w:t xml:space="preserve"> отдельных положений Закона</w:t>
      </w:r>
      <w:r w:rsidR="003615CB" w:rsidRPr="003615CB">
        <w:rPr>
          <w:sz w:val="28"/>
          <w:szCs w:val="28"/>
        </w:rPr>
        <w:t xml:space="preserve"> </w:t>
      </w:r>
      <w:r w:rsidR="00AD3F02" w:rsidRPr="00AD3F02">
        <w:rPr>
          <w:sz w:val="28"/>
          <w:szCs w:val="28"/>
        </w:rPr>
        <w:t>в соответствие со статьями 136 БК РФ, и положений Закона Иркутской области от 11 ноября 2015 года № 103-ОЗ «О внесении изменений в Закон Иркутской области «О межбюджетных трансфертах и нормативах отчислений доходов в местные бюджеты» в соответствие с Федеральным законом от 2 июня 2016 года № 178-ФЗ «О внесении изменений в статью 346.32 части второй Налогового кодекса Российской Федерации и статью 5 Федерального закона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а также в целях учета дополнительно закрепленных вопросов местного значения городских поселений за сельскими поселениями Иркутской области.</w:t>
      </w:r>
    </w:p>
    <w:p w:rsidR="00BB6C49" w:rsidRPr="00533E5B" w:rsidRDefault="00BB6C49" w:rsidP="00BB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5B">
        <w:rPr>
          <w:sz w:val="28"/>
          <w:szCs w:val="28"/>
        </w:rPr>
        <w:t>1. В связи с изменением системы бюджетного устройства на муниципальном уровне из бюджетов сельских поселений в бюджеты муниципальных районов с 1 января 2015 года</w:t>
      </w:r>
      <w:r>
        <w:rPr>
          <w:sz w:val="28"/>
          <w:szCs w:val="28"/>
        </w:rPr>
        <w:t xml:space="preserve"> Бюджетным кодексом Российской Федерации </w:t>
      </w:r>
      <w:r w:rsidRPr="00533E5B">
        <w:rPr>
          <w:sz w:val="28"/>
          <w:szCs w:val="28"/>
        </w:rPr>
        <w:t>передаются следующие виды налоговых доходов:</w:t>
      </w:r>
    </w:p>
    <w:p w:rsidR="00BB6C49" w:rsidRPr="00533E5B" w:rsidRDefault="00BB6C49" w:rsidP="00BB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33E5B">
        <w:rPr>
          <w:sz w:val="28"/>
          <w:szCs w:val="28"/>
        </w:rPr>
        <w:t xml:space="preserve"> налог на доходы физических лиц </w:t>
      </w:r>
      <w:r>
        <w:rPr>
          <w:sz w:val="28"/>
          <w:szCs w:val="28"/>
        </w:rPr>
        <w:t>–</w:t>
      </w:r>
      <w:r w:rsidRPr="00533E5B">
        <w:rPr>
          <w:sz w:val="28"/>
          <w:szCs w:val="28"/>
        </w:rPr>
        <w:t xml:space="preserve"> по нормативу 8 процентов;</w:t>
      </w:r>
    </w:p>
    <w:p w:rsidR="00BB6C49" w:rsidRPr="00533E5B" w:rsidRDefault="00BB6C49" w:rsidP="00BB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33E5B">
        <w:rPr>
          <w:sz w:val="28"/>
          <w:szCs w:val="28"/>
        </w:rPr>
        <w:t xml:space="preserve"> единый сельскохозяйственный налог </w:t>
      </w:r>
      <w:r>
        <w:rPr>
          <w:sz w:val="28"/>
          <w:szCs w:val="28"/>
        </w:rPr>
        <w:t>–</w:t>
      </w:r>
      <w:r w:rsidRPr="00533E5B">
        <w:rPr>
          <w:sz w:val="28"/>
          <w:szCs w:val="28"/>
        </w:rPr>
        <w:t xml:space="preserve"> по нормативу 20 процентов</w:t>
      </w:r>
      <w:r>
        <w:rPr>
          <w:sz w:val="28"/>
          <w:szCs w:val="28"/>
        </w:rPr>
        <w:t>.</w:t>
      </w:r>
    </w:p>
    <w:p w:rsidR="00BB6C49" w:rsidRDefault="00BB6C49" w:rsidP="00BB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5B">
        <w:rPr>
          <w:sz w:val="28"/>
          <w:szCs w:val="28"/>
        </w:rPr>
        <w:t>Вместе с тем Федеральный закон (пункт 4 статьи 61.1 Бюджетного кодекса Российской Федерации) предусматривает возможность возврата законом субъекта Российской Федерации указанных выше налоговых доходов в доходную часть бюджетов сельских поселений, в случае если за ними закреплены другие вопросы местного значения из числа вопросов местного значения городских поселений, решаемых муниципальным районом на территориях сельских поселений.</w:t>
      </w:r>
      <w:r>
        <w:rPr>
          <w:sz w:val="28"/>
          <w:szCs w:val="28"/>
        </w:rPr>
        <w:t xml:space="preserve"> </w:t>
      </w:r>
    </w:p>
    <w:p w:rsidR="00BB6C49" w:rsidRDefault="00BB6C49" w:rsidP="00BB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право субъекта Российской Федерации было реализовано в Иркутской области в 2015-2016 годах году в полном объеме в связи с закреплением за сельским поселениями, вопросов</w:t>
      </w:r>
      <w:r w:rsidRPr="00533E5B">
        <w:rPr>
          <w:sz w:val="28"/>
          <w:szCs w:val="28"/>
        </w:rPr>
        <w:t xml:space="preserve"> местного значения из числа вопросов местного значения городских поселений, решаемых муниципальным районом на территориях сельских поселений.</w:t>
      </w:r>
    </w:p>
    <w:p w:rsidR="00BB6C49" w:rsidRPr="00533E5B" w:rsidRDefault="00BB6C49" w:rsidP="00D24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планируемым с 1 января 2017 года изменением состава закрепленных за сельскими поселениями</w:t>
      </w:r>
      <w:r w:rsidR="00D24E60">
        <w:rPr>
          <w:sz w:val="28"/>
          <w:szCs w:val="28"/>
        </w:rPr>
        <w:t xml:space="preserve"> вопросов</w:t>
      </w:r>
      <w:r w:rsidR="00D24E60" w:rsidRPr="00533E5B">
        <w:rPr>
          <w:sz w:val="28"/>
          <w:szCs w:val="28"/>
        </w:rPr>
        <w:t xml:space="preserve"> местного значения из числа вопросов местного значения городских поселений, решаемых муниципальным районом на территориях сельских поселений</w:t>
      </w:r>
      <w:r w:rsidR="00D24E60">
        <w:rPr>
          <w:sz w:val="28"/>
          <w:szCs w:val="28"/>
        </w:rPr>
        <w:t xml:space="preserve">, </w:t>
      </w:r>
      <w:r w:rsidRPr="00533E5B">
        <w:rPr>
          <w:sz w:val="28"/>
          <w:szCs w:val="28"/>
        </w:rPr>
        <w:t>проект</w:t>
      </w:r>
      <w:r w:rsidR="00D24E60">
        <w:rPr>
          <w:sz w:val="28"/>
          <w:szCs w:val="28"/>
        </w:rPr>
        <w:t>ом</w:t>
      </w:r>
      <w:r w:rsidRPr="00533E5B">
        <w:rPr>
          <w:sz w:val="28"/>
          <w:szCs w:val="28"/>
        </w:rPr>
        <w:t xml:space="preserve"> закона предлагается передать из доходов муниципальных районов:</w:t>
      </w:r>
    </w:p>
    <w:p w:rsidR="00BB6C49" w:rsidRPr="00533E5B" w:rsidRDefault="00BB6C49" w:rsidP="00BB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33E5B">
        <w:rPr>
          <w:sz w:val="28"/>
          <w:szCs w:val="28"/>
        </w:rPr>
        <w:t xml:space="preserve"> </w:t>
      </w:r>
      <w:r w:rsidR="00D24E60">
        <w:rPr>
          <w:sz w:val="28"/>
          <w:szCs w:val="28"/>
        </w:rPr>
        <w:t>5</w:t>
      </w:r>
      <w:r w:rsidRPr="00533E5B">
        <w:rPr>
          <w:sz w:val="28"/>
          <w:szCs w:val="28"/>
        </w:rPr>
        <w:t xml:space="preserve"> процентов от налога на доходы физических</w:t>
      </w:r>
      <w:r w:rsidR="00D24E60">
        <w:rPr>
          <w:sz w:val="28"/>
          <w:szCs w:val="28"/>
        </w:rPr>
        <w:t xml:space="preserve"> вместо 8 процентов – в 2015-2016 годах</w:t>
      </w:r>
      <w:r w:rsidRPr="00533E5B">
        <w:rPr>
          <w:sz w:val="28"/>
          <w:szCs w:val="28"/>
        </w:rPr>
        <w:t>;</w:t>
      </w:r>
    </w:p>
    <w:p w:rsidR="00BB6C49" w:rsidRDefault="00BB6C49" w:rsidP="00BB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33E5B">
        <w:rPr>
          <w:sz w:val="28"/>
          <w:szCs w:val="28"/>
        </w:rPr>
        <w:t xml:space="preserve"> 20 процентов от единого сельскохозяйственного налога.</w:t>
      </w:r>
    </w:p>
    <w:p w:rsidR="00D24E60" w:rsidRPr="00533E5B" w:rsidRDefault="00D24E60" w:rsidP="00BB6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суммарном выражени</w:t>
      </w:r>
      <w:r w:rsidR="002943E9">
        <w:rPr>
          <w:sz w:val="28"/>
          <w:szCs w:val="28"/>
        </w:rPr>
        <w:t>и</w:t>
      </w:r>
      <w:r>
        <w:rPr>
          <w:sz w:val="28"/>
          <w:szCs w:val="28"/>
        </w:rPr>
        <w:t xml:space="preserve"> перераспределение указанных налоговых доходов из бюджетов муниципальных районов обеспечат бюджеты сельских поселений в 2017 году дополнительными доходами в размере </w:t>
      </w:r>
      <w:r w:rsidR="007B30CC">
        <w:rPr>
          <w:sz w:val="28"/>
          <w:szCs w:val="28"/>
        </w:rPr>
        <w:t>222,6 млн. рублей</w:t>
      </w:r>
      <w:r>
        <w:rPr>
          <w:sz w:val="28"/>
          <w:szCs w:val="28"/>
        </w:rPr>
        <w:t xml:space="preserve">, в том числе в виде 5 </w:t>
      </w:r>
      <w:r w:rsidRPr="00533E5B">
        <w:rPr>
          <w:sz w:val="28"/>
          <w:szCs w:val="28"/>
        </w:rPr>
        <w:t>процентов от налога на доходы физических</w:t>
      </w:r>
      <w:r>
        <w:rPr>
          <w:sz w:val="28"/>
          <w:szCs w:val="28"/>
        </w:rPr>
        <w:t xml:space="preserve"> – 217,9 млн. рублей, </w:t>
      </w:r>
      <w:r w:rsidRPr="00D24E60">
        <w:rPr>
          <w:sz w:val="28"/>
          <w:szCs w:val="28"/>
        </w:rPr>
        <w:t>20 процентов от единого сельскохозяйственного налога</w:t>
      </w:r>
      <w:r>
        <w:rPr>
          <w:sz w:val="28"/>
          <w:szCs w:val="28"/>
        </w:rPr>
        <w:t xml:space="preserve"> – 4,7 млн. рублей.</w:t>
      </w:r>
    </w:p>
    <w:p w:rsidR="00F07B32" w:rsidRDefault="0043386C" w:rsidP="00681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7B32">
        <w:rPr>
          <w:sz w:val="28"/>
          <w:szCs w:val="28"/>
        </w:rPr>
        <w:t xml:space="preserve">Предлагаемое с 1 января 2017 года увеличение дифференцированных нормативов отчислений в местные бюджеты </w:t>
      </w:r>
      <w:r w:rsidR="00F07B32" w:rsidRPr="0043386C">
        <w:rPr>
          <w:sz w:val="28"/>
          <w:szCs w:val="28"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консолидированный бюджет Иркутской области, </w:t>
      </w:r>
      <w:r w:rsidR="00F07B32">
        <w:rPr>
          <w:sz w:val="28"/>
          <w:szCs w:val="28"/>
        </w:rPr>
        <w:t xml:space="preserve">с 10 до 15 процентов приведет к увеличению поступлений формирующего муниципальные дорожные фонды дохода на </w:t>
      </w:r>
      <w:r w:rsidR="0086295E">
        <w:rPr>
          <w:sz w:val="28"/>
          <w:szCs w:val="28"/>
        </w:rPr>
        <w:t>343,2 млн. рублей.</w:t>
      </w:r>
    </w:p>
    <w:p w:rsidR="0086295E" w:rsidRDefault="0043386C" w:rsidP="00433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295E">
        <w:rPr>
          <w:sz w:val="28"/>
          <w:szCs w:val="28"/>
        </w:rPr>
        <w:t xml:space="preserve">Предусмотренная законопроектом передача с 1 января 2021 года в бюджеты </w:t>
      </w:r>
      <w:r w:rsidR="0086295E" w:rsidRPr="00681A82">
        <w:rPr>
          <w:sz w:val="28"/>
          <w:szCs w:val="28"/>
        </w:rPr>
        <w:t xml:space="preserve">муниципальных районов (городских округов) </w:t>
      </w:r>
      <w:r w:rsidR="0086295E">
        <w:rPr>
          <w:sz w:val="28"/>
          <w:szCs w:val="28"/>
        </w:rPr>
        <w:t xml:space="preserve">Иркутской области </w:t>
      </w:r>
      <w:r w:rsidR="0086295E" w:rsidRPr="00681A82">
        <w:rPr>
          <w:sz w:val="28"/>
          <w:szCs w:val="28"/>
        </w:rPr>
        <w:t>25% от налога, взимаемого в связи с применением упрощенной системы налогообложения,</w:t>
      </w:r>
      <w:r w:rsidR="0086295E">
        <w:rPr>
          <w:sz w:val="28"/>
          <w:szCs w:val="28"/>
        </w:rPr>
        <w:t xml:space="preserve"> обеспечит дополнительные поступления в бюджеты муниципальных образований второго уровня 1 260,9 млн. рублей налога и позволит частично компенсировать выпадающие доходы местных бюджетов, связанные с прекращением в 2021 году </w:t>
      </w:r>
      <w:r w:rsidR="0086295E" w:rsidRPr="0043386C">
        <w:rPr>
          <w:sz w:val="28"/>
          <w:szCs w:val="28"/>
        </w:rPr>
        <w:t>применения на территории Российской Федерации системы налогообложения в виде единого налога на вмененный доход для отдельных видов деятельности</w:t>
      </w:r>
      <w:r w:rsidR="0086295E">
        <w:rPr>
          <w:sz w:val="28"/>
          <w:szCs w:val="28"/>
        </w:rPr>
        <w:t xml:space="preserve">, поступления которого в последний 2020 год применения оцениваются </w:t>
      </w:r>
      <w:bookmarkStart w:id="0" w:name="_GoBack"/>
      <w:bookmarkEnd w:id="0"/>
      <w:r w:rsidR="0086295E">
        <w:rPr>
          <w:sz w:val="28"/>
          <w:szCs w:val="28"/>
        </w:rPr>
        <w:t>в размере 1 378,7 млн. рублей.</w:t>
      </w:r>
    </w:p>
    <w:p w:rsidR="00365435" w:rsidRPr="00365435" w:rsidRDefault="00F60EDB" w:rsidP="00365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307" w:rsidRPr="00365435">
        <w:rPr>
          <w:sz w:val="28"/>
          <w:szCs w:val="28"/>
        </w:rPr>
        <w:t>. Предлагается внести изменения в расчет районного фонда финансовой поддержки поселений</w:t>
      </w:r>
      <w:r w:rsidR="00365435" w:rsidRPr="00365435">
        <w:rPr>
          <w:sz w:val="28"/>
          <w:szCs w:val="28"/>
        </w:rPr>
        <w:t xml:space="preserve">, предусмотрев </w:t>
      </w:r>
      <w:r w:rsidR="00C1013F">
        <w:rPr>
          <w:sz w:val="28"/>
          <w:szCs w:val="28"/>
        </w:rPr>
        <w:t>фонд</w:t>
      </w:r>
      <w:r w:rsidR="00365435" w:rsidRPr="00365435">
        <w:rPr>
          <w:sz w:val="28"/>
          <w:szCs w:val="28"/>
        </w:rPr>
        <w:t xml:space="preserve"> в размере 5% </w:t>
      </w:r>
      <w:r w:rsidR="0043386C">
        <w:rPr>
          <w:sz w:val="28"/>
          <w:szCs w:val="28"/>
        </w:rPr>
        <w:t xml:space="preserve">и включением в объем фонда </w:t>
      </w:r>
      <w:r w:rsidR="0043386C" w:rsidRPr="0043386C">
        <w:rPr>
          <w:sz w:val="28"/>
          <w:szCs w:val="28"/>
        </w:rPr>
        <w:t>субсидии муниципальным районам на формирование районных фондов финансовой поддержки поселений в целях выравнивания финансовых возможностей органов местного самоуправления муниципальных районов Иркутской области по осуществлению их полномочий по выравниванию бюджетной обеспеченности городски</w:t>
      </w:r>
      <w:r w:rsidR="0043386C">
        <w:rPr>
          <w:sz w:val="28"/>
          <w:szCs w:val="28"/>
        </w:rPr>
        <w:t>х поселений, сельских поселений</w:t>
      </w:r>
      <w:r w:rsidR="00365435" w:rsidRPr="00365435">
        <w:rPr>
          <w:sz w:val="28"/>
          <w:szCs w:val="28"/>
        </w:rPr>
        <w:t>.</w:t>
      </w:r>
    </w:p>
    <w:p w:rsidR="00C55617" w:rsidRPr="00365435" w:rsidRDefault="00C55617" w:rsidP="00C51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659" w:rsidRPr="00365435" w:rsidRDefault="00767659" w:rsidP="00C51496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D4B8F" w:rsidRPr="00365435" w:rsidTr="00C51496">
        <w:tc>
          <w:tcPr>
            <w:tcW w:w="2500" w:type="pct"/>
          </w:tcPr>
          <w:p w:rsidR="00767659" w:rsidRPr="00365435" w:rsidRDefault="002943E9" w:rsidP="00294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67659" w:rsidRPr="00365435">
              <w:rPr>
                <w:sz w:val="28"/>
                <w:szCs w:val="28"/>
              </w:rPr>
              <w:t xml:space="preserve">инистр финансов </w:t>
            </w:r>
            <w:r w:rsidR="00767659" w:rsidRPr="00365435">
              <w:rPr>
                <w:sz w:val="28"/>
                <w:szCs w:val="28"/>
              </w:rPr>
              <w:br/>
              <w:t>Иркутской области</w:t>
            </w:r>
          </w:p>
        </w:tc>
        <w:tc>
          <w:tcPr>
            <w:tcW w:w="2500" w:type="pct"/>
            <w:vAlign w:val="bottom"/>
          </w:tcPr>
          <w:p w:rsidR="00767659" w:rsidRPr="00365435" w:rsidRDefault="00767659" w:rsidP="00767659">
            <w:pPr>
              <w:jc w:val="right"/>
              <w:rPr>
                <w:sz w:val="28"/>
                <w:szCs w:val="28"/>
              </w:rPr>
            </w:pPr>
            <w:r w:rsidRPr="00365435">
              <w:rPr>
                <w:sz w:val="28"/>
                <w:szCs w:val="28"/>
              </w:rPr>
              <w:t>Н.В. Бояринова</w:t>
            </w:r>
          </w:p>
        </w:tc>
      </w:tr>
    </w:tbl>
    <w:p w:rsidR="00767659" w:rsidRPr="00365435" w:rsidRDefault="00767659" w:rsidP="00767659">
      <w:pPr>
        <w:jc w:val="both"/>
        <w:rPr>
          <w:sz w:val="28"/>
          <w:szCs w:val="28"/>
        </w:rPr>
      </w:pPr>
    </w:p>
    <w:sectPr w:rsidR="00767659" w:rsidRPr="00365435" w:rsidSect="006E5226">
      <w:headerReference w:type="even" r:id="rId8"/>
      <w:headerReference w:type="default" r:id="rId9"/>
      <w:foot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82" w:rsidRDefault="00681A82">
      <w:r>
        <w:separator/>
      </w:r>
    </w:p>
  </w:endnote>
  <w:endnote w:type="continuationSeparator" w:id="0">
    <w:p w:rsidR="00681A82" w:rsidRDefault="006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82" w:rsidRDefault="00681A82" w:rsidP="004203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A82" w:rsidRDefault="00681A82" w:rsidP="00D3646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82" w:rsidRDefault="00681A82">
      <w:r>
        <w:separator/>
      </w:r>
    </w:p>
  </w:footnote>
  <w:footnote w:type="continuationSeparator" w:id="0">
    <w:p w:rsidR="00681A82" w:rsidRDefault="006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82" w:rsidRDefault="00681A82" w:rsidP="0014070F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A82" w:rsidRDefault="00681A8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82" w:rsidRDefault="00681A82" w:rsidP="0014070F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676B">
      <w:rPr>
        <w:rStyle w:val="a8"/>
        <w:noProof/>
      </w:rPr>
      <w:t>2</w:t>
    </w:r>
    <w:r>
      <w:rPr>
        <w:rStyle w:val="a8"/>
      </w:rPr>
      <w:fldChar w:fldCharType="end"/>
    </w:r>
  </w:p>
  <w:p w:rsidR="00681A82" w:rsidRDefault="00681A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A21"/>
    <w:multiLevelType w:val="hybridMultilevel"/>
    <w:tmpl w:val="9ECC65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1C318D"/>
    <w:multiLevelType w:val="hybridMultilevel"/>
    <w:tmpl w:val="09A8D8FA"/>
    <w:lvl w:ilvl="0" w:tplc="228E1098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BE2"/>
    <w:multiLevelType w:val="multilevel"/>
    <w:tmpl w:val="3D541FB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 w15:restartNumberingAfterBreak="0">
    <w:nsid w:val="19743BC3"/>
    <w:multiLevelType w:val="hybridMultilevel"/>
    <w:tmpl w:val="0EC04FA4"/>
    <w:lvl w:ilvl="0" w:tplc="AE2A1A5A">
      <w:start w:val="1"/>
      <w:numFmt w:val="bullet"/>
      <w:lvlText w:val=""/>
      <w:lvlJc w:val="left"/>
      <w:pPr>
        <w:tabs>
          <w:tab w:val="num" w:pos="-169"/>
        </w:tabs>
        <w:ind w:left="-169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4" w15:restartNumberingAfterBreak="0">
    <w:nsid w:val="1BA54B89"/>
    <w:multiLevelType w:val="hybridMultilevel"/>
    <w:tmpl w:val="09A8D8FA"/>
    <w:lvl w:ilvl="0" w:tplc="228E1098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74A0F"/>
    <w:multiLevelType w:val="hybridMultilevel"/>
    <w:tmpl w:val="BB0A2784"/>
    <w:lvl w:ilvl="0" w:tplc="1C58BC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CC02F7"/>
    <w:multiLevelType w:val="hybridMultilevel"/>
    <w:tmpl w:val="CAF0E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4616D"/>
    <w:multiLevelType w:val="hybridMultilevel"/>
    <w:tmpl w:val="CF78B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2F45AA"/>
    <w:multiLevelType w:val="hybridMultilevel"/>
    <w:tmpl w:val="A52644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B406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E1D1FDA"/>
    <w:multiLevelType w:val="hybridMultilevel"/>
    <w:tmpl w:val="ACBE8664"/>
    <w:lvl w:ilvl="0" w:tplc="04190017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1" w15:restartNumberingAfterBreak="0">
    <w:nsid w:val="403628BB"/>
    <w:multiLevelType w:val="hybridMultilevel"/>
    <w:tmpl w:val="3648F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76D86"/>
    <w:multiLevelType w:val="hybridMultilevel"/>
    <w:tmpl w:val="09A8D8FA"/>
    <w:lvl w:ilvl="0" w:tplc="228E1098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6366A"/>
    <w:multiLevelType w:val="hybridMultilevel"/>
    <w:tmpl w:val="7558294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4D267A13"/>
    <w:multiLevelType w:val="hybridMultilevel"/>
    <w:tmpl w:val="9594F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F4194E"/>
    <w:multiLevelType w:val="hybridMultilevel"/>
    <w:tmpl w:val="A8B24BCE"/>
    <w:lvl w:ilvl="0" w:tplc="DE9EFB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1F7281E"/>
    <w:multiLevelType w:val="hybridMultilevel"/>
    <w:tmpl w:val="78B4186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6E718D"/>
    <w:multiLevelType w:val="hybridMultilevel"/>
    <w:tmpl w:val="E3CEF80C"/>
    <w:lvl w:ilvl="0" w:tplc="DA1C2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1D7C1E"/>
    <w:multiLevelType w:val="hybridMultilevel"/>
    <w:tmpl w:val="086A1B8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DD26F62"/>
    <w:multiLevelType w:val="hybridMultilevel"/>
    <w:tmpl w:val="A5E6E8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129E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F967A71"/>
    <w:multiLevelType w:val="multilevel"/>
    <w:tmpl w:val="3648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9"/>
  </w:num>
  <w:num w:numId="11">
    <w:abstractNumId w:val="1"/>
  </w:num>
  <w:num w:numId="12">
    <w:abstractNumId w:val="8"/>
  </w:num>
  <w:num w:numId="13">
    <w:abstractNumId w:val="16"/>
  </w:num>
  <w:num w:numId="14">
    <w:abstractNumId w:val="13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5"/>
  </w:num>
  <w:num w:numId="20">
    <w:abstractNumId w:val="18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B"/>
    <w:rsid w:val="00001968"/>
    <w:rsid w:val="00002AEB"/>
    <w:rsid w:val="00003B15"/>
    <w:rsid w:val="00006BB0"/>
    <w:rsid w:val="00007815"/>
    <w:rsid w:val="00010DB1"/>
    <w:rsid w:val="00011B86"/>
    <w:rsid w:val="00015307"/>
    <w:rsid w:val="00015E86"/>
    <w:rsid w:val="00025266"/>
    <w:rsid w:val="00025811"/>
    <w:rsid w:val="00032248"/>
    <w:rsid w:val="0004114B"/>
    <w:rsid w:val="000504FF"/>
    <w:rsid w:val="00056A8C"/>
    <w:rsid w:val="00056F7E"/>
    <w:rsid w:val="00061E82"/>
    <w:rsid w:val="00064B76"/>
    <w:rsid w:val="00064D57"/>
    <w:rsid w:val="0007309B"/>
    <w:rsid w:val="00073747"/>
    <w:rsid w:val="000749AF"/>
    <w:rsid w:val="000767F2"/>
    <w:rsid w:val="0008143C"/>
    <w:rsid w:val="0008362E"/>
    <w:rsid w:val="0008549D"/>
    <w:rsid w:val="00095EA8"/>
    <w:rsid w:val="000A1AF3"/>
    <w:rsid w:val="000B5C72"/>
    <w:rsid w:val="000B7088"/>
    <w:rsid w:val="000C0F0B"/>
    <w:rsid w:val="000C1DC7"/>
    <w:rsid w:val="000D086B"/>
    <w:rsid w:val="000F1649"/>
    <w:rsid w:val="000F2B0E"/>
    <w:rsid w:val="000F2FD5"/>
    <w:rsid w:val="000F710D"/>
    <w:rsid w:val="00100F08"/>
    <w:rsid w:val="001129DD"/>
    <w:rsid w:val="001140FB"/>
    <w:rsid w:val="00127939"/>
    <w:rsid w:val="00130095"/>
    <w:rsid w:val="0013128B"/>
    <w:rsid w:val="00134AA3"/>
    <w:rsid w:val="0014070F"/>
    <w:rsid w:val="0014412D"/>
    <w:rsid w:val="001459AE"/>
    <w:rsid w:val="001470AA"/>
    <w:rsid w:val="00147403"/>
    <w:rsid w:val="00156816"/>
    <w:rsid w:val="001619F6"/>
    <w:rsid w:val="00163F4F"/>
    <w:rsid w:val="0016718D"/>
    <w:rsid w:val="001770F3"/>
    <w:rsid w:val="00180690"/>
    <w:rsid w:val="00192C12"/>
    <w:rsid w:val="00197F66"/>
    <w:rsid w:val="001A2C3A"/>
    <w:rsid w:val="001A31E6"/>
    <w:rsid w:val="001B42EB"/>
    <w:rsid w:val="001B752E"/>
    <w:rsid w:val="001C067D"/>
    <w:rsid w:val="001C56CB"/>
    <w:rsid w:val="001C7A30"/>
    <w:rsid w:val="001E42F9"/>
    <w:rsid w:val="001E4406"/>
    <w:rsid w:val="001F28A8"/>
    <w:rsid w:val="001F35B7"/>
    <w:rsid w:val="001F6612"/>
    <w:rsid w:val="00201305"/>
    <w:rsid w:val="0020268C"/>
    <w:rsid w:val="00210737"/>
    <w:rsid w:val="00214863"/>
    <w:rsid w:val="0021610B"/>
    <w:rsid w:val="002210A9"/>
    <w:rsid w:val="002272AF"/>
    <w:rsid w:val="00237E38"/>
    <w:rsid w:val="00243E2F"/>
    <w:rsid w:val="002553D1"/>
    <w:rsid w:val="002569AB"/>
    <w:rsid w:val="00261989"/>
    <w:rsid w:val="0026576B"/>
    <w:rsid w:val="00272A65"/>
    <w:rsid w:val="00275F44"/>
    <w:rsid w:val="0028590C"/>
    <w:rsid w:val="002859A3"/>
    <w:rsid w:val="00290E11"/>
    <w:rsid w:val="0029370E"/>
    <w:rsid w:val="002943E9"/>
    <w:rsid w:val="00297183"/>
    <w:rsid w:val="00297348"/>
    <w:rsid w:val="002B1073"/>
    <w:rsid w:val="002C1758"/>
    <w:rsid w:val="002C6D12"/>
    <w:rsid w:val="002C7E2E"/>
    <w:rsid w:val="002D16A0"/>
    <w:rsid w:val="002D3784"/>
    <w:rsid w:val="002D621D"/>
    <w:rsid w:val="002D7725"/>
    <w:rsid w:val="002D7E85"/>
    <w:rsid w:val="002E179B"/>
    <w:rsid w:val="002E30DF"/>
    <w:rsid w:val="002E3CD1"/>
    <w:rsid w:val="002E454F"/>
    <w:rsid w:val="002F6CBC"/>
    <w:rsid w:val="0030540D"/>
    <w:rsid w:val="003079C2"/>
    <w:rsid w:val="00307BAD"/>
    <w:rsid w:val="00322727"/>
    <w:rsid w:val="00322D6E"/>
    <w:rsid w:val="00323B59"/>
    <w:rsid w:val="00345B53"/>
    <w:rsid w:val="003529D3"/>
    <w:rsid w:val="00357060"/>
    <w:rsid w:val="003615CB"/>
    <w:rsid w:val="0036525A"/>
    <w:rsid w:val="00365435"/>
    <w:rsid w:val="003705FA"/>
    <w:rsid w:val="00371F38"/>
    <w:rsid w:val="003772B0"/>
    <w:rsid w:val="00381533"/>
    <w:rsid w:val="003A0B60"/>
    <w:rsid w:val="003A4565"/>
    <w:rsid w:val="003A58A3"/>
    <w:rsid w:val="003A618C"/>
    <w:rsid w:val="003B7836"/>
    <w:rsid w:val="003C40EB"/>
    <w:rsid w:val="003D240E"/>
    <w:rsid w:val="003E1404"/>
    <w:rsid w:val="003F69C3"/>
    <w:rsid w:val="00407026"/>
    <w:rsid w:val="00410D54"/>
    <w:rsid w:val="0041398C"/>
    <w:rsid w:val="00420373"/>
    <w:rsid w:val="004217DB"/>
    <w:rsid w:val="004270A4"/>
    <w:rsid w:val="00427EC7"/>
    <w:rsid w:val="00431A67"/>
    <w:rsid w:val="004329FE"/>
    <w:rsid w:val="0043386C"/>
    <w:rsid w:val="00445259"/>
    <w:rsid w:val="00446B2A"/>
    <w:rsid w:val="00447316"/>
    <w:rsid w:val="00473F19"/>
    <w:rsid w:val="00474BB2"/>
    <w:rsid w:val="00475F3C"/>
    <w:rsid w:val="004766D3"/>
    <w:rsid w:val="00477994"/>
    <w:rsid w:val="00485974"/>
    <w:rsid w:val="00490273"/>
    <w:rsid w:val="00490B51"/>
    <w:rsid w:val="0049310C"/>
    <w:rsid w:val="0049311A"/>
    <w:rsid w:val="004A5CF2"/>
    <w:rsid w:val="004A61E0"/>
    <w:rsid w:val="004A62A0"/>
    <w:rsid w:val="004B433B"/>
    <w:rsid w:val="004B4AAB"/>
    <w:rsid w:val="004B4D4F"/>
    <w:rsid w:val="004C2F0F"/>
    <w:rsid w:val="004D0CD8"/>
    <w:rsid w:val="004D7AAB"/>
    <w:rsid w:val="004F01B3"/>
    <w:rsid w:val="004F167F"/>
    <w:rsid w:val="004F4E4E"/>
    <w:rsid w:val="004F7A28"/>
    <w:rsid w:val="00501445"/>
    <w:rsid w:val="005014AC"/>
    <w:rsid w:val="00504B55"/>
    <w:rsid w:val="00505DE3"/>
    <w:rsid w:val="0051361A"/>
    <w:rsid w:val="00521651"/>
    <w:rsid w:val="00521DFB"/>
    <w:rsid w:val="005224A1"/>
    <w:rsid w:val="00525BC1"/>
    <w:rsid w:val="00526173"/>
    <w:rsid w:val="00527BBB"/>
    <w:rsid w:val="00530713"/>
    <w:rsid w:val="00533E5B"/>
    <w:rsid w:val="00536165"/>
    <w:rsid w:val="00542CA2"/>
    <w:rsid w:val="00552B77"/>
    <w:rsid w:val="00553107"/>
    <w:rsid w:val="0055791C"/>
    <w:rsid w:val="00560188"/>
    <w:rsid w:val="005636D6"/>
    <w:rsid w:val="00563BCC"/>
    <w:rsid w:val="00567C21"/>
    <w:rsid w:val="00567D3B"/>
    <w:rsid w:val="005766F9"/>
    <w:rsid w:val="00577A6F"/>
    <w:rsid w:val="0058204B"/>
    <w:rsid w:val="00582BCE"/>
    <w:rsid w:val="00585284"/>
    <w:rsid w:val="00592E49"/>
    <w:rsid w:val="005A1838"/>
    <w:rsid w:val="005A7395"/>
    <w:rsid w:val="005B1209"/>
    <w:rsid w:val="005B13A7"/>
    <w:rsid w:val="005B3816"/>
    <w:rsid w:val="005B3B77"/>
    <w:rsid w:val="005C3164"/>
    <w:rsid w:val="005D3858"/>
    <w:rsid w:val="005E23CB"/>
    <w:rsid w:val="005E4C95"/>
    <w:rsid w:val="00604327"/>
    <w:rsid w:val="00604BA6"/>
    <w:rsid w:val="00616E4B"/>
    <w:rsid w:val="00623184"/>
    <w:rsid w:val="00626AFA"/>
    <w:rsid w:val="0063204D"/>
    <w:rsid w:val="00634209"/>
    <w:rsid w:val="006343BE"/>
    <w:rsid w:val="006347DE"/>
    <w:rsid w:val="00635A6C"/>
    <w:rsid w:val="00637108"/>
    <w:rsid w:val="006373C7"/>
    <w:rsid w:val="00637415"/>
    <w:rsid w:val="00637EEC"/>
    <w:rsid w:val="006409D5"/>
    <w:rsid w:val="00643909"/>
    <w:rsid w:val="0064563A"/>
    <w:rsid w:val="00653B3B"/>
    <w:rsid w:val="00655ECD"/>
    <w:rsid w:val="0065699C"/>
    <w:rsid w:val="00664685"/>
    <w:rsid w:val="006663B6"/>
    <w:rsid w:val="00672657"/>
    <w:rsid w:val="00681A82"/>
    <w:rsid w:val="00687960"/>
    <w:rsid w:val="006903B0"/>
    <w:rsid w:val="00694F8E"/>
    <w:rsid w:val="006A0CFD"/>
    <w:rsid w:val="006A6324"/>
    <w:rsid w:val="006A6C2B"/>
    <w:rsid w:val="006B017A"/>
    <w:rsid w:val="006B0E98"/>
    <w:rsid w:val="006B238B"/>
    <w:rsid w:val="006C3894"/>
    <w:rsid w:val="006C4488"/>
    <w:rsid w:val="006C7360"/>
    <w:rsid w:val="006D1AFE"/>
    <w:rsid w:val="006D1CF7"/>
    <w:rsid w:val="006D3166"/>
    <w:rsid w:val="006D74E5"/>
    <w:rsid w:val="006E08EA"/>
    <w:rsid w:val="006E0EF6"/>
    <w:rsid w:val="006E3255"/>
    <w:rsid w:val="006E5226"/>
    <w:rsid w:val="006F4AB6"/>
    <w:rsid w:val="00700698"/>
    <w:rsid w:val="007008C3"/>
    <w:rsid w:val="00704AF2"/>
    <w:rsid w:val="00714FC2"/>
    <w:rsid w:val="00720027"/>
    <w:rsid w:val="00722452"/>
    <w:rsid w:val="00727AE8"/>
    <w:rsid w:val="00730313"/>
    <w:rsid w:val="00731AD0"/>
    <w:rsid w:val="007322E0"/>
    <w:rsid w:val="00734366"/>
    <w:rsid w:val="00751FD7"/>
    <w:rsid w:val="00757B32"/>
    <w:rsid w:val="0076032B"/>
    <w:rsid w:val="00764002"/>
    <w:rsid w:val="00767659"/>
    <w:rsid w:val="00772AC5"/>
    <w:rsid w:val="00773FB7"/>
    <w:rsid w:val="00774C26"/>
    <w:rsid w:val="00777319"/>
    <w:rsid w:val="00780B5A"/>
    <w:rsid w:val="00781E16"/>
    <w:rsid w:val="007B30CC"/>
    <w:rsid w:val="007B43AE"/>
    <w:rsid w:val="007C0466"/>
    <w:rsid w:val="007F3236"/>
    <w:rsid w:val="0080618D"/>
    <w:rsid w:val="008102EB"/>
    <w:rsid w:val="008141B3"/>
    <w:rsid w:val="00815791"/>
    <w:rsid w:val="00816C33"/>
    <w:rsid w:val="00820834"/>
    <w:rsid w:val="008216B9"/>
    <w:rsid w:val="008271D8"/>
    <w:rsid w:val="008315DF"/>
    <w:rsid w:val="0083454F"/>
    <w:rsid w:val="008347FC"/>
    <w:rsid w:val="00834AE9"/>
    <w:rsid w:val="00837808"/>
    <w:rsid w:val="00851B6E"/>
    <w:rsid w:val="00861E04"/>
    <w:rsid w:val="0086295E"/>
    <w:rsid w:val="00873A7A"/>
    <w:rsid w:val="00881822"/>
    <w:rsid w:val="008819B3"/>
    <w:rsid w:val="00887F0D"/>
    <w:rsid w:val="00891FF0"/>
    <w:rsid w:val="00893239"/>
    <w:rsid w:val="008A6493"/>
    <w:rsid w:val="008A7C46"/>
    <w:rsid w:val="008B0360"/>
    <w:rsid w:val="008B30FF"/>
    <w:rsid w:val="008B3175"/>
    <w:rsid w:val="008B62CA"/>
    <w:rsid w:val="008B7424"/>
    <w:rsid w:val="008B77E6"/>
    <w:rsid w:val="008C1D0E"/>
    <w:rsid w:val="008C3F14"/>
    <w:rsid w:val="008C5BD2"/>
    <w:rsid w:val="008C7D15"/>
    <w:rsid w:val="008E53FA"/>
    <w:rsid w:val="008E6BED"/>
    <w:rsid w:val="008F2750"/>
    <w:rsid w:val="008F279D"/>
    <w:rsid w:val="008F35E5"/>
    <w:rsid w:val="008F6B1A"/>
    <w:rsid w:val="009014E5"/>
    <w:rsid w:val="0091020C"/>
    <w:rsid w:val="009140AC"/>
    <w:rsid w:val="0092467C"/>
    <w:rsid w:val="00925BD2"/>
    <w:rsid w:val="0094214C"/>
    <w:rsid w:val="0094215F"/>
    <w:rsid w:val="00943979"/>
    <w:rsid w:val="009440DD"/>
    <w:rsid w:val="009448B7"/>
    <w:rsid w:val="00947F34"/>
    <w:rsid w:val="00954C62"/>
    <w:rsid w:val="0095565A"/>
    <w:rsid w:val="00957DE3"/>
    <w:rsid w:val="0096446C"/>
    <w:rsid w:val="009662AD"/>
    <w:rsid w:val="009712D9"/>
    <w:rsid w:val="0097256A"/>
    <w:rsid w:val="009769DA"/>
    <w:rsid w:val="00976B54"/>
    <w:rsid w:val="00980C33"/>
    <w:rsid w:val="009821DA"/>
    <w:rsid w:val="009833D0"/>
    <w:rsid w:val="00992B53"/>
    <w:rsid w:val="0099676B"/>
    <w:rsid w:val="009A4EA2"/>
    <w:rsid w:val="009A6FE4"/>
    <w:rsid w:val="009A71AE"/>
    <w:rsid w:val="009A7775"/>
    <w:rsid w:val="009A7AF8"/>
    <w:rsid w:val="009C17D9"/>
    <w:rsid w:val="009C2A8D"/>
    <w:rsid w:val="009C533C"/>
    <w:rsid w:val="009C67D0"/>
    <w:rsid w:val="009C7E63"/>
    <w:rsid w:val="009D2521"/>
    <w:rsid w:val="009E15CE"/>
    <w:rsid w:val="009E46A0"/>
    <w:rsid w:val="009E6CE8"/>
    <w:rsid w:val="009F6955"/>
    <w:rsid w:val="00A117BD"/>
    <w:rsid w:val="00A14850"/>
    <w:rsid w:val="00A1515B"/>
    <w:rsid w:val="00A222D2"/>
    <w:rsid w:val="00A279EA"/>
    <w:rsid w:val="00A426C9"/>
    <w:rsid w:val="00A42D34"/>
    <w:rsid w:val="00A42D56"/>
    <w:rsid w:val="00A470AB"/>
    <w:rsid w:val="00A528D1"/>
    <w:rsid w:val="00A52FFB"/>
    <w:rsid w:val="00A55362"/>
    <w:rsid w:val="00A62BD5"/>
    <w:rsid w:val="00A63D31"/>
    <w:rsid w:val="00A65209"/>
    <w:rsid w:val="00A70C90"/>
    <w:rsid w:val="00A7778A"/>
    <w:rsid w:val="00A80EF7"/>
    <w:rsid w:val="00A8225A"/>
    <w:rsid w:val="00A85C0D"/>
    <w:rsid w:val="00A91D06"/>
    <w:rsid w:val="00A94D26"/>
    <w:rsid w:val="00AA5191"/>
    <w:rsid w:val="00AA66F2"/>
    <w:rsid w:val="00AB4791"/>
    <w:rsid w:val="00AB5978"/>
    <w:rsid w:val="00AC0B68"/>
    <w:rsid w:val="00AC0C4D"/>
    <w:rsid w:val="00AC26DA"/>
    <w:rsid w:val="00AC6DBD"/>
    <w:rsid w:val="00AD3F02"/>
    <w:rsid w:val="00AD4D68"/>
    <w:rsid w:val="00AE41DC"/>
    <w:rsid w:val="00AE5F67"/>
    <w:rsid w:val="00AE6AC6"/>
    <w:rsid w:val="00AF4111"/>
    <w:rsid w:val="00AF75B5"/>
    <w:rsid w:val="00B01975"/>
    <w:rsid w:val="00B15203"/>
    <w:rsid w:val="00B15A54"/>
    <w:rsid w:val="00B21DF0"/>
    <w:rsid w:val="00B26C6D"/>
    <w:rsid w:val="00B27738"/>
    <w:rsid w:val="00B278BC"/>
    <w:rsid w:val="00B30A80"/>
    <w:rsid w:val="00B35B8D"/>
    <w:rsid w:val="00B51008"/>
    <w:rsid w:val="00B53AE7"/>
    <w:rsid w:val="00B54051"/>
    <w:rsid w:val="00B55586"/>
    <w:rsid w:val="00B641B7"/>
    <w:rsid w:val="00B64A5E"/>
    <w:rsid w:val="00B6509A"/>
    <w:rsid w:val="00B6758F"/>
    <w:rsid w:val="00B72603"/>
    <w:rsid w:val="00B73862"/>
    <w:rsid w:val="00B73AA4"/>
    <w:rsid w:val="00B87765"/>
    <w:rsid w:val="00B908EE"/>
    <w:rsid w:val="00B917D0"/>
    <w:rsid w:val="00B934D8"/>
    <w:rsid w:val="00B95EE4"/>
    <w:rsid w:val="00B9604C"/>
    <w:rsid w:val="00B97179"/>
    <w:rsid w:val="00BA4EDE"/>
    <w:rsid w:val="00BB0717"/>
    <w:rsid w:val="00BB151B"/>
    <w:rsid w:val="00BB387A"/>
    <w:rsid w:val="00BB4043"/>
    <w:rsid w:val="00BB6C49"/>
    <w:rsid w:val="00BD42B9"/>
    <w:rsid w:val="00BD7847"/>
    <w:rsid w:val="00BE2D67"/>
    <w:rsid w:val="00BE2D7E"/>
    <w:rsid w:val="00BE593E"/>
    <w:rsid w:val="00BF1B55"/>
    <w:rsid w:val="00BF3DB5"/>
    <w:rsid w:val="00C0002D"/>
    <w:rsid w:val="00C0272D"/>
    <w:rsid w:val="00C0540F"/>
    <w:rsid w:val="00C06E12"/>
    <w:rsid w:val="00C1013F"/>
    <w:rsid w:val="00C1446A"/>
    <w:rsid w:val="00C14859"/>
    <w:rsid w:val="00C15D10"/>
    <w:rsid w:val="00C168FE"/>
    <w:rsid w:val="00C16E63"/>
    <w:rsid w:val="00C22B64"/>
    <w:rsid w:val="00C27A01"/>
    <w:rsid w:val="00C345EC"/>
    <w:rsid w:val="00C411FA"/>
    <w:rsid w:val="00C41FB3"/>
    <w:rsid w:val="00C42AE8"/>
    <w:rsid w:val="00C51496"/>
    <w:rsid w:val="00C53FBA"/>
    <w:rsid w:val="00C55617"/>
    <w:rsid w:val="00C6058B"/>
    <w:rsid w:val="00C6571B"/>
    <w:rsid w:val="00C81485"/>
    <w:rsid w:val="00C81E00"/>
    <w:rsid w:val="00C84FFD"/>
    <w:rsid w:val="00C92872"/>
    <w:rsid w:val="00C92F22"/>
    <w:rsid w:val="00CA51F0"/>
    <w:rsid w:val="00CB7BAA"/>
    <w:rsid w:val="00CC3F6F"/>
    <w:rsid w:val="00CD676E"/>
    <w:rsid w:val="00CE0112"/>
    <w:rsid w:val="00CE567A"/>
    <w:rsid w:val="00CE58E6"/>
    <w:rsid w:val="00CF08B9"/>
    <w:rsid w:val="00D017F8"/>
    <w:rsid w:val="00D0498F"/>
    <w:rsid w:val="00D13D56"/>
    <w:rsid w:val="00D13F92"/>
    <w:rsid w:val="00D17BC4"/>
    <w:rsid w:val="00D24AFD"/>
    <w:rsid w:val="00D24BFA"/>
    <w:rsid w:val="00D24E60"/>
    <w:rsid w:val="00D26FBC"/>
    <w:rsid w:val="00D34D84"/>
    <w:rsid w:val="00D36465"/>
    <w:rsid w:val="00D4767A"/>
    <w:rsid w:val="00D7280A"/>
    <w:rsid w:val="00D77704"/>
    <w:rsid w:val="00D82CFD"/>
    <w:rsid w:val="00D90CF2"/>
    <w:rsid w:val="00D92DD0"/>
    <w:rsid w:val="00D95229"/>
    <w:rsid w:val="00D974E5"/>
    <w:rsid w:val="00DA13C5"/>
    <w:rsid w:val="00DB4B19"/>
    <w:rsid w:val="00DB7DFE"/>
    <w:rsid w:val="00DC3035"/>
    <w:rsid w:val="00DC3304"/>
    <w:rsid w:val="00DD2777"/>
    <w:rsid w:val="00DD4B8F"/>
    <w:rsid w:val="00DD588C"/>
    <w:rsid w:val="00DD7CA1"/>
    <w:rsid w:val="00DE0BDA"/>
    <w:rsid w:val="00DE0E47"/>
    <w:rsid w:val="00DE26A1"/>
    <w:rsid w:val="00E01578"/>
    <w:rsid w:val="00E05367"/>
    <w:rsid w:val="00E07DED"/>
    <w:rsid w:val="00E1011B"/>
    <w:rsid w:val="00E22452"/>
    <w:rsid w:val="00E22D13"/>
    <w:rsid w:val="00E252D5"/>
    <w:rsid w:val="00E26975"/>
    <w:rsid w:val="00E26E71"/>
    <w:rsid w:val="00E36292"/>
    <w:rsid w:val="00E429A8"/>
    <w:rsid w:val="00E4487F"/>
    <w:rsid w:val="00E470B6"/>
    <w:rsid w:val="00E47276"/>
    <w:rsid w:val="00E50790"/>
    <w:rsid w:val="00E5141A"/>
    <w:rsid w:val="00E5480B"/>
    <w:rsid w:val="00E60E76"/>
    <w:rsid w:val="00E61DDF"/>
    <w:rsid w:val="00E63C6B"/>
    <w:rsid w:val="00E67836"/>
    <w:rsid w:val="00E80878"/>
    <w:rsid w:val="00E83D6B"/>
    <w:rsid w:val="00E86E44"/>
    <w:rsid w:val="00E94DEA"/>
    <w:rsid w:val="00EB1853"/>
    <w:rsid w:val="00EB764A"/>
    <w:rsid w:val="00EC463D"/>
    <w:rsid w:val="00EC5BB1"/>
    <w:rsid w:val="00ED17F6"/>
    <w:rsid w:val="00ED68B7"/>
    <w:rsid w:val="00ED6A1A"/>
    <w:rsid w:val="00EE3461"/>
    <w:rsid w:val="00EF1B8F"/>
    <w:rsid w:val="00EF1FDB"/>
    <w:rsid w:val="00F00326"/>
    <w:rsid w:val="00F07B32"/>
    <w:rsid w:val="00F14D97"/>
    <w:rsid w:val="00F15281"/>
    <w:rsid w:val="00F152C6"/>
    <w:rsid w:val="00F155F9"/>
    <w:rsid w:val="00F17003"/>
    <w:rsid w:val="00F2744A"/>
    <w:rsid w:val="00F33CD8"/>
    <w:rsid w:val="00F377A7"/>
    <w:rsid w:val="00F44143"/>
    <w:rsid w:val="00F60EDB"/>
    <w:rsid w:val="00F629D0"/>
    <w:rsid w:val="00F6407F"/>
    <w:rsid w:val="00F6552A"/>
    <w:rsid w:val="00F70269"/>
    <w:rsid w:val="00F73157"/>
    <w:rsid w:val="00F7639E"/>
    <w:rsid w:val="00F76A5B"/>
    <w:rsid w:val="00F8040B"/>
    <w:rsid w:val="00F817CC"/>
    <w:rsid w:val="00F836F4"/>
    <w:rsid w:val="00F857AD"/>
    <w:rsid w:val="00F93A98"/>
    <w:rsid w:val="00F96507"/>
    <w:rsid w:val="00FB04A6"/>
    <w:rsid w:val="00FB144A"/>
    <w:rsid w:val="00FB3789"/>
    <w:rsid w:val="00FC4110"/>
    <w:rsid w:val="00FC5644"/>
    <w:rsid w:val="00FD0AF8"/>
    <w:rsid w:val="00FD225B"/>
    <w:rsid w:val="00FE323E"/>
    <w:rsid w:val="00FE4DCE"/>
    <w:rsid w:val="00FE7D49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FFD90C-E9BA-415B-B718-DBAF32E6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AF75B5"/>
    <w:pPr>
      <w:numPr>
        <w:numId w:val="1"/>
      </w:numPr>
    </w:pPr>
  </w:style>
  <w:style w:type="paragraph" w:customStyle="1" w:styleId="ConsNormal">
    <w:name w:val="ConsNormal"/>
    <w:rsid w:val="00E01578"/>
    <w:pPr>
      <w:widowControl w:val="0"/>
      <w:ind w:firstLine="720"/>
    </w:pPr>
    <w:rPr>
      <w:rFonts w:ascii="Arial" w:hAnsi="Arial"/>
      <w:snapToGrid w:val="0"/>
    </w:rPr>
  </w:style>
  <w:style w:type="paragraph" w:customStyle="1" w:styleId="a3">
    <w:name w:val="Знак Знак Знак Знак"/>
    <w:basedOn w:val="a"/>
    <w:rsid w:val="00E0157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757B32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2C7E2E"/>
    <w:pPr>
      <w:jc w:val="center"/>
    </w:pPr>
    <w:rPr>
      <w:sz w:val="28"/>
      <w:szCs w:val="20"/>
    </w:rPr>
  </w:style>
  <w:style w:type="paragraph" w:customStyle="1" w:styleId="a5">
    <w:name w:val="Знак"/>
    <w:basedOn w:val="a"/>
    <w:rsid w:val="00FE4DC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qFormat/>
    <w:rsid w:val="00FE4DCE"/>
    <w:pPr>
      <w:ind w:left="720" w:firstLine="567"/>
      <w:contextualSpacing/>
      <w:jc w:val="both"/>
    </w:pPr>
  </w:style>
  <w:style w:type="paragraph" w:styleId="a6">
    <w:name w:val="Balloon Text"/>
    <w:basedOn w:val="a"/>
    <w:semiHidden/>
    <w:rsid w:val="001770F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364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6465"/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4B4AA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B0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B07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4A5CF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rsid w:val="00D24BFA"/>
    <w:rPr>
      <w:color w:val="0000FF"/>
      <w:u w:val="single"/>
    </w:rPr>
  </w:style>
  <w:style w:type="paragraph" w:styleId="ac">
    <w:name w:val="header"/>
    <w:basedOn w:val="a"/>
    <w:rsid w:val="00002AE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8C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7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F9EE-D241-496D-B371-F7860387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Krokoz™</Company>
  <LinksUpToDate>false</LinksUpToDate>
  <CharactersWithSpaces>4693</CharactersWithSpaces>
  <SharedDoc>false</SharedDoc>
  <HLinks>
    <vt:vector size="6" baseType="variant">
      <vt:variant>
        <vt:i4>720926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consultantplus://offline/main?base=RLAW411;n=31425;fld=134;dst=100788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admin</dc:creator>
  <cp:lastModifiedBy>Байбурова И.Н.</cp:lastModifiedBy>
  <cp:revision>4</cp:revision>
  <cp:lastPrinted>2015-08-18T08:26:00Z</cp:lastPrinted>
  <dcterms:created xsi:type="dcterms:W3CDTF">2016-10-10T06:52:00Z</dcterms:created>
  <dcterms:modified xsi:type="dcterms:W3CDTF">2016-10-10T09:56:00Z</dcterms:modified>
</cp:coreProperties>
</file>