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139" w:rsidRPr="00E3021B" w:rsidRDefault="00632139" w:rsidP="009C30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21B">
        <w:rPr>
          <w:rFonts w:ascii="Times New Roman" w:hAnsi="Times New Roman" w:cs="Times New Roman"/>
          <w:b/>
          <w:sz w:val="28"/>
          <w:szCs w:val="28"/>
        </w:rPr>
        <w:t>М</w:t>
      </w:r>
      <w:r w:rsidR="001262AD" w:rsidRPr="00E3021B">
        <w:rPr>
          <w:rFonts w:ascii="Times New Roman" w:hAnsi="Times New Roman" w:cs="Times New Roman"/>
          <w:b/>
          <w:sz w:val="28"/>
          <w:szCs w:val="28"/>
        </w:rPr>
        <w:t>ЕТОДИК</w:t>
      </w:r>
      <w:r w:rsidR="0018238A" w:rsidRPr="00E3021B">
        <w:rPr>
          <w:rFonts w:ascii="Times New Roman" w:hAnsi="Times New Roman" w:cs="Times New Roman"/>
          <w:b/>
          <w:sz w:val="28"/>
          <w:szCs w:val="28"/>
        </w:rPr>
        <w:t>А</w:t>
      </w:r>
      <w:r w:rsidRPr="00E3021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D0229" w:rsidRPr="00E3021B" w:rsidRDefault="0018238A" w:rsidP="009C30E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21B">
        <w:rPr>
          <w:rFonts w:ascii="Times New Roman" w:hAnsi="Times New Roman" w:cs="Times New Roman"/>
          <w:b/>
          <w:sz w:val="28"/>
          <w:szCs w:val="28"/>
        </w:rPr>
        <w:t xml:space="preserve">распределения </w:t>
      </w:r>
      <w:r w:rsidR="009D0229" w:rsidRPr="00E3021B">
        <w:rPr>
          <w:rFonts w:ascii="Times New Roman" w:hAnsi="Times New Roman" w:cs="Times New Roman"/>
          <w:b/>
          <w:sz w:val="28"/>
          <w:szCs w:val="28"/>
        </w:rPr>
        <w:t>субсиди</w:t>
      </w:r>
      <w:r w:rsidRPr="00E3021B">
        <w:rPr>
          <w:rFonts w:ascii="Times New Roman" w:hAnsi="Times New Roman" w:cs="Times New Roman"/>
          <w:b/>
          <w:sz w:val="28"/>
          <w:szCs w:val="28"/>
        </w:rPr>
        <w:t>й</w:t>
      </w:r>
      <w:r w:rsidR="009D0229" w:rsidRPr="00E302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021B">
        <w:rPr>
          <w:rFonts w:ascii="Times New Roman" w:hAnsi="Times New Roman" w:cs="Times New Roman"/>
          <w:b/>
          <w:sz w:val="28"/>
          <w:szCs w:val="28"/>
        </w:rPr>
        <w:t xml:space="preserve">из областного бюджета </w:t>
      </w:r>
      <w:r w:rsidR="009D0229" w:rsidRPr="00E3021B">
        <w:rPr>
          <w:rFonts w:ascii="Times New Roman" w:hAnsi="Times New Roman" w:cs="Times New Roman"/>
          <w:b/>
          <w:sz w:val="28"/>
          <w:szCs w:val="28"/>
        </w:rPr>
        <w:t>местным бюджетам в целях софинансирования расходных обязате</w:t>
      </w:r>
      <w:r w:rsidRPr="00E3021B">
        <w:rPr>
          <w:rFonts w:ascii="Times New Roman" w:hAnsi="Times New Roman" w:cs="Times New Roman"/>
          <w:b/>
          <w:sz w:val="28"/>
          <w:szCs w:val="28"/>
        </w:rPr>
        <w:t>л</w:t>
      </w:r>
      <w:r w:rsidR="009D0229" w:rsidRPr="00E3021B">
        <w:rPr>
          <w:rFonts w:ascii="Times New Roman" w:hAnsi="Times New Roman" w:cs="Times New Roman"/>
          <w:b/>
          <w:sz w:val="28"/>
          <w:szCs w:val="28"/>
        </w:rPr>
        <w:t>ьств муниципальных образований Иркутской области на закупку оборудования для оснащения производственных помещений столовых муниципальных общеобразовательных организаций в Иркутской области</w:t>
      </w:r>
      <w:r w:rsidRPr="00E3021B">
        <w:rPr>
          <w:rStyle w:val="a8"/>
          <w:rFonts w:ascii="Times New Roman" w:hAnsi="Times New Roman" w:cs="Times New Roman"/>
          <w:b/>
          <w:sz w:val="28"/>
          <w:szCs w:val="28"/>
        </w:rPr>
        <w:footnoteReference w:id="1"/>
      </w:r>
    </w:p>
    <w:p w:rsidR="002417AD" w:rsidRPr="00E3021B" w:rsidRDefault="002417AD" w:rsidP="009C30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21B">
        <w:rPr>
          <w:rFonts w:ascii="Times New Roman" w:eastAsia="Times New Roman" w:hAnsi="Times New Roman" w:cs="Times New Roman"/>
          <w:sz w:val="28"/>
          <w:szCs w:val="28"/>
        </w:rPr>
        <w:t xml:space="preserve">В целях софинансирования расходных обязательств муниципальных образований Иркутской области </w:t>
      </w:r>
      <w:r w:rsidR="00971C4F" w:rsidRPr="00E302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предоставляются субсидии </w:t>
      </w:r>
      <w:r w:rsidR="0018238A" w:rsidRPr="00E302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областного бюджета </w:t>
      </w:r>
      <w:r w:rsidR="00971C4F" w:rsidRPr="00E302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местным бюджетам </w:t>
      </w:r>
      <w:r w:rsidRPr="00E3021B">
        <w:rPr>
          <w:rFonts w:ascii="Times New Roman" w:hAnsi="Times New Roman" w:cs="Times New Roman"/>
          <w:color w:val="000000" w:themeColor="text1"/>
          <w:sz w:val="28"/>
          <w:szCs w:val="28"/>
        </w:rPr>
        <w:t>на закупку оборудования для оснащения производственных</w:t>
      </w:r>
      <w:r w:rsidR="0018238A" w:rsidRPr="00E302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3021B">
        <w:rPr>
          <w:rFonts w:ascii="Times New Roman" w:hAnsi="Times New Roman" w:cs="Times New Roman"/>
          <w:color w:val="000000" w:themeColor="text1"/>
          <w:sz w:val="28"/>
          <w:szCs w:val="28"/>
        </w:rPr>
        <w:t>помещений столовых муниципальных общеобразовательных организаций в Иркутской области</w:t>
      </w:r>
      <w:r w:rsidR="006A7234" w:rsidRPr="00E302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</w:t>
      </w:r>
      <w:r w:rsidR="007A2D03" w:rsidRPr="00E302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соответственно </w:t>
      </w:r>
      <w:r w:rsidR="006A7234" w:rsidRPr="00E302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7A2D03" w:rsidRPr="00E302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субсидии, </w:t>
      </w:r>
      <w:r w:rsidR="006A7234" w:rsidRPr="00E3021B">
        <w:rPr>
          <w:rFonts w:ascii="Times New Roman" w:hAnsi="Times New Roman" w:cs="Times New Roman"/>
          <w:color w:val="000000" w:themeColor="text1"/>
          <w:sz w:val="28"/>
          <w:szCs w:val="28"/>
        </w:rPr>
        <w:t>технологическое оборудование</w:t>
      </w:r>
      <w:r w:rsidR="007A2D03" w:rsidRPr="00E3021B">
        <w:rPr>
          <w:rFonts w:ascii="Times New Roman" w:hAnsi="Times New Roman" w:cs="Times New Roman"/>
          <w:color w:val="000000" w:themeColor="text1"/>
          <w:sz w:val="28"/>
          <w:szCs w:val="28"/>
        </w:rPr>
        <w:t>, образовательные организации</w:t>
      </w:r>
      <w:r w:rsidR="006A7234" w:rsidRPr="00E3021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971C4F" w:rsidRPr="00E3021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51993" w:rsidRDefault="00465B5C" w:rsidP="009C30E0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021B">
        <w:rPr>
          <w:rFonts w:ascii="Times New Roman" w:hAnsi="Times New Roman" w:cs="Times New Roman"/>
          <w:sz w:val="28"/>
          <w:szCs w:val="28"/>
        </w:rPr>
        <w:t>Субсидии предоставляются при условии направления муниципальны</w:t>
      </w:r>
      <w:r w:rsidR="0018238A" w:rsidRPr="00E3021B">
        <w:rPr>
          <w:rFonts w:ascii="Times New Roman" w:hAnsi="Times New Roman" w:cs="Times New Roman"/>
          <w:sz w:val="28"/>
          <w:szCs w:val="28"/>
        </w:rPr>
        <w:t>ми</w:t>
      </w:r>
      <w:r w:rsidRPr="00E302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18238A" w:rsidRPr="00E3021B">
        <w:rPr>
          <w:rFonts w:ascii="Times New Roman" w:hAnsi="Times New Roman" w:cs="Times New Roman"/>
          <w:sz w:val="28"/>
          <w:szCs w:val="28"/>
        </w:rPr>
        <w:t>ями</w:t>
      </w:r>
      <w:r w:rsidRPr="00E3021B">
        <w:rPr>
          <w:rFonts w:ascii="Times New Roman" w:hAnsi="Times New Roman" w:cs="Times New Roman"/>
          <w:sz w:val="28"/>
          <w:szCs w:val="28"/>
        </w:rPr>
        <w:t xml:space="preserve"> </w:t>
      </w:r>
      <w:r w:rsidR="007A2D03" w:rsidRPr="00E3021B">
        <w:rPr>
          <w:rFonts w:ascii="Times New Roman" w:hAnsi="Times New Roman" w:cs="Times New Roman"/>
          <w:sz w:val="28"/>
          <w:szCs w:val="28"/>
        </w:rPr>
        <w:t xml:space="preserve">Иркутской области </w:t>
      </w:r>
      <w:r w:rsidRPr="00E3021B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551993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E3021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51993">
        <w:rPr>
          <w:rFonts w:ascii="Times New Roman" w:hAnsi="Times New Roman" w:cs="Times New Roman"/>
          <w:sz w:val="28"/>
          <w:szCs w:val="28"/>
        </w:rPr>
        <w:t>образования</w:t>
      </w:r>
      <w:r w:rsidRPr="00E302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A7234" w:rsidRPr="00E302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проведение капитального ремонта </w:t>
      </w:r>
      <w:r w:rsidR="00F215A2" w:rsidRPr="00E3021B">
        <w:rPr>
          <w:rFonts w:ascii="Times New Roman" w:hAnsi="Times New Roman" w:cs="Times New Roman"/>
          <w:sz w:val="28"/>
          <w:szCs w:val="28"/>
        </w:rPr>
        <w:t>столов</w:t>
      </w:r>
      <w:r w:rsidR="00551993">
        <w:rPr>
          <w:rFonts w:ascii="Times New Roman" w:hAnsi="Times New Roman" w:cs="Times New Roman"/>
          <w:sz w:val="28"/>
          <w:szCs w:val="28"/>
        </w:rPr>
        <w:t>ой</w:t>
      </w:r>
      <w:r w:rsidR="00F215A2" w:rsidRPr="00E3021B">
        <w:rPr>
          <w:rFonts w:ascii="Times New Roman" w:hAnsi="Times New Roman" w:cs="Times New Roman"/>
          <w:sz w:val="28"/>
          <w:szCs w:val="28"/>
        </w:rPr>
        <w:t xml:space="preserve"> и пищеблок</w:t>
      </w:r>
      <w:r w:rsidR="00551993">
        <w:rPr>
          <w:rFonts w:ascii="Times New Roman" w:hAnsi="Times New Roman" w:cs="Times New Roman"/>
          <w:sz w:val="28"/>
          <w:szCs w:val="28"/>
        </w:rPr>
        <w:t>а</w:t>
      </w:r>
      <w:r w:rsidR="00F215A2" w:rsidRPr="00E302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A7234" w:rsidRPr="00E3021B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</w:t>
      </w:r>
      <w:r w:rsidR="00551993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6A7234" w:rsidRPr="00E302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</w:t>
      </w:r>
      <w:r w:rsidR="0055199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171FE" w:rsidRPr="00E3021B">
        <w:rPr>
          <w:rFonts w:ascii="Times New Roman" w:hAnsi="Times New Roman" w:cs="Times New Roman"/>
          <w:color w:val="000000" w:themeColor="text1"/>
          <w:sz w:val="28"/>
          <w:szCs w:val="28"/>
        </w:rPr>
        <w:t>, на приобретение технологического оборудования</w:t>
      </w:r>
      <w:r w:rsidR="0055199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76BA4" w:rsidRDefault="00776BA4" w:rsidP="00776B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размера субсидии, предоставляемой j-муниципальному образованию (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), осуществляется по формуле:</w:t>
      </w:r>
    </w:p>
    <w:p w:rsidR="00A514ED" w:rsidRPr="00E3021B" w:rsidRDefault="00A514ED" w:rsidP="009C30E0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EE67AF" w:rsidRPr="00E3021B" w:rsidRDefault="00EE67AF" w:rsidP="009C30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Arial Unicode MS" w:hAnsi="Cambria Math" w:cs="Times New Roman"/>
            <w:sz w:val="28"/>
            <w:szCs w:val="28"/>
            <w:lang w:eastAsia="ru-RU"/>
          </w:rPr>
          <m:t>С</m:t>
        </m:r>
        <m:r>
          <w:rPr>
            <w:rFonts w:ascii="Cambria Math" w:eastAsia="Arial Unicode MS" w:hAnsi="Cambria Math" w:cs="Times New Roman"/>
            <w:sz w:val="28"/>
            <w:szCs w:val="28"/>
            <w:lang w:val="en-US" w:eastAsia="ru-RU"/>
          </w:rPr>
          <m:t>j</m:t>
        </m:r>
        <m:r>
          <m:rPr>
            <m:sty m:val="p"/>
          </m:rPr>
          <w:rPr>
            <w:rFonts w:ascii="Cambria Math" w:eastAsia="Arial Unicode MS" w:hAnsi="Cambria Math" w:cs="Times New Roman"/>
            <w:sz w:val="28"/>
            <w:szCs w:val="28"/>
            <w:lang w:eastAsia="ru-RU"/>
          </w:rPr>
          <m:t>=0,95*(</m:t>
        </m:r>
        <m:r>
          <w:rPr>
            <w:rFonts w:ascii="Cambria Math" w:eastAsia="Arial Unicode MS" w:hAnsi="Cambria Math" w:cs="Times New Roman"/>
            <w:sz w:val="28"/>
            <w:szCs w:val="28"/>
            <w:lang w:val="en-US" w:eastAsia="ru-RU"/>
          </w:rPr>
          <m:t>PC</m:t>
        </m:r>
        <m:r>
          <w:rPr>
            <w:rFonts w:ascii="Cambria Math" w:eastAsia="Arial Unicode MS" w:hAnsi="Cambria Math" w:cs="Times New Roman"/>
            <w:sz w:val="28"/>
            <w:szCs w:val="28"/>
            <w:lang w:eastAsia="ru-RU"/>
          </w:rPr>
          <m:t>*n</m:t>
        </m:r>
      </m:oMath>
      <w:r w:rsidRPr="00E3021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), </w:t>
      </w:r>
    </w:p>
    <w:p w:rsidR="00EE67AF" w:rsidRPr="00E3021B" w:rsidRDefault="00EE67AF" w:rsidP="009C30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EE67AF" w:rsidRPr="00E3021B" w:rsidRDefault="00EE67AF" w:rsidP="009C30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3021B">
        <w:rPr>
          <w:rFonts w:ascii="Times New Roman" w:eastAsia="Arial Unicode MS" w:hAnsi="Times New Roman" w:cs="Times New Roman"/>
          <w:sz w:val="28"/>
          <w:szCs w:val="28"/>
          <w:lang w:eastAsia="ru-RU"/>
        </w:rPr>
        <w:t>где,</w:t>
      </w:r>
    </w:p>
    <w:p w:rsidR="00EE67AF" w:rsidRPr="00E3021B" w:rsidRDefault="00EE67AF" w:rsidP="009C30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3021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0,95-коэффициент </w:t>
      </w:r>
      <w:proofErr w:type="spellStart"/>
      <w:r w:rsidRPr="00E3021B">
        <w:rPr>
          <w:rFonts w:ascii="Times New Roman" w:eastAsia="Arial Unicode MS" w:hAnsi="Times New Roman" w:cs="Times New Roman"/>
          <w:sz w:val="28"/>
          <w:szCs w:val="28"/>
          <w:lang w:eastAsia="ru-RU"/>
        </w:rPr>
        <w:t>софинасирования</w:t>
      </w:r>
      <w:proofErr w:type="spellEnd"/>
      <w:r w:rsidRPr="00E3021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из областного бюджета; </w:t>
      </w:r>
    </w:p>
    <w:p w:rsidR="00EE67AF" w:rsidRPr="00E3021B" w:rsidRDefault="00EE67AF" w:rsidP="009C30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m:oMath>
        <m:r>
          <w:rPr>
            <w:rFonts w:ascii="Cambria Math" w:eastAsia="Arial Unicode MS" w:hAnsi="Cambria Math" w:cs="Times New Roman"/>
            <w:sz w:val="28"/>
            <w:szCs w:val="28"/>
            <w:lang w:val="en-US" w:eastAsia="ru-RU"/>
          </w:rPr>
          <m:t>PC</m:t>
        </m:r>
      </m:oMath>
      <w:r w:rsidRPr="00E3021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- </w:t>
      </w:r>
      <w:r w:rsidRPr="00E302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средняя стоимость единицы технологического оборудования в ценах </w:t>
      </w:r>
      <w:r w:rsidRPr="00E3021B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IV</w:t>
      </w:r>
      <w:r w:rsidRPr="00E302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квартала предыдущего финансового года</w:t>
      </w:r>
      <w:r w:rsidR="00050085" w:rsidRPr="00E302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(далее средняя стоимость единицы технологического оборудования)</w:t>
      </w:r>
      <w:r w:rsidRPr="00E3021B">
        <w:rPr>
          <w:rFonts w:ascii="Times New Roman" w:eastAsia="Arial Unicode MS" w:hAnsi="Times New Roman" w:cs="Times New Roman"/>
          <w:sz w:val="28"/>
          <w:szCs w:val="28"/>
          <w:lang w:eastAsia="ru-RU"/>
        </w:rPr>
        <w:t>;</w:t>
      </w:r>
    </w:p>
    <w:p w:rsidR="00EE67AF" w:rsidRPr="00551993" w:rsidRDefault="00EE67AF" w:rsidP="009C30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3021B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n</w:t>
      </w:r>
      <w:r w:rsidRPr="00E3021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- количество приобретаемых единиц технологического оборудования в </w:t>
      </w:r>
      <w:r w:rsidRPr="0055199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соответствии </w:t>
      </w:r>
      <w:r w:rsidR="00050085" w:rsidRPr="00551993">
        <w:rPr>
          <w:rFonts w:ascii="Times New Roman" w:eastAsia="Arial Unicode MS" w:hAnsi="Times New Roman" w:cs="Times New Roman"/>
          <w:sz w:val="28"/>
          <w:szCs w:val="28"/>
          <w:lang w:eastAsia="ru-RU"/>
        </w:rPr>
        <w:t>с решением комиссии</w:t>
      </w:r>
      <w:r w:rsidRPr="00551993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</w:p>
    <w:p w:rsidR="00DD4C13" w:rsidRPr="00551993" w:rsidRDefault="00DD4C13" w:rsidP="00DD4C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993">
        <w:rPr>
          <w:rFonts w:ascii="Times New Roman" w:hAnsi="Times New Roman" w:cs="Times New Roman"/>
          <w:sz w:val="28"/>
          <w:szCs w:val="28"/>
        </w:rPr>
        <w:t>Определение средней стоимости единицы технологического оборудования (PC) осуществляется по формуле:</w:t>
      </w:r>
    </w:p>
    <w:p w:rsidR="00DD4C13" w:rsidRPr="00551993" w:rsidRDefault="00DD4C13" w:rsidP="00DD4C1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D4C13" w:rsidRPr="00551993" w:rsidRDefault="00DD4C13" w:rsidP="00DD4C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1993">
        <w:rPr>
          <w:rFonts w:ascii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37038238" wp14:editId="1CA76CB9">
            <wp:extent cx="1333500" cy="6019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C13" w:rsidRPr="00551993" w:rsidRDefault="00DD4C13" w:rsidP="00DD4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4C13" w:rsidRPr="00551993" w:rsidRDefault="00DD4C13" w:rsidP="00DD4C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993">
        <w:rPr>
          <w:rFonts w:ascii="Times New Roman" w:hAnsi="Times New Roman" w:cs="Times New Roman"/>
          <w:sz w:val="28"/>
          <w:szCs w:val="28"/>
        </w:rPr>
        <w:t>где:</w:t>
      </w:r>
    </w:p>
    <w:p w:rsidR="00DD4C13" w:rsidRPr="00551993" w:rsidRDefault="00DD4C13" w:rsidP="00DD4C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993">
        <w:rPr>
          <w:rFonts w:ascii="Times New Roman" w:hAnsi="Times New Roman" w:cs="Times New Roman"/>
          <w:sz w:val="28"/>
          <w:szCs w:val="28"/>
        </w:rPr>
        <w:t>n - количество значений (источников ценовой информации), используемых в расчете (для расчета используются min-3, max-5 коммерческих предложений);</w:t>
      </w:r>
    </w:p>
    <w:p w:rsidR="00DD4C13" w:rsidRPr="00551993" w:rsidRDefault="00DD4C13" w:rsidP="00DD4C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993">
        <w:rPr>
          <w:rFonts w:ascii="Times New Roman" w:hAnsi="Times New Roman" w:cs="Times New Roman"/>
          <w:sz w:val="28"/>
          <w:szCs w:val="28"/>
        </w:rPr>
        <w:t>i - источник ценовой информации (коммерческие предложения на поставку технологического оборудования по сформированной потребности);</w:t>
      </w:r>
    </w:p>
    <w:p w:rsidR="00DD4C13" w:rsidRPr="00551993" w:rsidRDefault="00DD4C13" w:rsidP="00DD4C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993">
        <w:rPr>
          <w:rFonts w:ascii="Times New Roman" w:hAnsi="Times New Roman" w:cs="Times New Roman"/>
          <w:sz w:val="28"/>
          <w:szCs w:val="28"/>
        </w:rPr>
        <w:lastRenderedPageBreak/>
        <w:t>ц</w:t>
      </w:r>
      <w:r w:rsidRPr="00551993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551993">
        <w:rPr>
          <w:rFonts w:ascii="Times New Roman" w:hAnsi="Times New Roman" w:cs="Times New Roman"/>
          <w:sz w:val="28"/>
          <w:szCs w:val="28"/>
        </w:rPr>
        <w:t xml:space="preserve"> - цена единицы технологического оборудования, представленная в источнике с номером i.</w:t>
      </w:r>
    </w:p>
    <w:p w:rsidR="00BF11C2" w:rsidRPr="00551993" w:rsidRDefault="00DD4C13" w:rsidP="00DD4C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51993">
        <w:rPr>
          <w:rFonts w:ascii="Times New Roman" w:hAnsi="Times New Roman" w:cs="Times New Roman"/>
          <w:sz w:val="28"/>
          <w:szCs w:val="28"/>
        </w:rPr>
        <w:t xml:space="preserve"> </w:t>
      </w:r>
      <w:r w:rsidR="00BF11C2" w:rsidRPr="00551993">
        <w:rPr>
          <w:rFonts w:ascii="Times New Roman" w:hAnsi="Times New Roman" w:cs="Times New Roman"/>
          <w:sz w:val="28"/>
          <w:szCs w:val="28"/>
        </w:rPr>
        <w:t xml:space="preserve">Распределение субсидии между муниципальными образованиями осуществляется путем проведения конкурсного отбора. </w:t>
      </w:r>
    </w:p>
    <w:p w:rsidR="00BF11C2" w:rsidRPr="00551993" w:rsidRDefault="00BF11C2" w:rsidP="009C3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7992" w:rsidRPr="00551993" w:rsidRDefault="00ED7992" w:rsidP="00BF11C2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BF11C2" w:rsidRPr="00551993" w:rsidRDefault="00BF11C2" w:rsidP="00BF11C2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51993">
        <w:rPr>
          <w:rFonts w:ascii="Times New Roman" w:eastAsia="Arial Unicode MS" w:hAnsi="Times New Roman" w:cs="Times New Roman"/>
          <w:sz w:val="28"/>
          <w:szCs w:val="28"/>
        </w:rPr>
        <w:t xml:space="preserve">Министр образования </w:t>
      </w:r>
    </w:p>
    <w:p w:rsidR="00BF11C2" w:rsidRPr="00E3021B" w:rsidRDefault="00BF11C2" w:rsidP="00BF11C2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51993">
        <w:rPr>
          <w:rFonts w:ascii="Times New Roman" w:eastAsia="Arial Unicode MS" w:hAnsi="Times New Roman" w:cs="Times New Roman"/>
          <w:sz w:val="28"/>
          <w:szCs w:val="28"/>
        </w:rPr>
        <w:t>Иркутской области                                                                  Перегудовой В. В.</w:t>
      </w:r>
    </w:p>
    <w:p w:rsidR="00BF11C2" w:rsidRPr="00E3021B" w:rsidRDefault="00BF11C2" w:rsidP="00BF11C2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9C30E0" w:rsidRPr="00E3021B" w:rsidRDefault="009C30E0" w:rsidP="00BF11C2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9C30E0" w:rsidRPr="00E3021B" w:rsidRDefault="009C30E0" w:rsidP="00BF11C2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9C30E0" w:rsidRPr="00E3021B" w:rsidRDefault="009C30E0" w:rsidP="00BF11C2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9C30E0" w:rsidRPr="00E3021B" w:rsidRDefault="009C30E0" w:rsidP="00BF11C2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9C30E0" w:rsidRPr="00E3021B" w:rsidRDefault="009C30E0" w:rsidP="00BF11C2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9C30E0" w:rsidRPr="00E3021B" w:rsidRDefault="009C30E0" w:rsidP="00BF11C2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9C30E0" w:rsidRPr="00E3021B" w:rsidRDefault="009C30E0" w:rsidP="00BF11C2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9C30E0" w:rsidRPr="00E3021B" w:rsidRDefault="009C30E0" w:rsidP="00BF11C2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9C30E0" w:rsidRPr="00E3021B" w:rsidRDefault="009C30E0" w:rsidP="00BF11C2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9C30E0" w:rsidRPr="00E3021B" w:rsidRDefault="009C30E0" w:rsidP="00BF11C2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9C30E0" w:rsidRPr="00E3021B" w:rsidRDefault="009C30E0" w:rsidP="00BF11C2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9C30E0" w:rsidRPr="00E3021B" w:rsidRDefault="009C30E0" w:rsidP="00BF11C2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9C30E0" w:rsidRPr="00E3021B" w:rsidRDefault="009C30E0" w:rsidP="00BF11C2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9C30E0" w:rsidRPr="00E3021B" w:rsidRDefault="009C30E0" w:rsidP="00BF11C2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9C30E0" w:rsidRPr="00E3021B" w:rsidRDefault="009C30E0" w:rsidP="00BF11C2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9C30E0" w:rsidRDefault="009C30E0" w:rsidP="00BF11C2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9C30E0" w:rsidRDefault="009C30E0" w:rsidP="00BF11C2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9C30E0" w:rsidRDefault="009C30E0" w:rsidP="00BF11C2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6B139F" w:rsidRDefault="006B139F" w:rsidP="00BF11C2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6B139F" w:rsidRDefault="006B139F" w:rsidP="00BF11C2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6B139F" w:rsidRDefault="006B139F" w:rsidP="00BF11C2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6B139F" w:rsidRDefault="006B139F" w:rsidP="00BF11C2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6B139F" w:rsidRDefault="006B139F" w:rsidP="00BF11C2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6B139F" w:rsidRDefault="006B139F" w:rsidP="00BF11C2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bookmarkStart w:id="0" w:name="_GoBack"/>
      <w:bookmarkEnd w:id="0"/>
    </w:p>
    <w:sectPr w:rsidR="006B139F" w:rsidSect="006B139F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21B" w:rsidRDefault="00E3021B" w:rsidP="0018238A">
      <w:pPr>
        <w:spacing w:after="0" w:line="240" w:lineRule="auto"/>
      </w:pPr>
      <w:r>
        <w:separator/>
      </w:r>
    </w:p>
  </w:endnote>
  <w:endnote w:type="continuationSeparator" w:id="0">
    <w:p w:rsidR="00E3021B" w:rsidRDefault="00E3021B" w:rsidP="0018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21B" w:rsidRDefault="00E3021B" w:rsidP="0018238A">
      <w:pPr>
        <w:spacing w:after="0" w:line="240" w:lineRule="auto"/>
      </w:pPr>
      <w:r>
        <w:separator/>
      </w:r>
    </w:p>
  </w:footnote>
  <w:footnote w:type="continuationSeparator" w:id="0">
    <w:p w:rsidR="00E3021B" w:rsidRDefault="00E3021B" w:rsidP="0018238A">
      <w:pPr>
        <w:spacing w:after="0" w:line="240" w:lineRule="auto"/>
      </w:pPr>
      <w:r>
        <w:continuationSeparator/>
      </w:r>
    </w:p>
  </w:footnote>
  <w:footnote w:id="1">
    <w:p w:rsidR="00E3021B" w:rsidRDefault="00E3021B" w:rsidP="0018238A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proofErr w:type="gramStart"/>
      <w:r w:rsidRPr="00754E76">
        <w:rPr>
          <w:rFonts w:ascii="Times New Roman" w:hAnsi="Times New Roman" w:cs="Times New Roman"/>
        </w:rPr>
        <w:t>Утверждена</w:t>
      </w:r>
      <w:proofErr w:type="gramEnd"/>
      <w:r w:rsidRPr="00754E76">
        <w:rPr>
          <w:rFonts w:ascii="Times New Roman" w:hAnsi="Times New Roman" w:cs="Times New Roman"/>
        </w:rPr>
        <w:t xml:space="preserve"> постановлением Правительства Иркутской области от </w:t>
      </w:r>
      <w:r>
        <w:rPr>
          <w:rFonts w:ascii="Times New Roman" w:hAnsi="Times New Roman" w:cs="Times New Roman"/>
        </w:rPr>
        <w:t>25</w:t>
      </w:r>
      <w:r w:rsidRPr="00754E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апреля</w:t>
      </w:r>
      <w:r w:rsidRPr="00754E76">
        <w:rPr>
          <w:rFonts w:ascii="Times New Roman" w:hAnsi="Times New Roman" w:cs="Times New Roman"/>
        </w:rPr>
        <w:t xml:space="preserve"> 2016 года № </w:t>
      </w:r>
      <w:r>
        <w:rPr>
          <w:rFonts w:ascii="Times New Roman" w:hAnsi="Times New Roman" w:cs="Times New Roman"/>
        </w:rPr>
        <w:t>250</w:t>
      </w:r>
      <w:r w:rsidRPr="00754E76">
        <w:rPr>
          <w:rFonts w:ascii="Times New Roman" w:hAnsi="Times New Roman" w:cs="Times New Roman"/>
        </w:rPr>
        <w:t>-пп «Об утверждении Положения о предоставлении и расходовании из областного бюджета местным бюджетам субсидий в целях софинансирования расходных обязательств муниципальных образований Иркутской области</w:t>
      </w:r>
      <w:r>
        <w:rPr>
          <w:rFonts w:ascii="Times New Roman" w:hAnsi="Times New Roman" w:cs="Times New Roman"/>
        </w:rPr>
        <w:t xml:space="preserve"> </w:t>
      </w:r>
      <w:r w:rsidRPr="0018238A">
        <w:rPr>
          <w:rFonts w:ascii="Times New Roman" w:hAnsi="Times New Roman" w:cs="Times New Roman"/>
          <w:color w:val="000000" w:themeColor="text1"/>
        </w:rPr>
        <w:t>на закупку оборудования для оснащения производственных помещений столовых муниципальных общеобразовательных организаций в Иркутской области</w:t>
      </w:r>
      <w:r w:rsidRPr="0018238A">
        <w:rPr>
          <w:rFonts w:ascii="Times New Roman" w:hAnsi="Times New Roman" w:cs="Times New Roman"/>
        </w:rPr>
        <w:t>»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139"/>
    <w:rsid w:val="00021479"/>
    <w:rsid w:val="00050085"/>
    <w:rsid w:val="000856D8"/>
    <w:rsid w:val="0009133F"/>
    <w:rsid w:val="001262AD"/>
    <w:rsid w:val="0018238A"/>
    <w:rsid w:val="001C713C"/>
    <w:rsid w:val="002417AD"/>
    <w:rsid w:val="0029453A"/>
    <w:rsid w:val="002F6C7C"/>
    <w:rsid w:val="00353F2D"/>
    <w:rsid w:val="003955DB"/>
    <w:rsid w:val="00414311"/>
    <w:rsid w:val="00465B5C"/>
    <w:rsid w:val="004E028F"/>
    <w:rsid w:val="00551993"/>
    <w:rsid w:val="005C5846"/>
    <w:rsid w:val="00632139"/>
    <w:rsid w:val="006A7234"/>
    <w:rsid w:val="006B139F"/>
    <w:rsid w:val="006D5591"/>
    <w:rsid w:val="00715D3A"/>
    <w:rsid w:val="0075353B"/>
    <w:rsid w:val="00776BA4"/>
    <w:rsid w:val="007A2D03"/>
    <w:rsid w:val="008067BB"/>
    <w:rsid w:val="00825820"/>
    <w:rsid w:val="009171FE"/>
    <w:rsid w:val="00935CFA"/>
    <w:rsid w:val="00971C4F"/>
    <w:rsid w:val="009C30E0"/>
    <w:rsid w:val="009D0229"/>
    <w:rsid w:val="00A514ED"/>
    <w:rsid w:val="00B03DFD"/>
    <w:rsid w:val="00B46D63"/>
    <w:rsid w:val="00BF11C2"/>
    <w:rsid w:val="00C81B58"/>
    <w:rsid w:val="00D1673B"/>
    <w:rsid w:val="00DD4C13"/>
    <w:rsid w:val="00E3021B"/>
    <w:rsid w:val="00E61572"/>
    <w:rsid w:val="00EA5578"/>
    <w:rsid w:val="00ED7992"/>
    <w:rsid w:val="00EE67AF"/>
    <w:rsid w:val="00F215A2"/>
    <w:rsid w:val="00F56383"/>
    <w:rsid w:val="00F65DBF"/>
    <w:rsid w:val="00F7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1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6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7AF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uiPriority w:val="99"/>
    <w:rsid w:val="002417AD"/>
    <w:rPr>
      <w:b/>
      <w:bCs/>
      <w:color w:val="106BBE"/>
    </w:rPr>
  </w:style>
  <w:style w:type="paragraph" w:styleId="a6">
    <w:name w:val="footnote text"/>
    <w:basedOn w:val="a"/>
    <w:link w:val="a7"/>
    <w:uiPriority w:val="99"/>
    <w:semiHidden/>
    <w:unhideWhenUsed/>
    <w:rsid w:val="0018238A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8238A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18238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1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6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7AF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uiPriority w:val="99"/>
    <w:rsid w:val="002417AD"/>
    <w:rPr>
      <w:b/>
      <w:bCs/>
      <w:color w:val="106BBE"/>
    </w:rPr>
  </w:style>
  <w:style w:type="paragraph" w:styleId="a6">
    <w:name w:val="footnote text"/>
    <w:basedOn w:val="a"/>
    <w:link w:val="a7"/>
    <w:uiPriority w:val="99"/>
    <w:semiHidden/>
    <w:unhideWhenUsed/>
    <w:rsid w:val="0018238A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8238A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1823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1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F2733-1F6D-463A-9319-4679C1FA1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А. Шестакова</dc:creator>
  <cp:lastModifiedBy>k226_2</cp:lastModifiedBy>
  <cp:revision>4</cp:revision>
  <cp:lastPrinted>2015-11-06T08:41:00Z</cp:lastPrinted>
  <dcterms:created xsi:type="dcterms:W3CDTF">2016-11-03T07:48:00Z</dcterms:created>
  <dcterms:modified xsi:type="dcterms:W3CDTF">2016-11-03T08:54:00Z</dcterms:modified>
</cp:coreProperties>
</file>