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5C" w:rsidRDefault="000D4A16" w:rsidP="000D4A16">
      <w:pPr>
        <w:tabs>
          <w:tab w:val="left" w:pos="13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846">
        <w:rPr>
          <w:rFonts w:ascii="Times New Roman" w:eastAsia="Times New Roman" w:hAnsi="Times New Roman" w:cs="Times New Roman"/>
          <w:b/>
          <w:sz w:val="28"/>
          <w:szCs w:val="28"/>
        </w:rPr>
        <w:t>МЕТОДИК</w:t>
      </w:r>
      <w:r w:rsidR="001A585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8B1E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4A16" w:rsidRPr="00720846" w:rsidRDefault="00C358E6" w:rsidP="00DE255C">
      <w:pPr>
        <w:tabs>
          <w:tab w:val="left" w:pos="13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распределения </w:t>
      </w:r>
      <w:r w:rsidR="00961737">
        <w:rPr>
          <w:rFonts w:ascii="Times New Roman" w:eastAsia="Times New Roman" w:hAnsi="Times New Roman" w:cs="Times New Roman"/>
          <w:b/>
          <w:sz w:val="28"/>
          <w:szCs w:val="28"/>
        </w:rPr>
        <w:t>субсиди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20846">
        <w:rPr>
          <w:rFonts w:ascii="Times New Roman" w:eastAsia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>местным бюджетам в целях софинансирования расходных обязате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 xml:space="preserve">ьств муниципальных образований </w:t>
      </w:r>
      <w:r w:rsidR="000D4A1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 xml:space="preserve">ркутской области 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организациях, расположенных на территории </w:t>
      </w:r>
      <w:r w:rsidR="000D4A1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>ркутской области</w:t>
      </w:r>
      <w:r>
        <w:rPr>
          <w:rStyle w:val="af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:rsidR="001E0B0C" w:rsidRPr="001E0B0C" w:rsidRDefault="001E0B0C" w:rsidP="00242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737" w:rsidRPr="006F2BD6" w:rsidRDefault="00940529" w:rsidP="0094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0529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r w:rsidRPr="006F2BD6">
        <w:rPr>
          <w:rFonts w:ascii="Times New Roman" w:eastAsia="Times New Roman" w:hAnsi="Times New Roman" w:cs="Times New Roman"/>
          <w:sz w:val="28"/>
          <w:szCs w:val="28"/>
        </w:rPr>
        <w:t xml:space="preserve">софинансирования расходных обязательств муниципальных образований Иркутской области </w:t>
      </w:r>
      <w:r w:rsidR="00961737" w:rsidRPr="006F2BD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предоставляются </w:t>
      </w:r>
      <w:r w:rsidR="00961737" w:rsidRPr="006F2BD6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="00961737" w:rsidRPr="006F2B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27C1" w:rsidRPr="006F2BD6">
        <w:rPr>
          <w:rFonts w:ascii="Times New Roman" w:eastAsia="Times New Roman" w:hAnsi="Times New Roman" w:cs="Times New Roman"/>
          <w:sz w:val="28"/>
          <w:szCs w:val="28"/>
        </w:rPr>
        <w:t xml:space="preserve">из областного бюджета местным бюджетам </w:t>
      </w:r>
      <w:r w:rsidRPr="006F2BD6">
        <w:rPr>
          <w:rFonts w:ascii="Times New Roman" w:eastAsia="Times New Roman" w:hAnsi="Times New Roman" w:cs="Times New Roman"/>
          <w:sz w:val="28"/>
          <w:szCs w:val="28"/>
        </w:rPr>
        <w:t>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</w:t>
      </w:r>
      <w:bookmarkStart w:id="0" w:name="_GoBack"/>
      <w:bookmarkEnd w:id="0"/>
      <w:r w:rsidRPr="006F2BD6">
        <w:rPr>
          <w:rFonts w:ascii="Times New Roman" w:eastAsia="Times New Roman" w:hAnsi="Times New Roman" w:cs="Times New Roman"/>
          <w:sz w:val="28"/>
          <w:szCs w:val="28"/>
        </w:rPr>
        <w:t xml:space="preserve"> посещающих группы оздоровительной направленности в муниципальных дошкольных образовательных организациях, расположенных на территории Иркутской области</w:t>
      </w:r>
      <w:r w:rsidR="00AE3799" w:rsidRPr="006F2BD6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0578AD" w:rsidRPr="006F2BD6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</w:t>
      </w:r>
      <w:r w:rsidR="00AE3799" w:rsidRPr="006F2BD6">
        <w:rPr>
          <w:rFonts w:ascii="Times New Roman" w:eastAsia="Times New Roman" w:hAnsi="Times New Roman" w:cs="Times New Roman"/>
          <w:sz w:val="28"/>
          <w:szCs w:val="28"/>
        </w:rPr>
        <w:t>– субсидии</w:t>
      </w:r>
      <w:r w:rsidR="000578AD" w:rsidRPr="006F2BD6">
        <w:rPr>
          <w:rFonts w:ascii="Times New Roman" w:eastAsia="Times New Roman" w:hAnsi="Times New Roman" w:cs="Times New Roman"/>
          <w:sz w:val="28"/>
          <w:szCs w:val="28"/>
        </w:rPr>
        <w:t>, образовательные организации</w:t>
      </w:r>
      <w:r w:rsidR="00AE3799" w:rsidRPr="006F2BD6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58E6" w:rsidRPr="006F2BD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F2B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40529" w:rsidRPr="006F2BD6" w:rsidRDefault="00940529" w:rsidP="00940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>Субсидии предоставляются при условии направления муниципальны</w:t>
      </w:r>
      <w:r w:rsidR="00C358E6" w:rsidRPr="006F2BD6">
        <w:rPr>
          <w:rFonts w:ascii="Times New Roman" w:hAnsi="Times New Roman" w:cs="Times New Roman"/>
          <w:sz w:val="28"/>
          <w:szCs w:val="28"/>
        </w:rPr>
        <w:t>ми</w:t>
      </w:r>
      <w:r w:rsidRPr="006F2BD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358E6" w:rsidRPr="006F2BD6">
        <w:rPr>
          <w:rFonts w:ascii="Times New Roman" w:hAnsi="Times New Roman" w:cs="Times New Roman"/>
          <w:sz w:val="28"/>
          <w:szCs w:val="28"/>
        </w:rPr>
        <w:t>ями</w:t>
      </w:r>
      <w:r w:rsidRPr="006F2BD6">
        <w:rPr>
          <w:rFonts w:ascii="Times New Roman" w:hAnsi="Times New Roman" w:cs="Times New Roman"/>
          <w:sz w:val="28"/>
          <w:szCs w:val="28"/>
        </w:rPr>
        <w:t xml:space="preserve"> Иркутской области средств на расходы, связанные с обеспечением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образовательных организациях, расположенных на территории Иркутской области.</w:t>
      </w:r>
    </w:p>
    <w:p w:rsidR="00940529" w:rsidRPr="006F2BD6" w:rsidRDefault="00940529" w:rsidP="00940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 xml:space="preserve">Критерием отбора для предоставления субсидий муниципальным образованиям Иркутской области является наличие в образовательных организациях муниципальных образований Иркутской области </w:t>
      </w:r>
      <w:r w:rsidR="00C358E6" w:rsidRPr="006F2BD6">
        <w:rPr>
          <w:rFonts w:ascii="Times New Roman" w:hAnsi="Times New Roman" w:cs="Times New Roman"/>
          <w:sz w:val="28"/>
          <w:szCs w:val="28"/>
        </w:rPr>
        <w:t>детей</w:t>
      </w:r>
      <w:r w:rsidR="00AE3799" w:rsidRPr="006F2BD6">
        <w:rPr>
          <w:rFonts w:ascii="Times New Roman" w:hAnsi="Times New Roman" w:cs="Times New Roman"/>
          <w:sz w:val="28"/>
          <w:szCs w:val="28"/>
        </w:rPr>
        <w:t xml:space="preserve">, посещающих </w:t>
      </w:r>
      <w:r w:rsidRPr="006F2BD6">
        <w:rPr>
          <w:rFonts w:ascii="Times New Roman" w:hAnsi="Times New Roman" w:cs="Times New Roman"/>
          <w:sz w:val="28"/>
          <w:szCs w:val="28"/>
        </w:rPr>
        <w:t>групп</w:t>
      </w:r>
      <w:r w:rsidR="00AE3799" w:rsidRPr="006F2BD6">
        <w:rPr>
          <w:rFonts w:ascii="Times New Roman" w:hAnsi="Times New Roman" w:cs="Times New Roman"/>
          <w:sz w:val="28"/>
          <w:szCs w:val="28"/>
        </w:rPr>
        <w:t>ы</w:t>
      </w:r>
      <w:r w:rsidRPr="006F2BD6">
        <w:rPr>
          <w:rFonts w:ascii="Times New Roman" w:hAnsi="Times New Roman" w:cs="Times New Roman"/>
          <w:sz w:val="28"/>
          <w:szCs w:val="28"/>
        </w:rPr>
        <w:t xml:space="preserve"> оздоровительной направленности для </w:t>
      </w:r>
      <w:r w:rsidRPr="006F2BD6">
        <w:rPr>
          <w:rFonts w:ascii="Times New Roman" w:hAnsi="Times New Roman"/>
          <w:sz w:val="28"/>
          <w:szCs w:val="28"/>
        </w:rPr>
        <w:t>детей, страдающих туберкулезной интоксикацией и (или) находящихся под диспансерным наблюдением у фтизиатра</w:t>
      </w:r>
      <w:r w:rsidRPr="006F2BD6">
        <w:rPr>
          <w:rFonts w:ascii="Times New Roman" w:hAnsi="Times New Roman" w:cs="Times New Roman"/>
          <w:sz w:val="28"/>
          <w:szCs w:val="28"/>
        </w:rPr>
        <w:t>.</w:t>
      </w:r>
    </w:p>
    <w:p w:rsidR="00EA63BA" w:rsidRPr="006F2BD6" w:rsidRDefault="00384C5C" w:rsidP="00791F19">
      <w:pPr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BD6">
        <w:rPr>
          <w:rFonts w:ascii="Times New Roman" w:hAnsi="Times New Roman"/>
          <w:sz w:val="28"/>
          <w:szCs w:val="28"/>
        </w:rPr>
        <w:t>Ра</w:t>
      </w:r>
      <w:r w:rsidR="00EA63BA" w:rsidRPr="006F2BD6">
        <w:rPr>
          <w:rFonts w:ascii="Times New Roman" w:hAnsi="Times New Roman"/>
          <w:sz w:val="28"/>
          <w:szCs w:val="28"/>
        </w:rPr>
        <w:t>змер</w:t>
      </w:r>
      <w:r w:rsidRPr="006F2BD6">
        <w:rPr>
          <w:rFonts w:ascii="Times New Roman" w:hAnsi="Times New Roman"/>
          <w:sz w:val="28"/>
          <w:szCs w:val="28"/>
        </w:rPr>
        <w:t xml:space="preserve"> субсидии</w:t>
      </w:r>
      <w:r w:rsidR="00D517FE" w:rsidRPr="006F2BD6">
        <w:rPr>
          <w:rFonts w:ascii="Times New Roman" w:hAnsi="Times New Roman"/>
          <w:sz w:val="28"/>
          <w:szCs w:val="28"/>
        </w:rPr>
        <w:t xml:space="preserve"> </w:t>
      </w:r>
      <w:r w:rsidR="00D517FE" w:rsidRPr="006F2BD6">
        <w:rPr>
          <w:rFonts w:ascii="Times New Roman" w:hAnsi="Times New Roman" w:cs="Times New Roman"/>
          <w:sz w:val="28"/>
          <w:szCs w:val="28"/>
        </w:rPr>
        <w:t>(С</w:t>
      </w:r>
      <w:r w:rsidR="00D517FE" w:rsidRPr="006F2B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D517FE" w:rsidRPr="006F2BD6">
        <w:rPr>
          <w:rFonts w:ascii="Times New Roman" w:hAnsi="Times New Roman" w:cs="Times New Roman"/>
          <w:sz w:val="28"/>
          <w:szCs w:val="28"/>
        </w:rPr>
        <w:t xml:space="preserve">) </w:t>
      </w:r>
      <w:r w:rsidR="00D517FE" w:rsidRPr="006F2BD6">
        <w:rPr>
          <w:rFonts w:ascii="Times New Roman" w:hAnsi="Times New Roman"/>
          <w:sz w:val="28"/>
          <w:szCs w:val="28"/>
        </w:rPr>
        <w:t>для</w:t>
      </w:r>
      <w:r w:rsidRPr="006F2BD6">
        <w:rPr>
          <w:rFonts w:ascii="Times New Roman" w:hAnsi="Times New Roman"/>
          <w:sz w:val="28"/>
          <w:szCs w:val="28"/>
        </w:rPr>
        <w:t xml:space="preserve"> </w:t>
      </w:r>
      <w:r w:rsidR="00520667" w:rsidRPr="006F2BD6">
        <w:rPr>
          <w:rFonts w:ascii="Times New Roman" w:hAnsi="Times New Roman"/>
          <w:sz w:val="28"/>
          <w:szCs w:val="28"/>
        </w:rPr>
        <w:t>отдельного</w:t>
      </w:r>
      <w:r w:rsidR="000D4A16" w:rsidRPr="006F2BD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6F2BD6">
        <w:rPr>
          <w:rFonts w:ascii="Times New Roman" w:hAnsi="Times New Roman"/>
          <w:sz w:val="28"/>
          <w:szCs w:val="28"/>
        </w:rPr>
        <w:t xml:space="preserve"> </w:t>
      </w:r>
      <w:r w:rsidR="00EA63BA" w:rsidRPr="006F2B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определяется</w:t>
      </w:r>
      <w:r w:rsidR="000D4A16" w:rsidRPr="006F2B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EA63BA" w:rsidRPr="006F2B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следующей </w:t>
      </w:r>
      <w:r w:rsidR="000D4A16" w:rsidRPr="006F2B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формуле</w:t>
      </w:r>
      <w:r w:rsidR="00EA63BA" w:rsidRPr="006F2BD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0E4E58" w:rsidRPr="006F2BD6" w:rsidRDefault="00C63327" w:rsidP="00791F19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6F2BD6">
        <w:rPr>
          <w:rFonts w:ascii="Times New Roman" w:hAnsi="Times New Roman"/>
          <w:sz w:val="28"/>
          <w:szCs w:val="28"/>
        </w:rPr>
        <w:t xml:space="preserve"> </w:t>
      </w:r>
    </w:p>
    <w:p w:rsidR="009A745A" w:rsidRPr="006F2BD6" w:rsidRDefault="006F2BD6" w:rsidP="00791F1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Д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Дi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Ц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Д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Д</m:t>
            </m:r>
          </m:sub>
        </m:sSub>
      </m:oMath>
      <w:r w:rsidR="00791F19" w:rsidRPr="006F2BD6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</w:p>
    <w:p w:rsidR="00C73A18" w:rsidRPr="006F2BD6" w:rsidRDefault="009A745A" w:rsidP="00791F19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>где:</w:t>
      </w:r>
    </w:p>
    <w:p w:rsidR="009A745A" w:rsidRPr="006F2BD6" w:rsidRDefault="00821310" w:rsidP="00D51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2FAC38" wp14:editId="12EEC234">
            <wp:extent cx="2286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45A" w:rsidRPr="006F2BD6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r w:rsidR="00AE3799" w:rsidRPr="006F2BD6">
        <w:rPr>
          <w:rFonts w:ascii="Times New Roman" w:hAnsi="Times New Roman" w:cs="Times New Roman"/>
          <w:sz w:val="28"/>
          <w:szCs w:val="28"/>
        </w:rPr>
        <w:t>детей</w:t>
      </w:r>
      <w:r w:rsidR="009A745A" w:rsidRPr="006F2BD6">
        <w:rPr>
          <w:rFonts w:ascii="Times New Roman" w:hAnsi="Times New Roman" w:cs="Times New Roman"/>
          <w:sz w:val="28"/>
          <w:szCs w:val="28"/>
        </w:rPr>
        <w:t xml:space="preserve"> в группах оздоровительной направленности для детей, страдающих туберкулезной интоксикацией и (или) находящихся под </w:t>
      </w:r>
      <w:r w:rsidR="009A745A" w:rsidRPr="006F2BD6">
        <w:rPr>
          <w:rFonts w:ascii="Times New Roman" w:hAnsi="Times New Roman" w:cs="Times New Roman"/>
          <w:sz w:val="28"/>
          <w:szCs w:val="28"/>
        </w:rPr>
        <w:lastRenderedPageBreak/>
        <w:t>диспансерным наблюдением у фтизиатра</w:t>
      </w:r>
      <w:r w:rsidR="00AA1303" w:rsidRPr="006F2BD6">
        <w:rPr>
          <w:rFonts w:ascii="Times New Roman" w:hAnsi="Times New Roman" w:cs="Times New Roman"/>
          <w:sz w:val="28"/>
          <w:szCs w:val="28"/>
        </w:rPr>
        <w:t>, посещающих группы оздоровительной направленности</w:t>
      </w:r>
      <w:r w:rsidR="009A745A" w:rsidRPr="006F2BD6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организациях, расположенных в i-м муниципальном </w:t>
      </w:r>
      <w:r w:rsidR="00AE3799" w:rsidRPr="006F2BD6">
        <w:rPr>
          <w:rFonts w:ascii="Times New Roman" w:hAnsi="Times New Roman" w:cs="Times New Roman"/>
          <w:sz w:val="28"/>
          <w:szCs w:val="28"/>
        </w:rPr>
        <w:t>образовании</w:t>
      </w:r>
      <w:r w:rsidR="009A745A" w:rsidRPr="006F2BD6">
        <w:rPr>
          <w:rFonts w:ascii="Times New Roman" w:hAnsi="Times New Roman" w:cs="Times New Roman"/>
          <w:sz w:val="28"/>
          <w:szCs w:val="28"/>
        </w:rPr>
        <w:t>;</w:t>
      </w:r>
    </w:p>
    <w:p w:rsidR="00821310" w:rsidRPr="006F2BD6" w:rsidRDefault="009A745A" w:rsidP="00821310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 xml:space="preserve">- стоимость набора продуктов питания в день на одного </w:t>
      </w:r>
      <w:r w:rsidR="00AE3799" w:rsidRPr="006F2BD6">
        <w:rPr>
          <w:rFonts w:ascii="Times New Roman" w:hAnsi="Times New Roman" w:cs="Times New Roman"/>
          <w:sz w:val="28"/>
          <w:szCs w:val="28"/>
        </w:rPr>
        <w:t>ребенка</w:t>
      </w:r>
      <w:r w:rsidRPr="006F2BD6">
        <w:rPr>
          <w:rFonts w:ascii="Times New Roman" w:hAnsi="Times New Roman" w:cs="Times New Roman"/>
          <w:sz w:val="28"/>
          <w:szCs w:val="28"/>
        </w:rPr>
        <w:t xml:space="preserve"> группы оздоровительной направленности для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образовательных организациях </w:t>
      </w:r>
      <w:r w:rsidR="00DA13F6" w:rsidRPr="006F2BD6">
        <w:rPr>
          <w:rFonts w:ascii="Times New Roman" w:hAnsi="Times New Roman" w:cs="Times New Roman"/>
          <w:sz w:val="28"/>
          <w:szCs w:val="28"/>
        </w:rPr>
        <w:t>(далее – набор продуктов)</w:t>
      </w:r>
      <w:r w:rsidR="00821310" w:rsidRPr="006F2BD6">
        <w:rPr>
          <w:rFonts w:ascii="Times New Roman" w:hAnsi="Times New Roman" w:cs="Times New Roman"/>
          <w:sz w:val="28"/>
          <w:szCs w:val="28"/>
        </w:rPr>
        <w:t>;</w:t>
      </w:r>
    </w:p>
    <w:p w:rsidR="0055768B" w:rsidRPr="006F2BD6" w:rsidRDefault="009A745A" w:rsidP="00821310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 xml:space="preserve">- среднее количество дней пребывания </w:t>
      </w:r>
      <w:r w:rsidR="0055768B" w:rsidRPr="006F2BD6">
        <w:rPr>
          <w:rFonts w:ascii="Times New Roman" w:hAnsi="Times New Roman" w:cs="Times New Roman"/>
          <w:sz w:val="28"/>
          <w:szCs w:val="28"/>
        </w:rPr>
        <w:t>ребенка в</w:t>
      </w:r>
      <w:r w:rsidRPr="006F2BD6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5768B" w:rsidRPr="006F2BD6">
        <w:rPr>
          <w:rFonts w:ascii="Times New Roman" w:hAnsi="Times New Roman" w:cs="Times New Roman"/>
          <w:sz w:val="28"/>
          <w:szCs w:val="28"/>
        </w:rPr>
        <w:t>е</w:t>
      </w:r>
      <w:r w:rsidRPr="006F2BD6">
        <w:rPr>
          <w:rFonts w:ascii="Times New Roman" w:hAnsi="Times New Roman" w:cs="Times New Roman"/>
          <w:sz w:val="28"/>
          <w:szCs w:val="28"/>
        </w:rPr>
        <w:t xml:space="preserve"> оздоровительной направленности для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образовательных организациях</w:t>
      </w:r>
      <w:r w:rsidR="0055768B" w:rsidRPr="006F2BD6">
        <w:rPr>
          <w:rFonts w:ascii="Times New Roman" w:hAnsi="Times New Roman" w:cs="Times New Roman"/>
          <w:sz w:val="28"/>
          <w:szCs w:val="28"/>
        </w:rPr>
        <w:t>,</w:t>
      </w:r>
      <w:r w:rsidR="00821310" w:rsidRPr="006F2BD6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55768B" w:rsidRPr="006F2BD6">
        <w:rPr>
          <w:rFonts w:ascii="Times New Roman" w:hAnsi="Times New Roman" w:cs="Times New Roman"/>
          <w:sz w:val="28"/>
          <w:szCs w:val="28"/>
        </w:rPr>
        <w:t>за</w:t>
      </w:r>
      <w:r w:rsidR="00821310" w:rsidRPr="006F2BD6">
        <w:rPr>
          <w:rFonts w:ascii="Times New Roman" w:hAnsi="Times New Roman" w:cs="Times New Roman"/>
          <w:sz w:val="28"/>
          <w:szCs w:val="28"/>
        </w:rPr>
        <w:t xml:space="preserve"> 198</w:t>
      </w:r>
      <w:r w:rsidR="0055768B" w:rsidRPr="006F2BD6">
        <w:rPr>
          <w:rFonts w:ascii="Times New Roman" w:hAnsi="Times New Roman" w:cs="Times New Roman"/>
          <w:sz w:val="28"/>
          <w:szCs w:val="28"/>
        </w:rPr>
        <w:t>.</w:t>
      </w:r>
    </w:p>
    <w:p w:rsidR="0055768B" w:rsidRPr="006F2BD6" w:rsidRDefault="0055768B" w:rsidP="0055768B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A1303" w:rsidRPr="006F2BD6" w:rsidRDefault="00AA1303" w:rsidP="00AA1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>Стоимость набора продуктов (Ц</w:t>
      </w:r>
      <w:r w:rsidRPr="006F2BD6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6F2BD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AA1303" w:rsidRPr="006F2BD6" w:rsidRDefault="00AA1303" w:rsidP="00AA1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A1303" w:rsidRPr="006F2BD6" w:rsidRDefault="00AA1303" w:rsidP="00AA1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C9D010E" wp14:editId="5E3E70D1">
            <wp:extent cx="206502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303" w:rsidRPr="006F2BD6" w:rsidRDefault="00AA1303" w:rsidP="00AA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303" w:rsidRPr="006F2BD6" w:rsidRDefault="00AA1303" w:rsidP="00AA1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>где:</w:t>
      </w:r>
    </w:p>
    <w:p w:rsidR="00AA1303" w:rsidRPr="006F2BD6" w:rsidRDefault="00AA1303" w:rsidP="00AA1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BD6">
        <w:rPr>
          <w:rFonts w:ascii="Times New Roman" w:hAnsi="Times New Roman" w:cs="Times New Roman"/>
          <w:sz w:val="28"/>
          <w:szCs w:val="28"/>
        </w:rPr>
        <w:t>B</w:t>
      </w:r>
      <w:r w:rsidRPr="006F2BD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F2BD6">
        <w:rPr>
          <w:rFonts w:ascii="Times New Roman" w:hAnsi="Times New Roman" w:cs="Times New Roman"/>
          <w:sz w:val="28"/>
          <w:szCs w:val="28"/>
        </w:rPr>
        <w:t xml:space="preserve"> - количество продукта в граммах, брутто;</w:t>
      </w:r>
    </w:p>
    <w:p w:rsidR="00AA1303" w:rsidRPr="006F2BD6" w:rsidRDefault="00AA1303" w:rsidP="00AA1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>i - продукт в наборе продуктов в соответствии с информационным письмом Министерства здравоохранения и социального развития Российской Федерации от 10 мая 2007 года N 15-3/839-09;</w:t>
      </w:r>
    </w:p>
    <w:p w:rsidR="00AA1303" w:rsidRPr="006F2BD6" w:rsidRDefault="00AA1303" w:rsidP="00AA1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2BD6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F2BD6">
        <w:rPr>
          <w:rFonts w:ascii="Times New Roman" w:hAnsi="Times New Roman" w:cs="Times New Roman"/>
          <w:sz w:val="28"/>
          <w:szCs w:val="28"/>
          <w:vertAlign w:val="subscript"/>
        </w:rPr>
        <w:t>Bi</w:t>
      </w:r>
      <w:proofErr w:type="spellEnd"/>
      <w:r w:rsidRPr="006F2BD6">
        <w:rPr>
          <w:rFonts w:ascii="Times New Roman" w:hAnsi="Times New Roman" w:cs="Times New Roman"/>
          <w:sz w:val="28"/>
          <w:szCs w:val="28"/>
        </w:rPr>
        <w:t xml:space="preserve"> - цена i-</w:t>
      </w:r>
      <w:proofErr w:type="spellStart"/>
      <w:r w:rsidRPr="006F2BD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F2BD6">
        <w:rPr>
          <w:rFonts w:ascii="Times New Roman" w:hAnsi="Times New Roman" w:cs="Times New Roman"/>
          <w:sz w:val="28"/>
          <w:szCs w:val="28"/>
        </w:rPr>
        <w:t xml:space="preserve"> продукта;</w:t>
      </w:r>
    </w:p>
    <w:p w:rsidR="00AA1303" w:rsidRPr="006F2BD6" w:rsidRDefault="00AA1303" w:rsidP="00AA1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>0,4 коэффициент софинансирования за счет средств областного бюджета.</w:t>
      </w:r>
    </w:p>
    <w:p w:rsidR="00AA1303" w:rsidRDefault="00AA1303" w:rsidP="00AA1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BD6">
        <w:rPr>
          <w:rFonts w:ascii="Times New Roman" w:hAnsi="Times New Roman" w:cs="Times New Roman"/>
          <w:sz w:val="28"/>
          <w:szCs w:val="28"/>
        </w:rPr>
        <w:t>Стоимость набора продуктов определяется в соответствии с прогнозом цен на конец года, предшествующего году предоставления субсидии, по данным Росстата по Иркутской области.</w:t>
      </w:r>
    </w:p>
    <w:p w:rsidR="00821310" w:rsidRDefault="00821310" w:rsidP="0082131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10" w:rsidRPr="00980AA3" w:rsidRDefault="00821310" w:rsidP="0082131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F9C" w:rsidRDefault="0039177F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0E4E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бразования Иркутской области</w:t>
      </w:r>
      <w:r w:rsidR="00AA6F9C">
        <w:rPr>
          <w:rFonts w:ascii="Times New Roman" w:hAnsi="Times New Roman" w:cs="Times New Roman"/>
          <w:sz w:val="28"/>
          <w:szCs w:val="28"/>
        </w:rPr>
        <w:tab/>
      </w:r>
      <w:r w:rsidR="00AA6F9C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6F9C">
        <w:rPr>
          <w:rFonts w:ascii="Times New Roman" w:hAnsi="Times New Roman" w:cs="Times New Roman"/>
          <w:sz w:val="28"/>
          <w:szCs w:val="28"/>
        </w:rPr>
        <w:t xml:space="preserve">       </w:t>
      </w:r>
      <w:r w:rsidR="00821384">
        <w:rPr>
          <w:rFonts w:ascii="Times New Roman" w:hAnsi="Times New Roman" w:cs="Times New Roman"/>
          <w:sz w:val="28"/>
          <w:szCs w:val="28"/>
        </w:rPr>
        <w:t xml:space="preserve">   </w:t>
      </w:r>
      <w:r w:rsidR="00AA6F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В.В. Перегудова</w:t>
      </w:r>
    </w:p>
    <w:p w:rsidR="000E4E58" w:rsidRDefault="000E4E58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372E7" w:rsidRDefault="005372E7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372E7" w:rsidRDefault="005372E7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372E7" w:rsidRDefault="005372E7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D517FE" w:rsidSect="00D93AF3">
      <w:headerReference w:type="default" r:id="rId11"/>
      <w:pgSz w:w="11906" w:h="16838"/>
      <w:pgMar w:top="1135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7F" w:rsidRDefault="00304C7F" w:rsidP="00D93AF3">
      <w:pPr>
        <w:spacing w:after="0" w:line="240" w:lineRule="auto"/>
      </w:pPr>
      <w:r>
        <w:separator/>
      </w:r>
    </w:p>
  </w:endnote>
  <w:endnote w:type="continuationSeparator" w:id="0">
    <w:p w:rsidR="00304C7F" w:rsidRDefault="00304C7F" w:rsidP="00D9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7F" w:rsidRDefault="00304C7F" w:rsidP="00D93AF3">
      <w:pPr>
        <w:spacing w:after="0" w:line="240" w:lineRule="auto"/>
      </w:pPr>
      <w:r>
        <w:separator/>
      </w:r>
    </w:p>
  </w:footnote>
  <w:footnote w:type="continuationSeparator" w:id="0">
    <w:p w:rsidR="00304C7F" w:rsidRDefault="00304C7F" w:rsidP="00D93AF3">
      <w:pPr>
        <w:spacing w:after="0" w:line="240" w:lineRule="auto"/>
      </w:pPr>
      <w:r>
        <w:continuationSeparator/>
      </w:r>
    </w:p>
  </w:footnote>
  <w:footnote w:id="1">
    <w:p w:rsidR="00C358E6" w:rsidRPr="00C358E6" w:rsidRDefault="00C358E6" w:rsidP="00C358E6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754E76">
        <w:rPr>
          <w:rFonts w:ascii="Times New Roman" w:hAnsi="Times New Roman" w:cs="Times New Roman"/>
        </w:rPr>
        <w:t xml:space="preserve">Утверждена постановлением Правительства Иркутской области от </w:t>
      </w:r>
      <w:r>
        <w:rPr>
          <w:rFonts w:ascii="Times New Roman" w:hAnsi="Times New Roman" w:cs="Times New Roman"/>
        </w:rPr>
        <w:t>22</w:t>
      </w:r>
      <w:r w:rsidRPr="00754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Pr="00754E76">
        <w:rPr>
          <w:rFonts w:ascii="Times New Roman" w:hAnsi="Times New Roman" w:cs="Times New Roman"/>
        </w:rPr>
        <w:t xml:space="preserve"> 2016 года № </w:t>
      </w:r>
      <w:r>
        <w:rPr>
          <w:rFonts w:ascii="Times New Roman" w:hAnsi="Times New Roman" w:cs="Times New Roman"/>
        </w:rPr>
        <w:t>390</w:t>
      </w:r>
      <w:r w:rsidRPr="00754E76">
        <w:rPr>
          <w:rFonts w:ascii="Times New Roman" w:hAnsi="Times New Roman" w:cs="Times New Roman"/>
        </w:rPr>
        <w:t>-пп «Об утверждении Положения о предоставлении и расходовании из областного бюджета местным бюджетам субсидий в целях софинансирования расходных обязательств муниципальных образований Иркутской области</w:t>
      </w:r>
      <w:r>
        <w:rPr>
          <w:rFonts w:ascii="Times New Roman" w:hAnsi="Times New Roman" w:cs="Times New Roman"/>
        </w:rPr>
        <w:t xml:space="preserve"> </w:t>
      </w:r>
      <w:r w:rsidRPr="00C358E6">
        <w:rPr>
          <w:rFonts w:ascii="Times New Roman" w:hAnsi="Times New Roman" w:cs="Times New Roman"/>
        </w:rPr>
        <w:t>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организациях, расположенных на территории Иркутской области</w:t>
      </w:r>
      <w:r w:rsidRPr="0018238A">
        <w:rPr>
          <w:rFonts w:ascii="Times New Roman" w:hAnsi="Times New Roman" w:cs="Times New Roman"/>
        </w:rP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692160"/>
      <w:docPartObj>
        <w:docPartGallery w:val="Page Numbers (Top of Page)"/>
        <w:docPartUnique/>
      </w:docPartObj>
    </w:sdtPr>
    <w:sdtEndPr/>
    <w:sdtContent>
      <w:p w:rsidR="00D93AF3" w:rsidRDefault="005C074E">
        <w:pPr>
          <w:pStyle w:val="a6"/>
          <w:jc w:val="center"/>
        </w:pPr>
        <w:r w:rsidRPr="008D29DC">
          <w:rPr>
            <w:sz w:val="28"/>
            <w:szCs w:val="28"/>
          </w:rPr>
          <w:fldChar w:fldCharType="begin"/>
        </w:r>
        <w:r w:rsidR="00D93AF3" w:rsidRPr="008D29DC">
          <w:rPr>
            <w:sz w:val="28"/>
            <w:szCs w:val="28"/>
          </w:rPr>
          <w:instrText>PAGE   \* MERGEFORMAT</w:instrText>
        </w:r>
        <w:r w:rsidRPr="008D29DC">
          <w:rPr>
            <w:sz w:val="28"/>
            <w:szCs w:val="28"/>
          </w:rPr>
          <w:fldChar w:fldCharType="separate"/>
        </w:r>
        <w:r w:rsidR="006F2BD6">
          <w:rPr>
            <w:noProof/>
            <w:sz w:val="28"/>
            <w:szCs w:val="28"/>
          </w:rPr>
          <w:t>2</w:t>
        </w:r>
        <w:r w:rsidRPr="008D29DC">
          <w:rPr>
            <w:sz w:val="28"/>
            <w:szCs w:val="28"/>
          </w:rPr>
          <w:fldChar w:fldCharType="end"/>
        </w:r>
      </w:p>
    </w:sdtContent>
  </w:sdt>
  <w:p w:rsidR="00061D5F" w:rsidRDefault="00061D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7.25pt;visibility:visible;mso-wrap-style:square" o:bullet="t">
        <v:imagedata r:id="rId1" o:title=""/>
      </v:shape>
    </w:pict>
  </w:numPicBullet>
  <w:numPicBullet w:numPicBulletId="1">
    <w:pict>
      <v:shape id="_x0000_i1027" type="#_x0000_t75" style="width:15pt;height:16.5pt;visibility:visible;mso-wrap-style:square" o:bullet="t">
        <v:imagedata r:id="rId2" o:title=""/>
      </v:shape>
    </w:pict>
  </w:numPicBullet>
  <w:abstractNum w:abstractNumId="0">
    <w:nsid w:val="183908B3"/>
    <w:multiLevelType w:val="hybridMultilevel"/>
    <w:tmpl w:val="A80A249C"/>
    <w:lvl w:ilvl="0" w:tplc="0096C5C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1AAE6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E7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78F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A3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D85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E61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8A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E02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6E4D2B"/>
    <w:multiLevelType w:val="hybridMultilevel"/>
    <w:tmpl w:val="DC4A9DDE"/>
    <w:lvl w:ilvl="0" w:tplc="C108F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0FBCF1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BA6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4E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8CF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C664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AA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D4F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58F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D99494A"/>
    <w:multiLevelType w:val="hybridMultilevel"/>
    <w:tmpl w:val="BA6EA996"/>
    <w:lvl w:ilvl="0" w:tplc="03E814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F3"/>
    <w:rsid w:val="00021021"/>
    <w:rsid w:val="00021D9E"/>
    <w:rsid w:val="00032D8C"/>
    <w:rsid w:val="00042141"/>
    <w:rsid w:val="0005223E"/>
    <w:rsid w:val="000578AD"/>
    <w:rsid w:val="00061D5F"/>
    <w:rsid w:val="000632C8"/>
    <w:rsid w:val="00063D9B"/>
    <w:rsid w:val="00065832"/>
    <w:rsid w:val="00073D50"/>
    <w:rsid w:val="000746CB"/>
    <w:rsid w:val="00077D33"/>
    <w:rsid w:val="00083B10"/>
    <w:rsid w:val="00085872"/>
    <w:rsid w:val="000A4B08"/>
    <w:rsid w:val="000B096C"/>
    <w:rsid w:val="000B5644"/>
    <w:rsid w:val="000B67DA"/>
    <w:rsid w:val="000B7D89"/>
    <w:rsid w:val="000D05D4"/>
    <w:rsid w:val="000D441D"/>
    <w:rsid w:val="000D4A16"/>
    <w:rsid w:val="000D556B"/>
    <w:rsid w:val="000E4E58"/>
    <w:rsid w:val="000F2E05"/>
    <w:rsid w:val="000F3B5C"/>
    <w:rsid w:val="000F45A9"/>
    <w:rsid w:val="00121124"/>
    <w:rsid w:val="00127E97"/>
    <w:rsid w:val="00136A8F"/>
    <w:rsid w:val="00145BF0"/>
    <w:rsid w:val="0015496C"/>
    <w:rsid w:val="00170A4B"/>
    <w:rsid w:val="00182DFC"/>
    <w:rsid w:val="001A585C"/>
    <w:rsid w:val="001A7761"/>
    <w:rsid w:val="001B2B42"/>
    <w:rsid w:val="001B3F72"/>
    <w:rsid w:val="001B4E92"/>
    <w:rsid w:val="001B7363"/>
    <w:rsid w:val="001E0B0C"/>
    <w:rsid w:val="001F267F"/>
    <w:rsid w:val="002211BD"/>
    <w:rsid w:val="002260CA"/>
    <w:rsid w:val="00230767"/>
    <w:rsid w:val="002378B1"/>
    <w:rsid w:val="002427F3"/>
    <w:rsid w:val="002572C5"/>
    <w:rsid w:val="00261FC7"/>
    <w:rsid w:val="002653B3"/>
    <w:rsid w:val="00272755"/>
    <w:rsid w:val="00295862"/>
    <w:rsid w:val="002C1C7D"/>
    <w:rsid w:val="002C6845"/>
    <w:rsid w:val="002D1BA6"/>
    <w:rsid w:val="002D5637"/>
    <w:rsid w:val="002D5D9D"/>
    <w:rsid w:val="002E36BE"/>
    <w:rsid w:val="002E4A9E"/>
    <w:rsid w:val="002F060E"/>
    <w:rsid w:val="002F10DA"/>
    <w:rsid w:val="00303515"/>
    <w:rsid w:val="00304C7F"/>
    <w:rsid w:val="0031025E"/>
    <w:rsid w:val="003150D9"/>
    <w:rsid w:val="00321AD4"/>
    <w:rsid w:val="00332BA9"/>
    <w:rsid w:val="003450F6"/>
    <w:rsid w:val="003638A6"/>
    <w:rsid w:val="00364D10"/>
    <w:rsid w:val="00365B3B"/>
    <w:rsid w:val="00384C5C"/>
    <w:rsid w:val="00385151"/>
    <w:rsid w:val="0039177F"/>
    <w:rsid w:val="003A3EBE"/>
    <w:rsid w:val="003C1CD1"/>
    <w:rsid w:val="003D0D45"/>
    <w:rsid w:val="003D1279"/>
    <w:rsid w:val="003D3FEE"/>
    <w:rsid w:val="003D58A8"/>
    <w:rsid w:val="003E1CE9"/>
    <w:rsid w:val="003E30CA"/>
    <w:rsid w:val="003E75EA"/>
    <w:rsid w:val="003F0127"/>
    <w:rsid w:val="003F3BB1"/>
    <w:rsid w:val="00415196"/>
    <w:rsid w:val="00416BE2"/>
    <w:rsid w:val="00420577"/>
    <w:rsid w:val="004255AD"/>
    <w:rsid w:val="004345CA"/>
    <w:rsid w:val="00441DF6"/>
    <w:rsid w:val="00454AF9"/>
    <w:rsid w:val="004627AA"/>
    <w:rsid w:val="00464122"/>
    <w:rsid w:val="00473088"/>
    <w:rsid w:val="00495EFA"/>
    <w:rsid w:val="004A4182"/>
    <w:rsid w:val="004B218F"/>
    <w:rsid w:val="004B41E7"/>
    <w:rsid w:val="004E7DFA"/>
    <w:rsid w:val="004F639C"/>
    <w:rsid w:val="004F6710"/>
    <w:rsid w:val="005173C8"/>
    <w:rsid w:val="00520667"/>
    <w:rsid w:val="0052070E"/>
    <w:rsid w:val="005372E7"/>
    <w:rsid w:val="005409DC"/>
    <w:rsid w:val="00554E11"/>
    <w:rsid w:val="00556550"/>
    <w:rsid w:val="0055768B"/>
    <w:rsid w:val="00565542"/>
    <w:rsid w:val="00567565"/>
    <w:rsid w:val="005C074E"/>
    <w:rsid w:val="005C4D1D"/>
    <w:rsid w:val="005F4FC3"/>
    <w:rsid w:val="00613FCB"/>
    <w:rsid w:val="00624D38"/>
    <w:rsid w:val="006334B2"/>
    <w:rsid w:val="00636A71"/>
    <w:rsid w:val="00680BDF"/>
    <w:rsid w:val="00683058"/>
    <w:rsid w:val="00685763"/>
    <w:rsid w:val="00691E01"/>
    <w:rsid w:val="006A5B28"/>
    <w:rsid w:val="006C4634"/>
    <w:rsid w:val="006D092A"/>
    <w:rsid w:val="006D2BC2"/>
    <w:rsid w:val="006D4D08"/>
    <w:rsid w:val="006F2ABF"/>
    <w:rsid w:val="006F2BD6"/>
    <w:rsid w:val="007037BD"/>
    <w:rsid w:val="00705EC4"/>
    <w:rsid w:val="00710E9D"/>
    <w:rsid w:val="007140D2"/>
    <w:rsid w:val="007217F8"/>
    <w:rsid w:val="007327C1"/>
    <w:rsid w:val="00736A3F"/>
    <w:rsid w:val="00791F19"/>
    <w:rsid w:val="007B010D"/>
    <w:rsid w:val="007B3565"/>
    <w:rsid w:val="007B45A9"/>
    <w:rsid w:val="007C14DD"/>
    <w:rsid w:val="007D5316"/>
    <w:rsid w:val="007D6FE7"/>
    <w:rsid w:val="007E0C09"/>
    <w:rsid w:val="007E160F"/>
    <w:rsid w:val="007E52FD"/>
    <w:rsid w:val="00802C28"/>
    <w:rsid w:val="00821310"/>
    <w:rsid w:val="00821384"/>
    <w:rsid w:val="008217C6"/>
    <w:rsid w:val="00825225"/>
    <w:rsid w:val="008257C8"/>
    <w:rsid w:val="00890E89"/>
    <w:rsid w:val="008A022A"/>
    <w:rsid w:val="008B1E4F"/>
    <w:rsid w:val="008B6E94"/>
    <w:rsid w:val="008D29DC"/>
    <w:rsid w:val="008E3FAC"/>
    <w:rsid w:val="00922834"/>
    <w:rsid w:val="00937DF9"/>
    <w:rsid w:val="00940529"/>
    <w:rsid w:val="00952CB0"/>
    <w:rsid w:val="00961737"/>
    <w:rsid w:val="0096774D"/>
    <w:rsid w:val="00973D14"/>
    <w:rsid w:val="00980AA3"/>
    <w:rsid w:val="009A1F86"/>
    <w:rsid w:val="009A745A"/>
    <w:rsid w:val="009A797F"/>
    <w:rsid w:val="009E26F2"/>
    <w:rsid w:val="009E6E4B"/>
    <w:rsid w:val="009F2611"/>
    <w:rsid w:val="009F6DA0"/>
    <w:rsid w:val="009F6FB6"/>
    <w:rsid w:val="00A13A46"/>
    <w:rsid w:val="00A22F9F"/>
    <w:rsid w:val="00A47444"/>
    <w:rsid w:val="00A51D27"/>
    <w:rsid w:val="00A55B4C"/>
    <w:rsid w:val="00A573A6"/>
    <w:rsid w:val="00A633BF"/>
    <w:rsid w:val="00A7652C"/>
    <w:rsid w:val="00A84607"/>
    <w:rsid w:val="00A9038E"/>
    <w:rsid w:val="00A93C67"/>
    <w:rsid w:val="00A96975"/>
    <w:rsid w:val="00AA1303"/>
    <w:rsid w:val="00AA6F9C"/>
    <w:rsid w:val="00AC584D"/>
    <w:rsid w:val="00AD4A5F"/>
    <w:rsid w:val="00AE3799"/>
    <w:rsid w:val="00AE5142"/>
    <w:rsid w:val="00AF15F9"/>
    <w:rsid w:val="00B01F2C"/>
    <w:rsid w:val="00B1086E"/>
    <w:rsid w:val="00B13E50"/>
    <w:rsid w:val="00B3202E"/>
    <w:rsid w:val="00B43F05"/>
    <w:rsid w:val="00B511BD"/>
    <w:rsid w:val="00B7434F"/>
    <w:rsid w:val="00B83E30"/>
    <w:rsid w:val="00B84B06"/>
    <w:rsid w:val="00BA1F46"/>
    <w:rsid w:val="00BD23A1"/>
    <w:rsid w:val="00BE02A0"/>
    <w:rsid w:val="00C1132D"/>
    <w:rsid w:val="00C11472"/>
    <w:rsid w:val="00C124B0"/>
    <w:rsid w:val="00C17F08"/>
    <w:rsid w:val="00C26158"/>
    <w:rsid w:val="00C358E6"/>
    <w:rsid w:val="00C36F09"/>
    <w:rsid w:val="00C5621D"/>
    <w:rsid w:val="00C567C2"/>
    <w:rsid w:val="00C63327"/>
    <w:rsid w:val="00C71991"/>
    <w:rsid w:val="00C73A18"/>
    <w:rsid w:val="00C82D3D"/>
    <w:rsid w:val="00C84C53"/>
    <w:rsid w:val="00C86306"/>
    <w:rsid w:val="00C93CA7"/>
    <w:rsid w:val="00CA3BAC"/>
    <w:rsid w:val="00CB4AE2"/>
    <w:rsid w:val="00CC6267"/>
    <w:rsid w:val="00CE045C"/>
    <w:rsid w:val="00CE1711"/>
    <w:rsid w:val="00CF0B60"/>
    <w:rsid w:val="00D03F8C"/>
    <w:rsid w:val="00D044F5"/>
    <w:rsid w:val="00D0592A"/>
    <w:rsid w:val="00D12FC4"/>
    <w:rsid w:val="00D25CEA"/>
    <w:rsid w:val="00D46E53"/>
    <w:rsid w:val="00D47516"/>
    <w:rsid w:val="00D517FE"/>
    <w:rsid w:val="00D70863"/>
    <w:rsid w:val="00D73187"/>
    <w:rsid w:val="00D7450D"/>
    <w:rsid w:val="00D75D5C"/>
    <w:rsid w:val="00D86AC6"/>
    <w:rsid w:val="00D93AF3"/>
    <w:rsid w:val="00DA13F6"/>
    <w:rsid w:val="00DA2446"/>
    <w:rsid w:val="00DB1AD2"/>
    <w:rsid w:val="00DB386D"/>
    <w:rsid w:val="00DD24D8"/>
    <w:rsid w:val="00DD4DCA"/>
    <w:rsid w:val="00DE255C"/>
    <w:rsid w:val="00DF5C01"/>
    <w:rsid w:val="00DF6674"/>
    <w:rsid w:val="00DF77A8"/>
    <w:rsid w:val="00E235CD"/>
    <w:rsid w:val="00E247DB"/>
    <w:rsid w:val="00E30541"/>
    <w:rsid w:val="00E30D80"/>
    <w:rsid w:val="00E34BA6"/>
    <w:rsid w:val="00E364DF"/>
    <w:rsid w:val="00E370A8"/>
    <w:rsid w:val="00E449DE"/>
    <w:rsid w:val="00E57479"/>
    <w:rsid w:val="00E61497"/>
    <w:rsid w:val="00E7206B"/>
    <w:rsid w:val="00E81D89"/>
    <w:rsid w:val="00E86F3C"/>
    <w:rsid w:val="00E92AB0"/>
    <w:rsid w:val="00EA63BA"/>
    <w:rsid w:val="00EB05B5"/>
    <w:rsid w:val="00EC3976"/>
    <w:rsid w:val="00EF0F4A"/>
    <w:rsid w:val="00F04A5B"/>
    <w:rsid w:val="00F20D4A"/>
    <w:rsid w:val="00F31D98"/>
    <w:rsid w:val="00F33F37"/>
    <w:rsid w:val="00F35873"/>
    <w:rsid w:val="00F5290F"/>
    <w:rsid w:val="00F533FD"/>
    <w:rsid w:val="00F8555C"/>
    <w:rsid w:val="00F91AA4"/>
    <w:rsid w:val="00FA5127"/>
    <w:rsid w:val="00FA616A"/>
    <w:rsid w:val="00FB3441"/>
    <w:rsid w:val="00FB561A"/>
    <w:rsid w:val="00FC054E"/>
    <w:rsid w:val="00FD1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A745A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Theme="minorEastAsia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B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AF3"/>
  </w:style>
  <w:style w:type="paragraph" w:styleId="a8">
    <w:name w:val="footer"/>
    <w:basedOn w:val="a"/>
    <w:link w:val="a9"/>
    <w:uiPriority w:val="99"/>
    <w:unhideWhenUsed/>
    <w:rsid w:val="00D9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AF3"/>
  </w:style>
  <w:style w:type="character" w:customStyle="1" w:styleId="30">
    <w:name w:val="Заголовок 3 Знак"/>
    <w:basedOn w:val="a0"/>
    <w:link w:val="3"/>
    <w:uiPriority w:val="9"/>
    <w:rsid w:val="009A74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7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Цветовое выделение"/>
    <w:uiPriority w:val="99"/>
    <w:rsid w:val="00B1086E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B108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c">
    <w:name w:val="Table Grid"/>
    <w:basedOn w:val="a1"/>
    <w:uiPriority w:val="59"/>
    <w:rsid w:val="00B1086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26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C358E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358E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358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A745A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Theme="minorEastAsia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B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AF3"/>
  </w:style>
  <w:style w:type="paragraph" w:styleId="a8">
    <w:name w:val="footer"/>
    <w:basedOn w:val="a"/>
    <w:link w:val="a9"/>
    <w:uiPriority w:val="99"/>
    <w:unhideWhenUsed/>
    <w:rsid w:val="00D9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AF3"/>
  </w:style>
  <w:style w:type="character" w:customStyle="1" w:styleId="30">
    <w:name w:val="Заголовок 3 Знак"/>
    <w:basedOn w:val="a0"/>
    <w:link w:val="3"/>
    <w:uiPriority w:val="9"/>
    <w:rsid w:val="009A74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7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Цветовое выделение"/>
    <w:uiPriority w:val="99"/>
    <w:rsid w:val="00B1086E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B108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c">
    <w:name w:val="Table Grid"/>
    <w:basedOn w:val="a1"/>
    <w:uiPriority w:val="59"/>
    <w:rsid w:val="00B1086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26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C358E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358E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35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AF75-63A1-4CF1-8A73-7EF50F99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Сарманова М. А.</dc:creator>
  <cp:lastModifiedBy>k226_2</cp:lastModifiedBy>
  <cp:revision>3</cp:revision>
  <cp:lastPrinted>2016-11-02T05:27:00Z</cp:lastPrinted>
  <dcterms:created xsi:type="dcterms:W3CDTF">2016-11-03T04:22:00Z</dcterms:created>
  <dcterms:modified xsi:type="dcterms:W3CDTF">2016-11-03T08:52:00Z</dcterms:modified>
</cp:coreProperties>
</file>