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19" w:rsidRDefault="00850219" w:rsidP="008502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850219" w:rsidRPr="005A2513" w:rsidRDefault="00850219" w:rsidP="00850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комитетом по здравоохранению и социальной защите </w:t>
      </w:r>
      <w:r w:rsidRPr="006E491E">
        <w:rPr>
          <w:rFonts w:ascii="Times New Roman" w:hAnsi="Times New Roman" w:cs="Times New Roman"/>
          <w:sz w:val="28"/>
          <w:szCs w:val="28"/>
        </w:rPr>
        <w:t xml:space="preserve">Законодательного </w:t>
      </w:r>
      <w:proofErr w:type="gramStart"/>
      <w:r w:rsidRPr="006E491E">
        <w:rPr>
          <w:rFonts w:ascii="Times New Roman" w:hAnsi="Times New Roman" w:cs="Times New Roman"/>
          <w:sz w:val="28"/>
          <w:szCs w:val="28"/>
        </w:rPr>
        <w:t>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протокольного поручения Законодательного Собрания Иркутской области</w:t>
      </w:r>
      <w:proofErr w:type="gramEnd"/>
      <w:r w:rsidR="00842AB9">
        <w:rPr>
          <w:rFonts w:ascii="Times New Roman" w:hAnsi="Times New Roman" w:cs="Times New Roman"/>
          <w:sz w:val="28"/>
          <w:szCs w:val="28"/>
        </w:rPr>
        <w:t xml:space="preserve"> от 25 декабря 2013 года </w:t>
      </w:r>
      <w:r w:rsidR="00842AB9">
        <w:rPr>
          <w:rFonts w:ascii="Times New Roman" w:hAnsi="Times New Roman" w:cs="Times New Roman"/>
          <w:sz w:val="28"/>
          <w:szCs w:val="28"/>
        </w:rPr>
        <w:br/>
        <w:t>№ 6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5A2513">
        <w:rPr>
          <w:rFonts w:ascii="Times New Roman" w:hAnsi="Times New Roman" w:cs="Times New Roman"/>
          <w:sz w:val="28"/>
          <w:szCs w:val="28"/>
        </w:rPr>
        <w:t xml:space="preserve">обсуждения проекта закона Иркутской области «О внесении изменений в отдельные законы Иркутской области» </w:t>
      </w:r>
    </w:p>
    <w:p w:rsidR="00850219" w:rsidRDefault="00850219" w:rsidP="008502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0219" w:rsidRDefault="00850219" w:rsidP="00850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04B" w:rsidRPr="006C2948" w:rsidRDefault="00850219" w:rsidP="00D2304B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C2948">
        <w:rPr>
          <w:rFonts w:ascii="Times New Roman" w:hAnsi="Times New Roman" w:cs="Times New Roman"/>
          <w:sz w:val="28"/>
          <w:szCs w:val="28"/>
          <w:u w:val="single"/>
        </w:rPr>
        <w:t xml:space="preserve">О проведении анализа Закона Иркутской области от 17 декабря </w:t>
      </w:r>
      <w:r w:rsidRPr="006C2948">
        <w:rPr>
          <w:rFonts w:ascii="Times New Roman" w:hAnsi="Times New Roman" w:cs="Times New Roman"/>
          <w:sz w:val="28"/>
          <w:szCs w:val="28"/>
          <w:u w:val="single"/>
        </w:rPr>
        <w:br/>
        <w:t>2008 года № 105-оз «О мерах социальной поддержки отдельных категорий ветеранов в Иркутской области», Закон</w:t>
      </w:r>
      <w:r w:rsidR="00921360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C2948">
        <w:rPr>
          <w:rFonts w:ascii="Times New Roman" w:hAnsi="Times New Roman" w:cs="Times New Roman"/>
          <w:sz w:val="28"/>
          <w:szCs w:val="28"/>
          <w:u w:val="single"/>
        </w:rPr>
        <w:t xml:space="preserve"> Иркутской области от 17 декабря 2008 года № 120-оз «О мерах социальной поддержки реабилитированных лиц и лиц, признанных пострадавшими от политических репрессий, в Иркутской области», Закон</w:t>
      </w:r>
      <w:r w:rsidR="00921360">
        <w:rPr>
          <w:rFonts w:ascii="Times New Roman" w:hAnsi="Times New Roman" w:cs="Times New Roman"/>
          <w:sz w:val="28"/>
          <w:szCs w:val="28"/>
          <w:u w:val="single"/>
        </w:rPr>
        <w:t>а</w:t>
      </w:r>
      <w:bookmarkStart w:id="0" w:name="_GoBack"/>
      <w:bookmarkEnd w:id="0"/>
      <w:r w:rsidRPr="006C2948">
        <w:rPr>
          <w:rFonts w:ascii="Times New Roman" w:hAnsi="Times New Roman" w:cs="Times New Roman"/>
          <w:sz w:val="28"/>
          <w:szCs w:val="28"/>
          <w:u w:val="single"/>
        </w:rPr>
        <w:t xml:space="preserve"> Иркутской области от 17 декабря 2008 года № 128-оз «О ежемесячной денежной выплате</w:t>
      </w:r>
      <w:proofErr w:type="gramEnd"/>
      <w:r w:rsidRPr="006C29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6C2948">
        <w:rPr>
          <w:rFonts w:ascii="Times New Roman" w:hAnsi="Times New Roman" w:cs="Times New Roman"/>
          <w:sz w:val="28"/>
          <w:szCs w:val="28"/>
          <w:u w:val="single"/>
        </w:rPr>
        <w:t xml:space="preserve">неработающим пенсионерам в Иркутской области» на предмет необходимости реализации полномочия по установлению критерия нуждаемости в соответствии со статьями 26.3 и 26.3.1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редакции Федерального закона от 21 декабря 2013 года </w:t>
      </w:r>
      <w:r w:rsidR="006625BF" w:rsidRPr="006C2948">
        <w:rPr>
          <w:rFonts w:ascii="Times New Roman" w:hAnsi="Times New Roman" w:cs="Times New Roman"/>
          <w:sz w:val="28"/>
          <w:szCs w:val="28"/>
          <w:u w:val="single"/>
        </w:rPr>
        <w:br/>
      </w:r>
      <w:r w:rsidRPr="006C2948">
        <w:rPr>
          <w:rFonts w:ascii="Times New Roman" w:hAnsi="Times New Roman" w:cs="Times New Roman"/>
          <w:sz w:val="28"/>
          <w:szCs w:val="28"/>
          <w:u w:val="single"/>
        </w:rPr>
        <w:t>№ 371-ФЗ).</w:t>
      </w:r>
      <w:proofErr w:type="gramEnd"/>
    </w:p>
    <w:p w:rsidR="00D2304B" w:rsidRDefault="002E11C8" w:rsidP="00D2304B">
      <w:pPr>
        <w:tabs>
          <w:tab w:val="left" w:pos="31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513">
        <w:rPr>
          <w:rFonts w:ascii="Times New Roman" w:hAnsi="Times New Roman" w:cs="Times New Roman"/>
          <w:sz w:val="28"/>
          <w:szCs w:val="28"/>
        </w:rPr>
        <w:t>Закон Иркутской области от 17 декабря 2008 года № 105-оз «О мерах социальной поддержки отдельных категорий ветеранов в Иркутской области», Закон Иркутской области от 17 декабря 2008 года № 120-оз «О мерах социальной поддержки реабилитированных лиц и лиц, признанных пострадавшими от политических репрессий, в Иркутской области»</w:t>
      </w:r>
      <w:r w:rsidR="002F042A">
        <w:rPr>
          <w:rFonts w:ascii="Times New Roman" w:hAnsi="Times New Roman" w:cs="Times New Roman"/>
          <w:sz w:val="28"/>
          <w:szCs w:val="28"/>
        </w:rPr>
        <w:t xml:space="preserve"> приняты в рамках реализации полномочий, предоставленных органам государственной власти субъектов Российской Федерации в результате принятия </w:t>
      </w:r>
      <w:r w:rsidR="00D2304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="00D23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04B">
        <w:rPr>
          <w:rFonts w:ascii="Times New Roman" w:hAnsi="Times New Roman" w:cs="Times New Roman"/>
          <w:sz w:val="28"/>
          <w:szCs w:val="28"/>
        </w:rPr>
        <w:t>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</w:t>
      </w:r>
      <w:proofErr w:type="gramEnd"/>
      <w:r w:rsidR="00D2304B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614262" w:rsidRDefault="006625BF" w:rsidP="00614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Указанным Федеральным законом установлено, что </w:t>
      </w:r>
      <w:r w:rsidR="00614262">
        <w:rPr>
          <w:rFonts w:ascii="Times New Roman" w:hAnsi="Times New Roman" w:cs="Times New Roman"/>
          <w:sz w:val="28"/>
          <w:szCs w:val="28"/>
        </w:rPr>
        <w:t>издании органами государственной власти субъектов Российской Федерации в связи с его принятием нормативных правовых актов должны быть соблюдены следующие условия:</w:t>
      </w:r>
      <w:proofErr w:type="gramEnd"/>
    </w:p>
    <w:p w:rsidR="00614262" w:rsidRDefault="00614262" w:rsidP="00614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вновь устанавливаемые размеры и условия оплаты труда (включая надбавки и доплаты), размеры и условия выплаты пособий (в том числе единовременных) и иных видов социальных выплат, гарантии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компенсации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в денежной форме не могут быть ниже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размеров и условий оплаты труда (включая надбавки и доплаты), размеров и условий выплаты пособий (в том числе единовременных) и иных видов социальных выплат, гарантий и компенсаций в денежной форме,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предоставлявшихся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соответствующим категориям граждан, по состоянию на 31 декабря 2004 года;</w:t>
      </w:r>
    </w:p>
    <w:p w:rsidR="00614262" w:rsidRDefault="00614262" w:rsidP="00614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после 31 декабря 2004 года порядка реализации льгот и выплат,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предоставлявшихся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до указанной даты в натуральной форме, совокупный объем финансирования соответствующих льгот и выплат не может быть уменьшен, а условия предоставления ухудшены.</w:t>
      </w:r>
    </w:p>
    <w:p w:rsidR="00D2304B" w:rsidRDefault="00580B5B" w:rsidP="00AF3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 изложенное, установление в </w:t>
      </w:r>
      <w:r w:rsidRPr="005A251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2513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6625BF">
        <w:rPr>
          <w:rFonts w:ascii="Times New Roman" w:hAnsi="Times New Roman" w:cs="Times New Roman"/>
          <w:sz w:val="28"/>
          <w:szCs w:val="28"/>
        </w:rPr>
        <w:br/>
      </w:r>
      <w:r w:rsidRPr="005A2513">
        <w:rPr>
          <w:rFonts w:ascii="Times New Roman" w:hAnsi="Times New Roman" w:cs="Times New Roman"/>
          <w:sz w:val="28"/>
          <w:szCs w:val="28"/>
        </w:rPr>
        <w:t>от 17 декабря 2008 года № 105-оз «О мерах социальной поддержки отдельных категорий ветеранов в Иркутской области»,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2513">
        <w:rPr>
          <w:rFonts w:ascii="Times New Roman" w:hAnsi="Times New Roman" w:cs="Times New Roman"/>
          <w:sz w:val="28"/>
          <w:szCs w:val="28"/>
        </w:rPr>
        <w:t xml:space="preserve"> Иркутской области от 17 декабря 2008 года № 120-оз «О мерах социальной поддержки реабилитированных лиц и лиц, признанных пострадавшими от политических репрессий, в Иркутской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критериев нуждаемости противоречит федеральному законодательству.</w:t>
      </w:r>
      <w:proofErr w:type="gramEnd"/>
    </w:p>
    <w:p w:rsidR="00AF33F2" w:rsidRDefault="00580B5B" w:rsidP="00AF3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513">
        <w:rPr>
          <w:rFonts w:ascii="Times New Roman" w:hAnsi="Times New Roman" w:cs="Times New Roman"/>
          <w:sz w:val="28"/>
          <w:szCs w:val="28"/>
        </w:rPr>
        <w:t>Закон Иркутской области от 17 декабря 2008 года № 128-оз «О ежемесячной денежной выплате неработающим пенсионерам в Иркутской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принят в рамках реализации компетенции, предоставленной </w:t>
      </w:r>
      <w:r w:rsidR="00AF33F2">
        <w:rPr>
          <w:rFonts w:ascii="Times New Roman" w:hAnsi="Times New Roman" w:cs="Times New Roman"/>
          <w:sz w:val="28"/>
          <w:szCs w:val="28"/>
        </w:rPr>
        <w:t>с</w:t>
      </w:r>
      <w:r w:rsidR="00AF33F2" w:rsidRPr="00AF33F2">
        <w:rPr>
          <w:rFonts w:ascii="Times New Roman" w:hAnsi="Times New Roman" w:cs="Times New Roman"/>
          <w:sz w:val="28"/>
          <w:szCs w:val="28"/>
        </w:rPr>
        <w:t>татьей 26.3</w:t>
      </w:r>
      <w:r w:rsidR="00AF33F2">
        <w:rPr>
          <w:rFonts w:ascii="Times New Roman" w:hAnsi="Times New Roman" w:cs="Times New Roman"/>
          <w:sz w:val="28"/>
          <w:szCs w:val="28"/>
        </w:rPr>
        <w:t>.</w:t>
      </w:r>
      <w:r w:rsidR="00AF33F2" w:rsidRPr="00AF33F2">
        <w:rPr>
          <w:rFonts w:ascii="Times New Roman" w:hAnsi="Times New Roman" w:cs="Times New Roman"/>
          <w:sz w:val="28"/>
          <w:szCs w:val="28"/>
        </w:rPr>
        <w:t>1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AF33F2">
        <w:rPr>
          <w:rFonts w:ascii="Times New Roman" w:hAnsi="Times New Roman" w:cs="Times New Roman"/>
          <w:sz w:val="28"/>
          <w:szCs w:val="28"/>
        </w:rPr>
        <w:t>.</w:t>
      </w:r>
    </w:p>
    <w:p w:rsidR="00AF33F2" w:rsidRPr="00AF33F2" w:rsidRDefault="00AF33F2" w:rsidP="00AF3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Указанной статьей</w:t>
      </w:r>
      <w:r w:rsidRPr="00AF33F2">
        <w:rPr>
          <w:rFonts w:ascii="Times New Roman" w:hAnsi="Times New Roman" w:cs="Times New Roman"/>
          <w:sz w:val="28"/>
          <w:szCs w:val="28"/>
        </w:rPr>
        <w:t xml:space="preserve"> закреплено право органов государственной власти субъектов Российской Федерации устанавливать за счет средств бюджетов субъектов Российской Федерации дополнительные меры социальной поддержки и социальной помощи для отдельных категорий граждан, в том числе исходя из установленных законами и иными нормативными правовыми актами субъектов Российской Федерации критериев нуждаемости, вне зависимости от наличия в федеральных законах положений, устанавливающих указанное право.</w:t>
      </w:r>
      <w:proofErr w:type="gramEnd"/>
    </w:p>
    <w:p w:rsidR="00580B5B" w:rsidRDefault="00390562" w:rsidP="00AF3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об установлении в </w:t>
      </w:r>
      <w:r w:rsidRPr="005A251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2513">
        <w:rPr>
          <w:rFonts w:ascii="Times New Roman" w:hAnsi="Times New Roman" w:cs="Times New Roman"/>
          <w:sz w:val="28"/>
          <w:szCs w:val="28"/>
        </w:rPr>
        <w:t xml:space="preserve"> Иркутской области от 17 декабря 2008 года № 128-оз «О ежемесячной денежной выплате неработающим пенсионерам в Иркутской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критериев нуждаемости неоднократно запрашивалась позиция Правительства </w:t>
      </w:r>
      <w:r w:rsidRPr="00390562">
        <w:rPr>
          <w:rFonts w:ascii="TimesNewRomanPSMT" w:hAnsi="TimesNewRomanPSMT" w:cs="TimesNewRomanPSMT"/>
          <w:sz w:val="28"/>
          <w:szCs w:val="28"/>
        </w:rPr>
        <w:t>Иркутской области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50219" w:rsidRDefault="00390562" w:rsidP="00390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Согласно полученным ответам, </w:t>
      </w:r>
      <w:r w:rsidR="00850219">
        <w:rPr>
          <w:rFonts w:ascii="Times New Roman" w:hAnsi="Times New Roman" w:cs="Times New Roman"/>
          <w:sz w:val="28"/>
          <w:szCs w:val="28"/>
        </w:rPr>
        <w:t>в</w:t>
      </w:r>
      <w:r w:rsidR="00850219" w:rsidRPr="00822725">
        <w:rPr>
          <w:rFonts w:ascii="Times New Roman" w:hAnsi="Times New Roman" w:cs="Times New Roman"/>
          <w:sz w:val="28"/>
          <w:szCs w:val="28"/>
        </w:rPr>
        <w:t>опросы совершенствования установленных на территории Иркутской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об</w:t>
      </w:r>
      <w:r w:rsidR="00850219">
        <w:rPr>
          <w:rFonts w:ascii="Times New Roman" w:hAnsi="Times New Roman" w:cs="Times New Roman"/>
          <w:sz w:val="28"/>
          <w:szCs w:val="28"/>
        </w:rPr>
        <w:t xml:space="preserve">ласти мер социальной поддержки </w:t>
      </w:r>
      <w:proofErr w:type="gramStart"/>
      <w:r w:rsidR="00850219" w:rsidRPr="00822725">
        <w:rPr>
          <w:rFonts w:ascii="Times New Roman" w:hAnsi="Times New Roman" w:cs="Times New Roman"/>
          <w:sz w:val="28"/>
          <w:szCs w:val="28"/>
        </w:rPr>
        <w:t>исходя из обязанности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соблюдения принципа адресности и применения критериев нуждаемости при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предоставлении рассматривались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Правительством Иркутской области в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рамках рабочей группы, созданной при комиссии по обеспечению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устойчивого развития экономики и социальной стабильности в Иркутской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 w:rsidR="00850219" w:rsidRPr="00822725">
        <w:rPr>
          <w:rFonts w:ascii="Times New Roman" w:hAnsi="Times New Roman" w:cs="Times New Roman"/>
          <w:sz w:val="28"/>
          <w:szCs w:val="28"/>
        </w:rPr>
        <w:t>области.</w:t>
      </w:r>
      <w:r w:rsidR="00850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Положительного решения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рассматриваемому Закону </w:t>
      </w:r>
      <w:r w:rsidRPr="00390562">
        <w:rPr>
          <w:rFonts w:ascii="TimesNewRomanPSMT" w:hAnsi="TimesNewRomanPSMT" w:cs="TimesNewRomanPSMT"/>
          <w:sz w:val="28"/>
          <w:szCs w:val="28"/>
        </w:rPr>
        <w:t>Иркутской области</w:t>
      </w:r>
      <w:r>
        <w:rPr>
          <w:rFonts w:ascii="TimesNewRomanPSMT" w:hAnsi="TimesNewRomanPSMT" w:cs="TimesNewRomanPSMT"/>
          <w:sz w:val="28"/>
          <w:szCs w:val="28"/>
        </w:rPr>
        <w:t xml:space="preserve"> рабочей группой принято не было.</w:t>
      </w:r>
    </w:p>
    <w:p w:rsidR="00390562" w:rsidRDefault="00380976" w:rsidP="00390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у</w:t>
      </w:r>
      <w:r w:rsidR="00390562">
        <w:rPr>
          <w:rFonts w:ascii="TimesNewRomanPSMT" w:hAnsi="TimesNewRomanPSMT" w:cs="TimesNewRomanPSMT"/>
          <w:sz w:val="28"/>
          <w:szCs w:val="28"/>
        </w:rPr>
        <w:t xml:space="preserve">становление критериев нуждаемости в </w:t>
      </w:r>
      <w:r w:rsidR="00390562" w:rsidRPr="005A2513">
        <w:rPr>
          <w:rFonts w:ascii="Times New Roman" w:hAnsi="Times New Roman" w:cs="Times New Roman"/>
          <w:sz w:val="28"/>
          <w:szCs w:val="28"/>
        </w:rPr>
        <w:t>Закон</w:t>
      </w:r>
      <w:r w:rsidR="00390562">
        <w:rPr>
          <w:rFonts w:ascii="Times New Roman" w:hAnsi="Times New Roman" w:cs="Times New Roman"/>
          <w:sz w:val="28"/>
          <w:szCs w:val="28"/>
        </w:rPr>
        <w:t>е</w:t>
      </w:r>
      <w:r w:rsidR="00390562" w:rsidRPr="005A2513">
        <w:rPr>
          <w:rFonts w:ascii="Times New Roman" w:hAnsi="Times New Roman" w:cs="Times New Roman"/>
          <w:sz w:val="28"/>
          <w:szCs w:val="28"/>
        </w:rPr>
        <w:t xml:space="preserve"> Иркутской области от 17 декабря 2008 года № 128-оз «О ежемесячной денежной выплате неработающим пенсионерам в Иркутской области»</w:t>
      </w:r>
      <w:r w:rsidR="00390562">
        <w:rPr>
          <w:rFonts w:ascii="Times New Roman" w:hAnsi="Times New Roman" w:cs="Times New Roman"/>
          <w:sz w:val="28"/>
          <w:szCs w:val="28"/>
        </w:rPr>
        <w:t xml:space="preserve"> представляется нецелесообразным.</w:t>
      </w:r>
    </w:p>
    <w:p w:rsidR="003E10E2" w:rsidRPr="009B3E5A" w:rsidRDefault="003E10E2" w:rsidP="003905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Протокольное поручение предлагается считать исполненным.</w:t>
      </w:r>
    </w:p>
    <w:sectPr w:rsidR="003E10E2" w:rsidRPr="009B3E5A" w:rsidSect="002E33D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8E" w:rsidRDefault="00103B8E" w:rsidP="002E33D2">
      <w:pPr>
        <w:spacing w:after="0" w:line="240" w:lineRule="auto"/>
      </w:pPr>
      <w:r>
        <w:separator/>
      </w:r>
    </w:p>
  </w:endnote>
  <w:endnote w:type="continuationSeparator" w:id="0">
    <w:p w:rsidR="00103B8E" w:rsidRDefault="00103B8E" w:rsidP="002E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8E" w:rsidRDefault="00103B8E" w:rsidP="002E33D2">
      <w:pPr>
        <w:spacing w:after="0" w:line="240" w:lineRule="auto"/>
      </w:pPr>
      <w:r>
        <w:separator/>
      </w:r>
    </w:p>
  </w:footnote>
  <w:footnote w:type="continuationSeparator" w:id="0">
    <w:p w:rsidR="00103B8E" w:rsidRDefault="00103B8E" w:rsidP="002E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958148"/>
      <w:docPartObj>
        <w:docPartGallery w:val="Page Numbers (Top of Page)"/>
        <w:docPartUnique/>
      </w:docPartObj>
    </w:sdtPr>
    <w:sdtEndPr/>
    <w:sdtContent>
      <w:p w:rsidR="002E33D2" w:rsidRDefault="002E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360">
          <w:rPr>
            <w:noProof/>
          </w:rPr>
          <w:t>3</w:t>
        </w:r>
        <w:r>
          <w:fldChar w:fldCharType="end"/>
        </w:r>
      </w:p>
    </w:sdtContent>
  </w:sdt>
  <w:p w:rsidR="002E33D2" w:rsidRDefault="002E33D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1D18"/>
    <w:multiLevelType w:val="hybridMultilevel"/>
    <w:tmpl w:val="007601EE"/>
    <w:lvl w:ilvl="0" w:tplc="C1C2C3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5B1FDB"/>
    <w:multiLevelType w:val="hybridMultilevel"/>
    <w:tmpl w:val="9A5C34B4"/>
    <w:lvl w:ilvl="0" w:tplc="ABD232EA">
      <w:start w:val="1"/>
      <w:numFmt w:val="decimal"/>
      <w:lvlText w:val="%1)"/>
      <w:lvlJc w:val="left"/>
      <w:pPr>
        <w:ind w:left="1551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F7"/>
    <w:rsid w:val="000005AA"/>
    <w:rsid w:val="00003A43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6451"/>
    <w:rsid w:val="00033566"/>
    <w:rsid w:val="00034191"/>
    <w:rsid w:val="00034778"/>
    <w:rsid w:val="00041F42"/>
    <w:rsid w:val="00045C36"/>
    <w:rsid w:val="0005061E"/>
    <w:rsid w:val="000509E0"/>
    <w:rsid w:val="0005343A"/>
    <w:rsid w:val="00054778"/>
    <w:rsid w:val="000576A5"/>
    <w:rsid w:val="00065B1C"/>
    <w:rsid w:val="00066D7E"/>
    <w:rsid w:val="00067FE9"/>
    <w:rsid w:val="00067FF2"/>
    <w:rsid w:val="00073B25"/>
    <w:rsid w:val="00080DF6"/>
    <w:rsid w:val="000819ED"/>
    <w:rsid w:val="0008375A"/>
    <w:rsid w:val="00083D0F"/>
    <w:rsid w:val="00084BD2"/>
    <w:rsid w:val="000874C5"/>
    <w:rsid w:val="000910E7"/>
    <w:rsid w:val="00094EF8"/>
    <w:rsid w:val="000A1631"/>
    <w:rsid w:val="000A1E1F"/>
    <w:rsid w:val="000A3C50"/>
    <w:rsid w:val="000A4B7B"/>
    <w:rsid w:val="000A7D51"/>
    <w:rsid w:val="000B3B66"/>
    <w:rsid w:val="000B3E9C"/>
    <w:rsid w:val="000B6A7F"/>
    <w:rsid w:val="000B721B"/>
    <w:rsid w:val="000C32E7"/>
    <w:rsid w:val="000C3C8B"/>
    <w:rsid w:val="000D0A8E"/>
    <w:rsid w:val="000D1501"/>
    <w:rsid w:val="000D37CF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B8E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34CB"/>
    <w:rsid w:val="00117DAD"/>
    <w:rsid w:val="00132D03"/>
    <w:rsid w:val="001335F4"/>
    <w:rsid w:val="00133F52"/>
    <w:rsid w:val="00134D60"/>
    <w:rsid w:val="00142035"/>
    <w:rsid w:val="00142240"/>
    <w:rsid w:val="00142C6E"/>
    <w:rsid w:val="001447A8"/>
    <w:rsid w:val="00147D16"/>
    <w:rsid w:val="0015085F"/>
    <w:rsid w:val="00153EF8"/>
    <w:rsid w:val="00164E87"/>
    <w:rsid w:val="001671B5"/>
    <w:rsid w:val="00167227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6DB8"/>
    <w:rsid w:val="001B1878"/>
    <w:rsid w:val="001B1936"/>
    <w:rsid w:val="001B1DCF"/>
    <w:rsid w:val="001B2544"/>
    <w:rsid w:val="001B506F"/>
    <w:rsid w:val="001C1987"/>
    <w:rsid w:val="001C1B94"/>
    <w:rsid w:val="001C3B7B"/>
    <w:rsid w:val="001C4B01"/>
    <w:rsid w:val="001C64D9"/>
    <w:rsid w:val="001C6AA9"/>
    <w:rsid w:val="001D05B5"/>
    <w:rsid w:val="001D0961"/>
    <w:rsid w:val="001D6201"/>
    <w:rsid w:val="001E050B"/>
    <w:rsid w:val="001E0580"/>
    <w:rsid w:val="001F0246"/>
    <w:rsid w:val="001F4E74"/>
    <w:rsid w:val="001F7FC3"/>
    <w:rsid w:val="002058A7"/>
    <w:rsid w:val="002101C8"/>
    <w:rsid w:val="002113F5"/>
    <w:rsid w:val="00211BF9"/>
    <w:rsid w:val="00213538"/>
    <w:rsid w:val="002178CF"/>
    <w:rsid w:val="002227B7"/>
    <w:rsid w:val="00222A19"/>
    <w:rsid w:val="00222FA7"/>
    <w:rsid w:val="0022605F"/>
    <w:rsid w:val="002260D5"/>
    <w:rsid w:val="002279A2"/>
    <w:rsid w:val="00230170"/>
    <w:rsid w:val="00231BCE"/>
    <w:rsid w:val="002334FD"/>
    <w:rsid w:val="002358D3"/>
    <w:rsid w:val="0023791E"/>
    <w:rsid w:val="002529E7"/>
    <w:rsid w:val="00253633"/>
    <w:rsid w:val="00256A32"/>
    <w:rsid w:val="00257551"/>
    <w:rsid w:val="00262561"/>
    <w:rsid w:val="002668C6"/>
    <w:rsid w:val="00270784"/>
    <w:rsid w:val="00271481"/>
    <w:rsid w:val="0027311B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FA1"/>
    <w:rsid w:val="002C036F"/>
    <w:rsid w:val="002C0CBE"/>
    <w:rsid w:val="002C17C6"/>
    <w:rsid w:val="002D3841"/>
    <w:rsid w:val="002D79D8"/>
    <w:rsid w:val="002D7ECF"/>
    <w:rsid w:val="002E07AE"/>
    <w:rsid w:val="002E11C8"/>
    <w:rsid w:val="002E1C0A"/>
    <w:rsid w:val="002E25BC"/>
    <w:rsid w:val="002E33D2"/>
    <w:rsid w:val="002E56E3"/>
    <w:rsid w:val="002E6372"/>
    <w:rsid w:val="002F042A"/>
    <w:rsid w:val="002F1F3D"/>
    <w:rsid w:val="002F2061"/>
    <w:rsid w:val="002F2131"/>
    <w:rsid w:val="002F2337"/>
    <w:rsid w:val="002F3B5A"/>
    <w:rsid w:val="002F7A20"/>
    <w:rsid w:val="00303795"/>
    <w:rsid w:val="00303A52"/>
    <w:rsid w:val="0030424E"/>
    <w:rsid w:val="003069F9"/>
    <w:rsid w:val="00312943"/>
    <w:rsid w:val="00316CC9"/>
    <w:rsid w:val="00316ECF"/>
    <w:rsid w:val="00320255"/>
    <w:rsid w:val="00321ED1"/>
    <w:rsid w:val="00322DEA"/>
    <w:rsid w:val="00326BE9"/>
    <w:rsid w:val="00330F94"/>
    <w:rsid w:val="003310AF"/>
    <w:rsid w:val="003313B3"/>
    <w:rsid w:val="0033194B"/>
    <w:rsid w:val="003359DC"/>
    <w:rsid w:val="00341231"/>
    <w:rsid w:val="003419BD"/>
    <w:rsid w:val="00346FE8"/>
    <w:rsid w:val="00351DD4"/>
    <w:rsid w:val="0035345C"/>
    <w:rsid w:val="00353C88"/>
    <w:rsid w:val="0035512D"/>
    <w:rsid w:val="00356AC3"/>
    <w:rsid w:val="00357EA3"/>
    <w:rsid w:val="00362C50"/>
    <w:rsid w:val="00367B50"/>
    <w:rsid w:val="003727C5"/>
    <w:rsid w:val="00375924"/>
    <w:rsid w:val="00377C23"/>
    <w:rsid w:val="00380247"/>
    <w:rsid w:val="00380976"/>
    <w:rsid w:val="00382E74"/>
    <w:rsid w:val="00384DA8"/>
    <w:rsid w:val="00384F94"/>
    <w:rsid w:val="003854E9"/>
    <w:rsid w:val="00386731"/>
    <w:rsid w:val="00390562"/>
    <w:rsid w:val="00390F3F"/>
    <w:rsid w:val="0039264F"/>
    <w:rsid w:val="00392FEE"/>
    <w:rsid w:val="0039714B"/>
    <w:rsid w:val="00397BB1"/>
    <w:rsid w:val="003A0BE9"/>
    <w:rsid w:val="003A5225"/>
    <w:rsid w:val="003B30A4"/>
    <w:rsid w:val="003B3F2C"/>
    <w:rsid w:val="003B47E0"/>
    <w:rsid w:val="003B5CC3"/>
    <w:rsid w:val="003B72CD"/>
    <w:rsid w:val="003C7DFC"/>
    <w:rsid w:val="003D0D2F"/>
    <w:rsid w:val="003D1B3B"/>
    <w:rsid w:val="003D263A"/>
    <w:rsid w:val="003D2F85"/>
    <w:rsid w:val="003D629E"/>
    <w:rsid w:val="003D6DEB"/>
    <w:rsid w:val="003E0488"/>
    <w:rsid w:val="003E10E2"/>
    <w:rsid w:val="003E1868"/>
    <w:rsid w:val="003E5445"/>
    <w:rsid w:val="003E5FD3"/>
    <w:rsid w:val="003F14E5"/>
    <w:rsid w:val="003F72EC"/>
    <w:rsid w:val="00401349"/>
    <w:rsid w:val="0040473D"/>
    <w:rsid w:val="004138A2"/>
    <w:rsid w:val="004164D8"/>
    <w:rsid w:val="00416663"/>
    <w:rsid w:val="004203D4"/>
    <w:rsid w:val="00421FEE"/>
    <w:rsid w:val="00425FCD"/>
    <w:rsid w:val="00431E57"/>
    <w:rsid w:val="004378F9"/>
    <w:rsid w:val="00440DE3"/>
    <w:rsid w:val="00443D54"/>
    <w:rsid w:val="00446B93"/>
    <w:rsid w:val="00446E10"/>
    <w:rsid w:val="00450DC4"/>
    <w:rsid w:val="00452278"/>
    <w:rsid w:val="00453F59"/>
    <w:rsid w:val="00465D55"/>
    <w:rsid w:val="00474E76"/>
    <w:rsid w:val="00476020"/>
    <w:rsid w:val="004773BE"/>
    <w:rsid w:val="004774BF"/>
    <w:rsid w:val="00481004"/>
    <w:rsid w:val="00481664"/>
    <w:rsid w:val="004816F1"/>
    <w:rsid w:val="004819BE"/>
    <w:rsid w:val="00481B7A"/>
    <w:rsid w:val="004830D3"/>
    <w:rsid w:val="00485C0E"/>
    <w:rsid w:val="004869F9"/>
    <w:rsid w:val="00486E8D"/>
    <w:rsid w:val="00487EB1"/>
    <w:rsid w:val="00490A03"/>
    <w:rsid w:val="00495966"/>
    <w:rsid w:val="004A0E93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C0251"/>
    <w:rsid w:val="004C10D4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762D"/>
    <w:rsid w:val="004D7DB5"/>
    <w:rsid w:val="004E0147"/>
    <w:rsid w:val="004E1B14"/>
    <w:rsid w:val="004E36E1"/>
    <w:rsid w:val="004E38E9"/>
    <w:rsid w:val="004E4D44"/>
    <w:rsid w:val="00503B8A"/>
    <w:rsid w:val="00505486"/>
    <w:rsid w:val="005055FC"/>
    <w:rsid w:val="00505EE2"/>
    <w:rsid w:val="005120B1"/>
    <w:rsid w:val="00515A76"/>
    <w:rsid w:val="00516B34"/>
    <w:rsid w:val="00517340"/>
    <w:rsid w:val="00517684"/>
    <w:rsid w:val="00521245"/>
    <w:rsid w:val="00522EF2"/>
    <w:rsid w:val="0052338A"/>
    <w:rsid w:val="005233AF"/>
    <w:rsid w:val="0052587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5186A"/>
    <w:rsid w:val="0055231B"/>
    <w:rsid w:val="005542B7"/>
    <w:rsid w:val="00555444"/>
    <w:rsid w:val="00560D49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0B5B"/>
    <w:rsid w:val="005843B9"/>
    <w:rsid w:val="00584E6E"/>
    <w:rsid w:val="005857BF"/>
    <w:rsid w:val="00591AE0"/>
    <w:rsid w:val="0059412C"/>
    <w:rsid w:val="00595EAD"/>
    <w:rsid w:val="005A2513"/>
    <w:rsid w:val="005A3586"/>
    <w:rsid w:val="005A4678"/>
    <w:rsid w:val="005B0D2E"/>
    <w:rsid w:val="005B3055"/>
    <w:rsid w:val="005B6B3F"/>
    <w:rsid w:val="005C035B"/>
    <w:rsid w:val="005C1373"/>
    <w:rsid w:val="005C1492"/>
    <w:rsid w:val="005C5B10"/>
    <w:rsid w:val="005D2F2B"/>
    <w:rsid w:val="005D4766"/>
    <w:rsid w:val="005E231F"/>
    <w:rsid w:val="005F17C8"/>
    <w:rsid w:val="005F3AF2"/>
    <w:rsid w:val="005F5C63"/>
    <w:rsid w:val="006013A0"/>
    <w:rsid w:val="00602312"/>
    <w:rsid w:val="00602FDA"/>
    <w:rsid w:val="00603E71"/>
    <w:rsid w:val="00606398"/>
    <w:rsid w:val="0061318D"/>
    <w:rsid w:val="00613352"/>
    <w:rsid w:val="00614262"/>
    <w:rsid w:val="00615E76"/>
    <w:rsid w:val="00621524"/>
    <w:rsid w:val="006216CA"/>
    <w:rsid w:val="006218A1"/>
    <w:rsid w:val="0062220A"/>
    <w:rsid w:val="00622B32"/>
    <w:rsid w:val="006273B6"/>
    <w:rsid w:val="0062747E"/>
    <w:rsid w:val="006310C5"/>
    <w:rsid w:val="00633175"/>
    <w:rsid w:val="00637CE9"/>
    <w:rsid w:val="00641A6C"/>
    <w:rsid w:val="00641B97"/>
    <w:rsid w:val="00643856"/>
    <w:rsid w:val="006447AC"/>
    <w:rsid w:val="006476CF"/>
    <w:rsid w:val="0065347B"/>
    <w:rsid w:val="006545AB"/>
    <w:rsid w:val="00654C86"/>
    <w:rsid w:val="006553EA"/>
    <w:rsid w:val="00655441"/>
    <w:rsid w:val="006625BF"/>
    <w:rsid w:val="00662E68"/>
    <w:rsid w:val="00673AC7"/>
    <w:rsid w:val="0067409F"/>
    <w:rsid w:val="006742C8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9585F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2948"/>
    <w:rsid w:val="006C3163"/>
    <w:rsid w:val="006D1CCF"/>
    <w:rsid w:val="006D7603"/>
    <w:rsid w:val="006E121A"/>
    <w:rsid w:val="006E1B79"/>
    <w:rsid w:val="006E1E4A"/>
    <w:rsid w:val="006E491E"/>
    <w:rsid w:val="006E548D"/>
    <w:rsid w:val="006F504C"/>
    <w:rsid w:val="006F553D"/>
    <w:rsid w:val="0070175D"/>
    <w:rsid w:val="007032C8"/>
    <w:rsid w:val="0070397E"/>
    <w:rsid w:val="007066CF"/>
    <w:rsid w:val="00707655"/>
    <w:rsid w:val="00716446"/>
    <w:rsid w:val="00717C9D"/>
    <w:rsid w:val="00722DA6"/>
    <w:rsid w:val="00734673"/>
    <w:rsid w:val="0074094B"/>
    <w:rsid w:val="00740C13"/>
    <w:rsid w:val="007413EC"/>
    <w:rsid w:val="00743E81"/>
    <w:rsid w:val="007452FA"/>
    <w:rsid w:val="00747366"/>
    <w:rsid w:val="007500C6"/>
    <w:rsid w:val="0075104D"/>
    <w:rsid w:val="00751134"/>
    <w:rsid w:val="007533CB"/>
    <w:rsid w:val="0076192F"/>
    <w:rsid w:val="007630C2"/>
    <w:rsid w:val="00765F61"/>
    <w:rsid w:val="00770A88"/>
    <w:rsid w:val="0077105F"/>
    <w:rsid w:val="00772510"/>
    <w:rsid w:val="00774B85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4962"/>
    <w:rsid w:val="007B5420"/>
    <w:rsid w:val="007C19E8"/>
    <w:rsid w:val="007C3755"/>
    <w:rsid w:val="007C64F1"/>
    <w:rsid w:val="007D496F"/>
    <w:rsid w:val="007D7F1B"/>
    <w:rsid w:val="007E3858"/>
    <w:rsid w:val="007E3BD9"/>
    <w:rsid w:val="007E41C5"/>
    <w:rsid w:val="007E6CF5"/>
    <w:rsid w:val="007E7DAF"/>
    <w:rsid w:val="007F18CC"/>
    <w:rsid w:val="007F2FAC"/>
    <w:rsid w:val="007F6923"/>
    <w:rsid w:val="00800D80"/>
    <w:rsid w:val="008013C3"/>
    <w:rsid w:val="00804E18"/>
    <w:rsid w:val="00804F51"/>
    <w:rsid w:val="008119A4"/>
    <w:rsid w:val="00812182"/>
    <w:rsid w:val="00813091"/>
    <w:rsid w:val="008139BC"/>
    <w:rsid w:val="00815897"/>
    <w:rsid w:val="00822725"/>
    <w:rsid w:val="008300F9"/>
    <w:rsid w:val="00830A0D"/>
    <w:rsid w:val="0083301F"/>
    <w:rsid w:val="0083519F"/>
    <w:rsid w:val="00835A4B"/>
    <w:rsid w:val="00836D85"/>
    <w:rsid w:val="00842AB9"/>
    <w:rsid w:val="00844A30"/>
    <w:rsid w:val="0084571C"/>
    <w:rsid w:val="00845E04"/>
    <w:rsid w:val="0084701F"/>
    <w:rsid w:val="00850219"/>
    <w:rsid w:val="00850961"/>
    <w:rsid w:val="00852522"/>
    <w:rsid w:val="00857060"/>
    <w:rsid w:val="00860712"/>
    <w:rsid w:val="0086381D"/>
    <w:rsid w:val="0086479B"/>
    <w:rsid w:val="00871FF5"/>
    <w:rsid w:val="00877E32"/>
    <w:rsid w:val="00880C13"/>
    <w:rsid w:val="0088732E"/>
    <w:rsid w:val="00890830"/>
    <w:rsid w:val="00892133"/>
    <w:rsid w:val="00893466"/>
    <w:rsid w:val="00897143"/>
    <w:rsid w:val="00897290"/>
    <w:rsid w:val="008A0385"/>
    <w:rsid w:val="008A056D"/>
    <w:rsid w:val="008A3CF4"/>
    <w:rsid w:val="008B0455"/>
    <w:rsid w:val="008B1BCF"/>
    <w:rsid w:val="008B5801"/>
    <w:rsid w:val="008B6338"/>
    <w:rsid w:val="008B6A62"/>
    <w:rsid w:val="008B77E9"/>
    <w:rsid w:val="008C14A8"/>
    <w:rsid w:val="008C6545"/>
    <w:rsid w:val="008C6B68"/>
    <w:rsid w:val="008C790F"/>
    <w:rsid w:val="008D2970"/>
    <w:rsid w:val="008D2BC0"/>
    <w:rsid w:val="008E03D4"/>
    <w:rsid w:val="008E2922"/>
    <w:rsid w:val="008E2E51"/>
    <w:rsid w:val="008E6F99"/>
    <w:rsid w:val="008E70BE"/>
    <w:rsid w:val="008F3B08"/>
    <w:rsid w:val="008F412A"/>
    <w:rsid w:val="008F6343"/>
    <w:rsid w:val="0090220C"/>
    <w:rsid w:val="00902305"/>
    <w:rsid w:val="009032DA"/>
    <w:rsid w:val="00907714"/>
    <w:rsid w:val="00912330"/>
    <w:rsid w:val="00913846"/>
    <w:rsid w:val="00921360"/>
    <w:rsid w:val="00930AE9"/>
    <w:rsid w:val="00931CA3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DD2"/>
    <w:rsid w:val="00962854"/>
    <w:rsid w:val="009658AD"/>
    <w:rsid w:val="00975A1C"/>
    <w:rsid w:val="00975AF0"/>
    <w:rsid w:val="00982039"/>
    <w:rsid w:val="00982567"/>
    <w:rsid w:val="00983D55"/>
    <w:rsid w:val="00985813"/>
    <w:rsid w:val="00986CF7"/>
    <w:rsid w:val="00987F04"/>
    <w:rsid w:val="00992950"/>
    <w:rsid w:val="009938DA"/>
    <w:rsid w:val="00995C2C"/>
    <w:rsid w:val="009A004B"/>
    <w:rsid w:val="009A0DEF"/>
    <w:rsid w:val="009A0F5F"/>
    <w:rsid w:val="009A317F"/>
    <w:rsid w:val="009A3546"/>
    <w:rsid w:val="009A42C7"/>
    <w:rsid w:val="009A45E4"/>
    <w:rsid w:val="009A772E"/>
    <w:rsid w:val="009B0F02"/>
    <w:rsid w:val="009B1A71"/>
    <w:rsid w:val="009B3E5A"/>
    <w:rsid w:val="009B43DE"/>
    <w:rsid w:val="009B551B"/>
    <w:rsid w:val="009B6FA1"/>
    <w:rsid w:val="009C10B5"/>
    <w:rsid w:val="009C1A78"/>
    <w:rsid w:val="009C4B91"/>
    <w:rsid w:val="009D24AF"/>
    <w:rsid w:val="009D2E0C"/>
    <w:rsid w:val="009D3567"/>
    <w:rsid w:val="009D5E83"/>
    <w:rsid w:val="009E1FF3"/>
    <w:rsid w:val="009E43AC"/>
    <w:rsid w:val="009F0420"/>
    <w:rsid w:val="009F4119"/>
    <w:rsid w:val="009F6966"/>
    <w:rsid w:val="00A0076B"/>
    <w:rsid w:val="00A019A1"/>
    <w:rsid w:val="00A046E6"/>
    <w:rsid w:val="00A04AB8"/>
    <w:rsid w:val="00A060E5"/>
    <w:rsid w:val="00A071A0"/>
    <w:rsid w:val="00A20C7D"/>
    <w:rsid w:val="00A20EBA"/>
    <w:rsid w:val="00A22DA0"/>
    <w:rsid w:val="00A23F72"/>
    <w:rsid w:val="00A30A18"/>
    <w:rsid w:val="00A31550"/>
    <w:rsid w:val="00A33054"/>
    <w:rsid w:val="00A40304"/>
    <w:rsid w:val="00A472A7"/>
    <w:rsid w:val="00A50349"/>
    <w:rsid w:val="00A56CDD"/>
    <w:rsid w:val="00A6449A"/>
    <w:rsid w:val="00A65D34"/>
    <w:rsid w:val="00A66488"/>
    <w:rsid w:val="00A71B3B"/>
    <w:rsid w:val="00A73182"/>
    <w:rsid w:val="00A757C5"/>
    <w:rsid w:val="00A810E6"/>
    <w:rsid w:val="00A82883"/>
    <w:rsid w:val="00A82C0F"/>
    <w:rsid w:val="00A83775"/>
    <w:rsid w:val="00A871FB"/>
    <w:rsid w:val="00A9104A"/>
    <w:rsid w:val="00A92005"/>
    <w:rsid w:val="00A92886"/>
    <w:rsid w:val="00A9378B"/>
    <w:rsid w:val="00A94616"/>
    <w:rsid w:val="00A953AE"/>
    <w:rsid w:val="00AA00E2"/>
    <w:rsid w:val="00AA0C17"/>
    <w:rsid w:val="00AA22DF"/>
    <w:rsid w:val="00AB0549"/>
    <w:rsid w:val="00AB52A6"/>
    <w:rsid w:val="00AB642A"/>
    <w:rsid w:val="00AC061E"/>
    <w:rsid w:val="00AC11D6"/>
    <w:rsid w:val="00AD25C0"/>
    <w:rsid w:val="00AD274A"/>
    <w:rsid w:val="00AD7B49"/>
    <w:rsid w:val="00AE4A4B"/>
    <w:rsid w:val="00AE66F8"/>
    <w:rsid w:val="00AE7108"/>
    <w:rsid w:val="00AF0C4D"/>
    <w:rsid w:val="00AF33F2"/>
    <w:rsid w:val="00B01914"/>
    <w:rsid w:val="00B02033"/>
    <w:rsid w:val="00B03F45"/>
    <w:rsid w:val="00B05940"/>
    <w:rsid w:val="00B05F7B"/>
    <w:rsid w:val="00B104D1"/>
    <w:rsid w:val="00B11943"/>
    <w:rsid w:val="00B12064"/>
    <w:rsid w:val="00B13E9B"/>
    <w:rsid w:val="00B17200"/>
    <w:rsid w:val="00B20D3C"/>
    <w:rsid w:val="00B22619"/>
    <w:rsid w:val="00B24AB7"/>
    <w:rsid w:val="00B303AE"/>
    <w:rsid w:val="00B30EC5"/>
    <w:rsid w:val="00B3322C"/>
    <w:rsid w:val="00B356CE"/>
    <w:rsid w:val="00B37934"/>
    <w:rsid w:val="00B4337B"/>
    <w:rsid w:val="00B47DD7"/>
    <w:rsid w:val="00B50355"/>
    <w:rsid w:val="00B51400"/>
    <w:rsid w:val="00B5328B"/>
    <w:rsid w:val="00B535A5"/>
    <w:rsid w:val="00B57E19"/>
    <w:rsid w:val="00B605A7"/>
    <w:rsid w:val="00B60F5F"/>
    <w:rsid w:val="00B6223A"/>
    <w:rsid w:val="00B62613"/>
    <w:rsid w:val="00B64222"/>
    <w:rsid w:val="00B70350"/>
    <w:rsid w:val="00B7286E"/>
    <w:rsid w:val="00B759C2"/>
    <w:rsid w:val="00B806C4"/>
    <w:rsid w:val="00B80B2F"/>
    <w:rsid w:val="00B80F6E"/>
    <w:rsid w:val="00B81B49"/>
    <w:rsid w:val="00B84987"/>
    <w:rsid w:val="00B85BDE"/>
    <w:rsid w:val="00B90583"/>
    <w:rsid w:val="00B92403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5354"/>
    <w:rsid w:val="00BC29D1"/>
    <w:rsid w:val="00BD3010"/>
    <w:rsid w:val="00BD3900"/>
    <w:rsid w:val="00BD3FB4"/>
    <w:rsid w:val="00BD5B2D"/>
    <w:rsid w:val="00BE2E1E"/>
    <w:rsid w:val="00BE523A"/>
    <w:rsid w:val="00BE5DC9"/>
    <w:rsid w:val="00BE5FA9"/>
    <w:rsid w:val="00BE7B16"/>
    <w:rsid w:val="00BF0192"/>
    <w:rsid w:val="00BF2095"/>
    <w:rsid w:val="00BF4E3E"/>
    <w:rsid w:val="00BF7ADE"/>
    <w:rsid w:val="00C03687"/>
    <w:rsid w:val="00C073EF"/>
    <w:rsid w:val="00C17DAD"/>
    <w:rsid w:val="00C200CC"/>
    <w:rsid w:val="00C2110B"/>
    <w:rsid w:val="00C22A8C"/>
    <w:rsid w:val="00C22C76"/>
    <w:rsid w:val="00C30DB3"/>
    <w:rsid w:val="00C347C5"/>
    <w:rsid w:val="00C35CD3"/>
    <w:rsid w:val="00C36D8A"/>
    <w:rsid w:val="00C41C82"/>
    <w:rsid w:val="00C526E1"/>
    <w:rsid w:val="00C60EBD"/>
    <w:rsid w:val="00C64D18"/>
    <w:rsid w:val="00C653C0"/>
    <w:rsid w:val="00C658FD"/>
    <w:rsid w:val="00C760BD"/>
    <w:rsid w:val="00C76B5B"/>
    <w:rsid w:val="00C77C63"/>
    <w:rsid w:val="00C808BF"/>
    <w:rsid w:val="00C8256D"/>
    <w:rsid w:val="00C8405F"/>
    <w:rsid w:val="00C86334"/>
    <w:rsid w:val="00C86CB4"/>
    <w:rsid w:val="00C86F30"/>
    <w:rsid w:val="00C8734A"/>
    <w:rsid w:val="00C87D78"/>
    <w:rsid w:val="00C910F0"/>
    <w:rsid w:val="00C916C3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B0C"/>
    <w:rsid w:val="00CB708E"/>
    <w:rsid w:val="00CC12C9"/>
    <w:rsid w:val="00CC1BDE"/>
    <w:rsid w:val="00CC67A2"/>
    <w:rsid w:val="00CC6CFC"/>
    <w:rsid w:val="00CD197C"/>
    <w:rsid w:val="00CD1E01"/>
    <w:rsid w:val="00CD54A7"/>
    <w:rsid w:val="00CD6DC6"/>
    <w:rsid w:val="00CE2A89"/>
    <w:rsid w:val="00CE4A6A"/>
    <w:rsid w:val="00CE4C99"/>
    <w:rsid w:val="00CF042E"/>
    <w:rsid w:val="00CF17E3"/>
    <w:rsid w:val="00CF2492"/>
    <w:rsid w:val="00CF3253"/>
    <w:rsid w:val="00CF44A1"/>
    <w:rsid w:val="00CF5801"/>
    <w:rsid w:val="00CF698D"/>
    <w:rsid w:val="00CF7DA1"/>
    <w:rsid w:val="00D02342"/>
    <w:rsid w:val="00D03657"/>
    <w:rsid w:val="00D04CA5"/>
    <w:rsid w:val="00D07EDC"/>
    <w:rsid w:val="00D1092B"/>
    <w:rsid w:val="00D12366"/>
    <w:rsid w:val="00D12615"/>
    <w:rsid w:val="00D131DF"/>
    <w:rsid w:val="00D14329"/>
    <w:rsid w:val="00D2177B"/>
    <w:rsid w:val="00D2304B"/>
    <w:rsid w:val="00D252D4"/>
    <w:rsid w:val="00D25472"/>
    <w:rsid w:val="00D25C2E"/>
    <w:rsid w:val="00D33BD7"/>
    <w:rsid w:val="00D34CEE"/>
    <w:rsid w:val="00D3715F"/>
    <w:rsid w:val="00D478BA"/>
    <w:rsid w:val="00D50449"/>
    <w:rsid w:val="00D50983"/>
    <w:rsid w:val="00D50FB3"/>
    <w:rsid w:val="00D56097"/>
    <w:rsid w:val="00D57B11"/>
    <w:rsid w:val="00D60936"/>
    <w:rsid w:val="00D612DA"/>
    <w:rsid w:val="00D617B1"/>
    <w:rsid w:val="00D71F6E"/>
    <w:rsid w:val="00D727B7"/>
    <w:rsid w:val="00D74C72"/>
    <w:rsid w:val="00D80091"/>
    <w:rsid w:val="00D8179B"/>
    <w:rsid w:val="00D818FB"/>
    <w:rsid w:val="00D82635"/>
    <w:rsid w:val="00D82B16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3F6C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1461"/>
    <w:rsid w:val="00E17AB8"/>
    <w:rsid w:val="00E22CC1"/>
    <w:rsid w:val="00E25C88"/>
    <w:rsid w:val="00E3453D"/>
    <w:rsid w:val="00E420D8"/>
    <w:rsid w:val="00E42EF3"/>
    <w:rsid w:val="00E4781E"/>
    <w:rsid w:val="00E531AC"/>
    <w:rsid w:val="00E57468"/>
    <w:rsid w:val="00E57BD1"/>
    <w:rsid w:val="00E60DFA"/>
    <w:rsid w:val="00E646B2"/>
    <w:rsid w:val="00E65910"/>
    <w:rsid w:val="00E70F22"/>
    <w:rsid w:val="00E721F9"/>
    <w:rsid w:val="00E7518C"/>
    <w:rsid w:val="00E80013"/>
    <w:rsid w:val="00E81815"/>
    <w:rsid w:val="00E86D93"/>
    <w:rsid w:val="00E90A00"/>
    <w:rsid w:val="00E92E6F"/>
    <w:rsid w:val="00E95E38"/>
    <w:rsid w:val="00E97D09"/>
    <w:rsid w:val="00EA1B84"/>
    <w:rsid w:val="00EA42CC"/>
    <w:rsid w:val="00EA4AB4"/>
    <w:rsid w:val="00EA68C5"/>
    <w:rsid w:val="00EB34FE"/>
    <w:rsid w:val="00EB6D02"/>
    <w:rsid w:val="00EC0FD1"/>
    <w:rsid w:val="00EC2761"/>
    <w:rsid w:val="00EC3B16"/>
    <w:rsid w:val="00EC45AC"/>
    <w:rsid w:val="00EC4752"/>
    <w:rsid w:val="00EC5E59"/>
    <w:rsid w:val="00EC79EE"/>
    <w:rsid w:val="00EC7E73"/>
    <w:rsid w:val="00EE0C30"/>
    <w:rsid w:val="00EE6675"/>
    <w:rsid w:val="00EF0142"/>
    <w:rsid w:val="00EF6697"/>
    <w:rsid w:val="00F02694"/>
    <w:rsid w:val="00F04557"/>
    <w:rsid w:val="00F0634E"/>
    <w:rsid w:val="00F10381"/>
    <w:rsid w:val="00F1138F"/>
    <w:rsid w:val="00F1181A"/>
    <w:rsid w:val="00F17CD4"/>
    <w:rsid w:val="00F17EEB"/>
    <w:rsid w:val="00F20131"/>
    <w:rsid w:val="00F21637"/>
    <w:rsid w:val="00F22CD2"/>
    <w:rsid w:val="00F24856"/>
    <w:rsid w:val="00F25C1B"/>
    <w:rsid w:val="00F27E26"/>
    <w:rsid w:val="00F369EE"/>
    <w:rsid w:val="00F41338"/>
    <w:rsid w:val="00F42D4B"/>
    <w:rsid w:val="00F43072"/>
    <w:rsid w:val="00F43469"/>
    <w:rsid w:val="00F444CE"/>
    <w:rsid w:val="00F4454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73E91"/>
    <w:rsid w:val="00F74679"/>
    <w:rsid w:val="00F82357"/>
    <w:rsid w:val="00F85089"/>
    <w:rsid w:val="00F85169"/>
    <w:rsid w:val="00F9072C"/>
    <w:rsid w:val="00F923CF"/>
    <w:rsid w:val="00F929B1"/>
    <w:rsid w:val="00F93FD3"/>
    <w:rsid w:val="00F94381"/>
    <w:rsid w:val="00F95A06"/>
    <w:rsid w:val="00FA20FC"/>
    <w:rsid w:val="00FA6BDB"/>
    <w:rsid w:val="00FB0D0F"/>
    <w:rsid w:val="00FB0E7A"/>
    <w:rsid w:val="00FB17B8"/>
    <w:rsid w:val="00FB2723"/>
    <w:rsid w:val="00FB2C56"/>
    <w:rsid w:val="00FB4B6F"/>
    <w:rsid w:val="00FB4DF7"/>
    <w:rsid w:val="00FB6E85"/>
    <w:rsid w:val="00FC0D03"/>
    <w:rsid w:val="00FC25C1"/>
    <w:rsid w:val="00FD28F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E73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F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DF7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"/>
    <w:basedOn w:val="a"/>
    <w:rsid w:val="009B3E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EC2761"/>
    <w:pPr>
      <w:autoSpaceDE w:val="0"/>
      <w:autoSpaceDN w:val="0"/>
      <w:adjustRightInd w:val="0"/>
    </w:pPr>
    <w:rPr>
      <w:rFonts w:ascii="TimesNewRomanPSMT" w:eastAsia="Times New Roman" w:hAnsi="TimesNewRomanPSMT" w:cs="TimesNewRomanPSMT"/>
      <w:szCs w:val="28"/>
      <w:lang w:eastAsia="ru-RU"/>
    </w:rPr>
  </w:style>
  <w:style w:type="paragraph" w:styleId="a6">
    <w:name w:val="List Paragraph"/>
    <w:basedOn w:val="a"/>
    <w:uiPriority w:val="34"/>
    <w:qFormat/>
    <w:rsid w:val="00975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3D2"/>
    <w:rPr>
      <w:rFonts w:asciiTheme="minorHAnsi" w:hAnsiTheme="minorHAnsi"/>
      <w:sz w:val="22"/>
    </w:rPr>
  </w:style>
  <w:style w:type="paragraph" w:styleId="a9">
    <w:name w:val="footer"/>
    <w:basedOn w:val="a"/>
    <w:link w:val="aa"/>
    <w:uiPriority w:val="99"/>
    <w:unhideWhenUsed/>
    <w:rsid w:val="002E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3D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BC83-87CB-45F3-9A38-49E1C43D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Уткина Полина Евгеньевна</cp:lastModifiedBy>
  <cp:revision>17</cp:revision>
  <cp:lastPrinted>2018-11-16T02:00:00Z</cp:lastPrinted>
  <dcterms:created xsi:type="dcterms:W3CDTF">2018-11-15T06:39:00Z</dcterms:created>
  <dcterms:modified xsi:type="dcterms:W3CDTF">2018-11-16T02:32:00Z</dcterms:modified>
</cp:coreProperties>
</file>