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21" w:rsidRPr="00F12380" w:rsidRDefault="008A3F21" w:rsidP="00086682">
      <w:pPr>
        <w:autoSpaceDE w:val="0"/>
        <w:autoSpaceDN w:val="0"/>
        <w:adjustRightInd w:val="0"/>
        <w:spacing w:after="0" w:line="240" w:lineRule="auto"/>
        <w:ind w:left="6237" w:right="-5"/>
        <w:outlineLvl w:val="0"/>
        <w:rPr>
          <w:rFonts w:ascii="Times New Roman" w:hAnsi="Times New Roman"/>
          <w:bCs/>
          <w:kern w:val="2"/>
          <w:sz w:val="28"/>
          <w:szCs w:val="28"/>
        </w:rPr>
      </w:pPr>
      <w:r w:rsidRPr="00F12380">
        <w:rPr>
          <w:rFonts w:ascii="Times New Roman" w:hAnsi="Times New Roman"/>
          <w:bCs/>
          <w:kern w:val="2"/>
          <w:sz w:val="28"/>
          <w:szCs w:val="28"/>
        </w:rPr>
        <w:t>Проект</w:t>
      </w:r>
    </w:p>
    <w:p w:rsidR="008A3F21" w:rsidRPr="00F12380" w:rsidRDefault="00086682" w:rsidP="00086682">
      <w:pPr>
        <w:autoSpaceDE w:val="0"/>
        <w:autoSpaceDN w:val="0"/>
        <w:adjustRightInd w:val="0"/>
        <w:spacing w:after="0" w:line="240" w:lineRule="auto"/>
        <w:ind w:left="6237" w:right="-6"/>
        <w:outlineLvl w:val="0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В</w:t>
      </w:r>
      <w:bookmarkStart w:id="0" w:name="_GoBack"/>
      <w:bookmarkEnd w:id="0"/>
      <w:r w:rsidR="008A3F21" w:rsidRPr="00F12380">
        <w:rPr>
          <w:rFonts w:ascii="Times New Roman" w:hAnsi="Times New Roman"/>
          <w:bCs/>
          <w:kern w:val="2"/>
          <w:sz w:val="28"/>
          <w:szCs w:val="28"/>
        </w:rPr>
        <w:t>носится депутатами Законодательного Собрания Иркутской области</w:t>
      </w:r>
    </w:p>
    <w:p w:rsidR="008A3F21" w:rsidRPr="00F8144F" w:rsidRDefault="008A3F21" w:rsidP="008A3F21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8A3F21" w:rsidRPr="000C317F" w:rsidRDefault="008A3F21" w:rsidP="008A3F2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C317F">
        <w:rPr>
          <w:rFonts w:ascii="Times New Roman" w:hAnsi="Times New Roman"/>
          <w:b/>
          <w:sz w:val="28"/>
          <w:szCs w:val="28"/>
        </w:rPr>
        <w:t>ЗАКОН</w:t>
      </w:r>
    </w:p>
    <w:p w:rsidR="008A3F21" w:rsidRPr="000C317F" w:rsidRDefault="008A3F21" w:rsidP="008A3F2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C317F">
        <w:rPr>
          <w:rFonts w:ascii="Times New Roman" w:hAnsi="Times New Roman"/>
          <w:b/>
          <w:sz w:val="28"/>
          <w:szCs w:val="28"/>
        </w:rPr>
        <w:t>ИРКУТСКОЙ ОБЛАСТИ</w:t>
      </w: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</w:t>
      </w:r>
      <w:r w:rsidR="00D704D2">
        <w:rPr>
          <w:rFonts w:ascii="Times New Roman" w:hAnsi="Times New Roman" w:cs="Times New Roman"/>
          <w:b/>
          <w:bCs/>
          <w:sz w:val="28"/>
          <w:szCs w:val="28"/>
        </w:rPr>
        <w:t>ЧАСТЬ 1 СТАТЬИ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ЗАКОНА ИРКУТСКОЙ ОБЛАСТИ «О </w:t>
      </w:r>
      <w:r w:rsidR="00560F16">
        <w:rPr>
          <w:rFonts w:ascii="Times New Roman" w:hAnsi="Times New Roman" w:cs="Times New Roman"/>
          <w:b/>
          <w:bCs/>
          <w:sz w:val="28"/>
          <w:szCs w:val="28"/>
        </w:rPr>
        <w:t>НАЛОГЕ НА ИМУЩЕСТВО ОРГАНИЗАЦИЙ»</w:t>
      </w: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0F16" w:rsidRDefault="008A3F21" w:rsidP="008A3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704D2">
        <w:rPr>
          <w:rFonts w:ascii="Times New Roman" w:hAnsi="Times New Roman" w:cs="Times New Roman"/>
          <w:sz w:val="28"/>
          <w:szCs w:val="28"/>
        </w:rPr>
        <w:t xml:space="preserve">часть 1 статьи 2 </w:t>
      </w:r>
      <w:r>
        <w:rPr>
          <w:rFonts w:ascii="Times New Roman" w:hAnsi="Times New Roman" w:cs="Times New Roman"/>
          <w:sz w:val="28"/>
          <w:szCs w:val="28"/>
        </w:rPr>
        <w:t xml:space="preserve">Закона Иркутской области от </w:t>
      </w:r>
      <w:r w:rsidR="00560F16">
        <w:rPr>
          <w:rFonts w:ascii="Times New Roman" w:hAnsi="Times New Roman" w:cs="Times New Roman"/>
          <w:sz w:val="28"/>
          <w:szCs w:val="28"/>
        </w:rPr>
        <w:t xml:space="preserve">8 октября 2007 года </w:t>
      </w:r>
      <w:r w:rsidR="000A7356">
        <w:rPr>
          <w:rFonts w:ascii="Times New Roman" w:hAnsi="Times New Roman" w:cs="Times New Roman"/>
          <w:sz w:val="28"/>
          <w:szCs w:val="28"/>
        </w:rPr>
        <w:br/>
      </w:r>
      <w:r w:rsidR="00560F16">
        <w:rPr>
          <w:rFonts w:ascii="Times New Roman" w:hAnsi="Times New Roman" w:cs="Times New Roman"/>
          <w:sz w:val="28"/>
          <w:szCs w:val="28"/>
        </w:rPr>
        <w:t xml:space="preserve">№ 75-оз «О налоге на имущество организаций» </w:t>
      </w:r>
      <w:r>
        <w:rPr>
          <w:rFonts w:ascii="Times New Roman" w:hAnsi="Times New Roman" w:cs="Times New Roman"/>
          <w:sz w:val="28"/>
          <w:szCs w:val="28"/>
        </w:rPr>
        <w:t xml:space="preserve">(Ведомости Законодательного Собрания Иркутской области, </w:t>
      </w:r>
      <w:r w:rsidR="000A7356">
        <w:rPr>
          <w:rFonts w:ascii="Times New Roman" w:hAnsi="Times New Roman" w:cs="Times New Roman"/>
          <w:sz w:val="28"/>
          <w:szCs w:val="28"/>
        </w:rPr>
        <w:t xml:space="preserve">2010, № 22, т. 3; 2012, № 40, № 46, т. 2; 2013, </w:t>
      </w:r>
      <w:r w:rsidR="000A7356">
        <w:rPr>
          <w:rFonts w:ascii="Times New Roman" w:hAnsi="Times New Roman" w:cs="Times New Roman"/>
          <w:sz w:val="28"/>
          <w:szCs w:val="28"/>
        </w:rPr>
        <w:br/>
        <w:t>№ 55, т. 2; 2014, № 6; 2015, № 27; 2016, № 33, т. 1; 2016 № 43)</w:t>
      </w:r>
      <w:r>
        <w:rPr>
          <w:rFonts w:ascii="Times New Roman" w:hAnsi="Times New Roman" w:cs="Times New Roman"/>
          <w:sz w:val="28"/>
          <w:szCs w:val="28"/>
        </w:rPr>
        <w:t xml:space="preserve"> изменение, </w:t>
      </w:r>
      <w:r w:rsidR="00560F16">
        <w:rPr>
          <w:rFonts w:ascii="Times New Roman" w:hAnsi="Times New Roman" w:cs="Times New Roman"/>
          <w:sz w:val="28"/>
          <w:szCs w:val="28"/>
        </w:rPr>
        <w:t xml:space="preserve">дополнив </w:t>
      </w:r>
      <w:r w:rsidR="00D704D2">
        <w:rPr>
          <w:rFonts w:ascii="Times New Roman" w:hAnsi="Times New Roman" w:cs="Times New Roman"/>
          <w:sz w:val="28"/>
          <w:szCs w:val="28"/>
        </w:rPr>
        <w:t>пунктом 4 (2)</w:t>
      </w:r>
      <w:r w:rsidR="00560F16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proofErr w:type="gramEnd"/>
    </w:p>
    <w:p w:rsidR="00560F16" w:rsidRDefault="00560F16" w:rsidP="00560F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04D2">
        <w:rPr>
          <w:rFonts w:ascii="Times New Roman" w:hAnsi="Times New Roman" w:cs="Times New Roman"/>
          <w:sz w:val="28"/>
          <w:szCs w:val="28"/>
        </w:rPr>
        <w:t>4(2))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047FD">
        <w:rPr>
          <w:rFonts w:ascii="Times New Roman" w:hAnsi="Times New Roman" w:cs="Times New Roman"/>
          <w:sz w:val="28"/>
          <w:szCs w:val="28"/>
        </w:rPr>
        <w:t>о</w:t>
      </w:r>
      <w:r w:rsidR="00D704D2">
        <w:rPr>
          <w:rFonts w:ascii="Times New Roman" w:hAnsi="Times New Roman" w:cs="Times New Roman"/>
          <w:sz w:val="28"/>
          <w:szCs w:val="28"/>
        </w:rPr>
        <w:t>рганизации - в</w:t>
      </w:r>
      <w:r>
        <w:rPr>
          <w:rFonts w:ascii="Times New Roman" w:hAnsi="Times New Roman" w:cs="Times New Roman"/>
          <w:sz w:val="28"/>
          <w:szCs w:val="28"/>
        </w:rPr>
        <w:t xml:space="preserve"> отношении  имущества, указанного в пункте 25 статьи 381 Налогового кодекса Российской Федерации, </w:t>
      </w:r>
      <w:r w:rsidR="00BE20D0">
        <w:rPr>
          <w:rFonts w:ascii="Times New Roman" w:hAnsi="Times New Roman" w:cs="Times New Roman"/>
          <w:sz w:val="28"/>
          <w:szCs w:val="28"/>
        </w:rPr>
        <w:t>с даты выпуска которого прошло не более 3 лет</w:t>
      </w:r>
      <w:proofErr w:type="gramStart"/>
      <w:r w:rsidR="00D704D2">
        <w:rPr>
          <w:rFonts w:ascii="Times New Roman" w:hAnsi="Times New Roman" w:cs="Times New Roman"/>
          <w:sz w:val="28"/>
          <w:szCs w:val="28"/>
        </w:rPr>
        <w:t>;</w:t>
      </w:r>
      <w:r w:rsidR="000A735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A7356">
        <w:rPr>
          <w:rFonts w:ascii="Times New Roman" w:hAnsi="Times New Roman" w:cs="Times New Roman"/>
          <w:sz w:val="28"/>
          <w:szCs w:val="28"/>
        </w:rPr>
        <w:t>.</w:t>
      </w: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84B" w:rsidRDefault="008A3F21" w:rsidP="00B258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0A7356"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</w:t>
      </w:r>
      <w:r w:rsidR="00B2584B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2018 года.</w:t>
      </w:r>
    </w:p>
    <w:p w:rsidR="008A3F21" w:rsidRDefault="008A3F21" w:rsidP="008A3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3F21" w:rsidRPr="000C317F" w:rsidRDefault="008A3F21" w:rsidP="00B2584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C317F">
        <w:rPr>
          <w:rFonts w:ascii="Times New Roman" w:hAnsi="Times New Roman"/>
          <w:sz w:val="28"/>
          <w:szCs w:val="28"/>
        </w:rPr>
        <w:t>Губернатор</w:t>
      </w:r>
    </w:p>
    <w:p w:rsidR="00B2584B" w:rsidRDefault="008A3F21" w:rsidP="00B258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C317F">
        <w:rPr>
          <w:rFonts w:ascii="Times New Roman" w:hAnsi="Times New Roman"/>
          <w:sz w:val="28"/>
          <w:szCs w:val="28"/>
        </w:rPr>
        <w:t xml:space="preserve">Иркутской области                                              </w:t>
      </w:r>
    </w:p>
    <w:p w:rsidR="00B2584B" w:rsidRDefault="008A3F21" w:rsidP="00B258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C317F">
        <w:rPr>
          <w:rFonts w:ascii="Times New Roman" w:hAnsi="Times New Roman" w:cs="Arial"/>
          <w:sz w:val="28"/>
          <w:szCs w:val="28"/>
        </w:rPr>
        <w:t>С.</w:t>
      </w:r>
      <w:r>
        <w:rPr>
          <w:rFonts w:ascii="Times New Roman" w:hAnsi="Times New Roman" w:cs="Arial"/>
          <w:sz w:val="28"/>
          <w:szCs w:val="28"/>
        </w:rPr>
        <w:t>Г</w:t>
      </w:r>
      <w:r w:rsidRPr="000C317F">
        <w:rPr>
          <w:rFonts w:ascii="Times New Roman" w:hAnsi="Times New Roman" w:cs="Arial"/>
          <w:sz w:val="28"/>
          <w:szCs w:val="28"/>
        </w:rPr>
        <w:t>. </w:t>
      </w:r>
      <w:r>
        <w:rPr>
          <w:rFonts w:ascii="Times New Roman" w:hAnsi="Times New Roman" w:cs="Arial"/>
          <w:sz w:val="28"/>
          <w:szCs w:val="28"/>
        </w:rPr>
        <w:t>Левченко</w:t>
      </w:r>
    </w:p>
    <w:p w:rsidR="008A3F21" w:rsidRPr="000C317F" w:rsidRDefault="008A3F21" w:rsidP="00B258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0C317F">
        <w:rPr>
          <w:rFonts w:ascii="Times New Roman" w:hAnsi="Times New Roman"/>
          <w:kern w:val="2"/>
          <w:sz w:val="28"/>
          <w:szCs w:val="28"/>
        </w:rPr>
        <w:t>г. Иркутск</w:t>
      </w:r>
    </w:p>
    <w:p w:rsidR="008A3F21" w:rsidRPr="000C317F" w:rsidRDefault="008A3F21" w:rsidP="00B25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0C317F">
        <w:rPr>
          <w:rFonts w:ascii="Times New Roman" w:hAnsi="Times New Roman"/>
          <w:kern w:val="2"/>
          <w:sz w:val="28"/>
          <w:szCs w:val="28"/>
        </w:rPr>
        <w:t>«___» __________ 201</w:t>
      </w:r>
      <w:r>
        <w:rPr>
          <w:rFonts w:ascii="Times New Roman" w:hAnsi="Times New Roman"/>
          <w:kern w:val="2"/>
          <w:sz w:val="28"/>
          <w:szCs w:val="28"/>
        </w:rPr>
        <w:t>7</w:t>
      </w:r>
      <w:r w:rsidRPr="000C317F">
        <w:rPr>
          <w:rFonts w:ascii="Times New Roman" w:hAnsi="Times New Roman"/>
          <w:kern w:val="2"/>
          <w:sz w:val="28"/>
          <w:szCs w:val="28"/>
        </w:rPr>
        <w:t xml:space="preserve"> г</w:t>
      </w:r>
      <w:r>
        <w:rPr>
          <w:rFonts w:ascii="Times New Roman" w:hAnsi="Times New Roman"/>
          <w:kern w:val="2"/>
          <w:sz w:val="28"/>
          <w:szCs w:val="28"/>
        </w:rPr>
        <w:t>ода</w:t>
      </w:r>
    </w:p>
    <w:p w:rsidR="008A3F21" w:rsidRPr="000C317F" w:rsidRDefault="008A3F21" w:rsidP="00B2584B">
      <w:pPr>
        <w:spacing w:after="0" w:line="240" w:lineRule="auto"/>
        <w:rPr>
          <w:sz w:val="28"/>
          <w:szCs w:val="28"/>
        </w:rPr>
      </w:pPr>
      <w:r w:rsidRPr="000C317F">
        <w:rPr>
          <w:rFonts w:ascii="Times New Roman" w:hAnsi="Times New Roman"/>
          <w:kern w:val="2"/>
          <w:sz w:val="28"/>
          <w:szCs w:val="28"/>
        </w:rPr>
        <w:t>№ ___</w:t>
      </w:r>
    </w:p>
    <w:p w:rsidR="00F03FBD" w:rsidRDefault="00F03FBD"/>
    <w:sectPr w:rsidR="00F03FBD" w:rsidSect="00A51C3F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21"/>
    <w:rsid w:val="00086682"/>
    <w:rsid w:val="000A7356"/>
    <w:rsid w:val="001845FD"/>
    <w:rsid w:val="002047FD"/>
    <w:rsid w:val="00560F16"/>
    <w:rsid w:val="008A3F21"/>
    <w:rsid w:val="00B2584B"/>
    <w:rsid w:val="00B37C7F"/>
    <w:rsid w:val="00BE20D0"/>
    <w:rsid w:val="00D704D2"/>
    <w:rsid w:val="00F0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Назырова Юлия Сергеевна</dc:creator>
  <cp:lastModifiedBy>Родионова Светлана Ивановна</cp:lastModifiedBy>
  <cp:revision>3</cp:revision>
  <cp:lastPrinted>2018-01-31T08:22:00Z</cp:lastPrinted>
  <dcterms:created xsi:type="dcterms:W3CDTF">2018-01-31T08:42:00Z</dcterms:created>
  <dcterms:modified xsi:type="dcterms:W3CDTF">2018-01-31T08:46:00Z</dcterms:modified>
</cp:coreProperties>
</file>