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E2" w:rsidRDefault="00832D5E" w:rsidP="00832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2D5E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832D5E">
        <w:rPr>
          <w:rFonts w:ascii="Times New Roman" w:hAnsi="Times New Roman" w:cs="Times New Roman"/>
          <w:sz w:val="28"/>
          <w:szCs w:val="28"/>
        </w:rPr>
        <w:t xml:space="preserve">к проекту закона Иркутской области «О преобразовании </w:t>
      </w:r>
      <w:proofErr w:type="spellStart"/>
      <w:r w:rsidR="00AF3B40">
        <w:rPr>
          <w:rFonts w:ascii="Times New Roman" w:hAnsi="Times New Roman" w:cs="Times New Roman"/>
          <w:sz w:val="28"/>
          <w:szCs w:val="28"/>
        </w:rPr>
        <w:t>Балаганского</w:t>
      </w:r>
      <w:proofErr w:type="spellEnd"/>
      <w:r w:rsidRPr="00832D5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AF3B40">
        <w:rPr>
          <w:rFonts w:ascii="Times New Roman" w:hAnsi="Times New Roman" w:cs="Times New Roman"/>
          <w:sz w:val="28"/>
          <w:szCs w:val="28"/>
        </w:rPr>
        <w:t>Балаганского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Иркутской области</w:t>
      </w:r>
      <w:r w:rsidRPr="00832D5E">
        <w:rPr>
          <w:rFonts w:ascii="Times New Roman" w:hAnsi="Times New Roman" w:cs="Times New Roman"/>
          <w:sz w:val="28"/>
          <w:szCs w:val="28"/>
        </w:rPr>
        <w:t>»</w:t>
      </w:r>
    </w:p>
    <w:p w:rsidR="00832D5E" w:rsidRDefault="00832D5E" w:rsidP="00832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D5E" w:rsidRDefault="00832D5E" w:rsidP="00832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</w:t>
      </w:r>
      <w:r w:rsidRPr="00832D5E">
        <w:rPr>
          <w:rFonts w:ascii="Times New Roman" w:hAnsi="Times New Roman" w:cs="Times New Roman"/>
          <w:sz w:val="28"/>
          <w:szCs w:val="28"/>
        </w:rPr>
        <w:t xml:space="preserve"> закона Иркутской области «О преобразовании </w:t>
      </w:r>
      <w:proofErr w:type="spellStart"/>
      <w:r w:rsidR="00AF3B40">
        <w:rPr>
          <w:rFonts w:ascii="Times New Roman" w:hAnsi="Times New Roman" w:cs="Times New Roman"/>
          <w:sz w:val="28"/>
          <w:szCs w:val="28"/>
        </w:rPr>
        <w:t>Балаганского</w:t>
      </w:r>
      <w:proofErr w:type="spellEnd"/>
      <w:r w:rsidRPr="00832D5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AF3B40">
        <w:rPr>
          <w:rFonts w:ascii="Times New Roman" w:hAnsi="Times New Roman" w:cs="Times New Roman"/>
          <w:sz w:val="28"/>
          <w:szCs w:val="28"/>
        </w:rPr>
        <w:t>Балаганского</w:t>
      </w:r>
      <w:proofErr w:type="spellEnd"/>
      <w:r w:rsidRPr="00832D5E">
        <w:rPr>
          <w:rFonts w:ascii="Times New Roman" w:hAnsi="Times New Roman" w:cs="Times New Roman"/>
          <w:sz w:val="28"/>
          <w:szCs w:val="28"/>
        </w:rPr>
        <w:t xml:space="preserve"> района Иркутской области»</w:t>
      </w:r>
      <w:r w:rsidR="00336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Pr="00832D5E">
        <w:rPr>
          <w:rFonts w:ascii="Times New Roman" w:hAnsi="Times New Roman" w:cs="Times New Roman"/>
          <w:sz w:val="28"/>
          <w:szCs w:val="28"/>
        </w:rPr>
        <w:t xml:space="preserve">преобразовать </w:t>
      </w:r>
      <w:proofErr w:type="spellStart"/>
      <w:r w:rsidR="00AF3B40">
        <w:rPr>
          <w:rFonts w:ascii="Times New Roman" w:hAnsi="Times New Roman" w:cs="Times New Roman"/>
          <w:sz w:val="28"/>
          <w:szCs w:val="28"/>
        </w:rPr>
        <w:t>Балаганское</w:t>
      </w:r>
      <w:proofErr w:type="spellEnd"/>
      <w:r w:rsidRPr="00832D5E">
        <w:rPr>
          <w:rFonts w:ascii="Times New Roman" w:hAnsi="Times New Roman" w:cs="Times New Roman"/>
          <w:sz w:val="28"/>
          <w:szCs w:val="28"/>
        </w:rPr>
        <w:t xml:space="preserve"> муниципальное образование путем </w:t>
      </w:r>
      <w:r w:rsidR="00515C33">
        <w:rPr>
          <w:rFonts w:ascii="Times New Roman" w:hAnsi="Times New Roman" w:cs="Times New Roman"/>
          <w:sz w:val="28"/>
          <w:szCs w:val="28"/>
        </w:rPr>
        <w:t xml:space="preserve">изменения статуса городского поселения в связи с </w:t>
      </w:r>
      <w:r w:rsidRPr="00832D5E">
        <w:rPr>
          <w:rFonts w:ascii="Times New Roman" w:hAnsi="Times New Roman" w:cs="Times New Roman"/>
          <w:sz w:val="28"/>
          <w:szCs w:val="28"/>
        </w:rPr>
        <w:t>наделени</w:t>
      </w:r>
      <w:r w:rsidR="00515C33">
        <w:rPr>
          <w:rFonts w:ascii="Times New Roman" w:hAnsi="Times New Roman" w:cs="Times New Roman"/>
          <w:sz w:val="28"/>
          <w:szCs w:val="28"/>
        </w:rPr>
        <w:t>ем</w:t>
      </w:r>
      <w:r w:rsidRPr="00832D5E">
        <w:rPr>
          <w:rFonts w:ascii="Times New Roman" w:hAnsi="Times New Roman" w:cs="Times New Roman"/>
          <w:sz w:val="28"/>
          <w:szCs w:val="28"/>
        </w:rPr>
        <w:t xml:space="preserve"> его статусом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6DEB" w:rsidRDefault="009B2827" w:rsidP="0033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</w:t>
      </w:r>
      <w:r w:rsidR="00336DEB">
        <w:rPr>
          <w:rFonts w:ascii="Times New Roman" w:hAnsi="Times New Roman" w:cs="Times New Roman"/>
          <w:sz w:val="28"/>
          <w:szCs w:val="28"/>
        </w:rPr>
        <w:t>ринятие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36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336DEB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="00336DEB">
        <w:rPr>
          <w:rFonts w:ascii="Times New Roman" w:hAnsi="Times New Roman" w:cs="Times New Roman"/>
          <w:sz w:val="28"/>
          <w:szCs w:val="28"/>
        </w:rPr>
        <w:t xml:space="preserve">на подготовку и проведение выборов главы </w:t>
      </w:r>
      <w:proofErr w:type="spellStart"/>
      <w:r w:rsidR="00AF3B40">
        <w:rPr>
          <w:rFonts w:ascii="Times New Roman" w:hAnsi="Times New Roman" w:cs="Times New Roman"/>
          <w:sz w:val="28"/>
          <w:szCs w:val="28"/>
        </w:rPr>
        <w:t>Балаганского</w:t>
      </w:r>
      <w:proofErr w:type="spellEnd"/>
      <w:r w:rsidR="00336DE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5282D">
        <w:rPr>
          <w:rFonts w:ascii="Times New Roman" w:hAnsi="Times New Roman" w:cs="Times New Roman"/>
          <w:sz w:val="28"/>
          <w:szCs w:val="28"/>
        </w:rPr>
        <w:t xml:space="preserve">, </w:t>
      </w:r>
      <w:r w:rsidR="00336DEB">
        <w:rPr>
          <w:rFonts w:ascii="Times New Roman" w:hAnsi="Times New Roman" w:cs="Times New Roman"/>
          <w:sz w:val="28"/>
          <w:szCs w:val="28"/>
        </w:rPr>
        <w:t xml:space="preserve">на подготовку и проведение выборов депутатов Думы </w:t>
      </w:r>
      <w:proofErr w:type="spellStart"/>
      <w:r w:rsidR="00AF3B40">
        <w:rPr>
          <w:rFonts w:ascii="Times New Roman" w:hAnsi="Times New Roman" w:cs="Times New Roman"/>
          <w:sz w:val="28"/>
          <w:szCs w:val="28"/>
        </w:rPr>
        <w:t>Балаганского</w:t>
      </w:r>
      <w:proofErr w:type="spellEnd"/>
      <w:r w:rsidR="00336DE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потребуется</w:t>
      </w:r>
      <w:r w:rsidR="00336DEB">
        <w:rPr>
          <w:rFonts w:ascii="Times New Roman" w:hAnsi="Times New Roman" w:cs="Times New Roman"/>
          <w:sz w:val="28"/>
          <w:szCs w:val="28"/>
        </w:rPr>
        <w:t xml:space="preserve"> </w:t>
      </w:r>
      <w:r w:rsidR="00F5282D" w:rsidRPr="00F5282D">
        <w:rPr>
          <w:rFonts w:ascii="Times New Roman" w:hAnsi="Times New Roman" w:cs="Times New Roman"/>
          <w:sz w:val="28"/>
          <w:szCs w:val="28"/>
        </w:rPr>
        <w:t>417</w:t>
      </w:r>
      <w:r w:rsidR="00515C33">
        <w:rPr>
          <w:rFonts w:ascii="Times New Roman" w:hAnsi="Times New Roman" w:cs="Times New Roman"/>
          <w:sz w:val="28"/>
          <w:szCs w:val="28"/>
        </w:rPr>
        <w:t xml:space="preserve"> 800</w:t>
      </w:r>
      <w:r w:rsidR="009D4B41" w:rsidRPr="00AF3B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D4B41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="009D4B41">
        <w:rPr>
          <w:rFonts w:ascii="Times New Roman" w:hAnsi="Times New Roman" w:cs="Times New Roman"/>
          <w:sz w:val="28"/>
          <w:szCs w:val="28"/>
        </w:rPr>
        <w:t>.</w:t>
      </w:r>
      <w:r w:rsidR="00F23836">
        <w:rPr>
          <w:rFonts w:ascii="Times New Roman" w:hAnsi="Times New Roman" w:cs="Times New Roman"/>
          <w:sz w:val="28"/>
          <w:szCs w:val="28"/>
        </w:rPr>
        <w:t xml:space="preserve"> Указанные средства учтены в предельных объемах бюджетных ассигнований, выделенных Избирательной комиссии Иркутской области на 2020 – 2022 годы.</w:t>
      </w:r>
    </w:p>
    <w:p w:rsidR="00317EEC" w:rsidRDefault="009D4B41" w:rsidP="00F1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 </w:t>
      </w:r>
      <w:r w:rsidRPr="009D4B4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143EB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F143EB">
        <w:rPr>
          <w:rFonts w:ascii="Times New Roman" w:hAnsi="Times New Roman" w:cs="Times New Roman"/>
          <w:sz w:val="28"/>
          <w:szCs w:val="28"/>
        </w:rPr>
        <w:br/>
      </w:r>
      <w:r w:rsidRPr="009D4B41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декабря 2016 года № 131-ОЗ «</w:t>
      </w:r>
      <w:r w:rsidRPr="009D4B41">
        <w:rPr>
          <w:rFonts w:ascii="Times New Roman" w:hAnsi="Times New Roman" w:cs="Times New Roman"/>
          <w:sz w:val="28"/>
          <w:szCs w:val="28"/>
        </w:rPr>
        <w:t>Об оплате труда работников государственных учреждений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4B41">
        <w:t xml:space="preserve"> </w:t>
      </w:r>
      <w:r w:rsidR="00441452">
        <w:rPr>
          <w:rFonts w:ascii="Times New Roman" w:hAnsi="Times New Roman" w:cs="Times New Roman"/>
          <w:sz w:val="28"/>
          <w:szCs w:val="28"/>
        </w:rPr>
        <w:t>ра</w:t>
      </w:r>
      <w:r w:rsidR="00441452" w:rsidRPr="00441452">
        <w:rPr>
          <w:rFonts w:ascii="Times New Roman" w:hAnsi="Times New Roman" w:cs="Times New Roman"/>
          <w:sz w:val="28"/>
          <w:szCs w:val="28"/>
        </w:rPr>
        <w:t>ботникам государственн</w:t>
      </w:r>
      <w:r w:rsidR="00441452">
        <w:rPr>
          <w:rFonts w:ascii="Times New Roman" w:hAnsi="Times New Roman" w:cs="Times New Roman"/>
          <w:sz w:val="28"/>
          <w:szCs w:val="28"/>
        </w:rPr>
        <w:t>ых</w:t>
      </w:r>
      <w:r w:rsidR="00441452" w:rsidRPr="0044145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41452">
        <w:rPr>
          <w:rFonts w:ascii="Times New Roman" w:hAnsi="Times New Roman" w:cs="Times New Roman"/>
          <w:sz w:val="28"/>
          <w:szCs w:val="28"/>
        </w:rPr>
        <w:t>й</w:t>
      </w:r>
      <w:r w:rsidR="00441452" w:rsidRPr="00441452">
        <w:rPr>
          <w:rFonts w:ascii="Times New Roman" w:hAnsi="Times New Roman" w:cs="Times New Roman"/>
          <w:sz w:val="28"/>
          <w:szCs w:val="28"/>
        </w:rPr>
        <w:t>, расположенн</w:t>
      </w:r>
      <w:r w:rsidR="00441452">
        <w:rPr>
          <w:rFonts w:ascii="Times New Roman" w:hAnsi="Times New Roman" w:cs="Times New Roman"/>
          <w:sz w:val="28"/>
          <w:szCs w:val="28"/>
        </w:rPr>
        <w:t>ых</w:t>
      </w:r>
      <w:r w:rsidR="00441452" w:rsidRPr="00441452">
        <w:rPr>
          <w:rFonts w:ascii="Times New Roman" w:hAnsi="Times New Roman" w:cs="Times New Roman"/>
          <w:sz w:val="28"/>
          <w:szCs w:val="28"/>
        </w:rPr>
        <w:t xml:space="preserve"> в сельском населенном пункте, </w:t>
      </w:r>
      <w:r w:rsidR="00441452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441452" w:rsidRPr="00441452">
        <w:rPr>
          <w:rFonts w:ascii="Times New Roman" w:hAnsi="Times New Roman" w:cs="Times New Roman"/>
          <w:sz w:val="28"/>
          <w:szCs w:val="28"/>
        </w:rPr>
        <w:t>надбавка за работу в сельской местности в размере 25 процентов оклада (должностного оклада), ставки заработной платы.</w:t>
      </w:r>
      <w:r w:rsidR="00441452">
        <w:rPr>
          <w:rFonts w:ascii="Times New Roman" w:hAnsi="Times New Roman" w:cs="Times New Roman"/>
          <w:sz w:val="28"/>
          <w:szCs w:val="28"/>
        </w:rPr>
        <w:t xml:space="preserve"> </w:t>
      </w:r>
      <w:r w:rsidR="003820AC">
        <w:rPr>
          <w:rFonts w:ascii="Times New Roman" w:hAnsi="Times New Roman" w:cs="Times New Roman"/>
          <w:sz w:val="28"/>
          <w:szCs w:val="28"/>
        </w:rPr>
        <w:t>Данные выплаты производятся в рамках фонда оплаты труда, в соответствии с «дорожными картами», в связи с чем дополнительного финансирования не потребуется.</w:t>
      </w:r>
    </w:p>
    <w:p w:rsidR="003820AC" w:rsidRDefault="003820AC" w:rsidP="00F1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D5B" w:rsidRPr="00990D5B" w:rsidRDefault="00990D5B" w:rsidP="00990D5B">
      <w:pPr>
        <w:spacing w:after="0" w:line="30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4995"/>
      </w:tblGrid>
      <w:tr w:rsidR="00990D5B" w:rsidRPr="00990D5B" w:rsidTr="00990D5B">
        <w:trPr>
          <w:cantSplit/>
        </w:trPr>
        <w:tc>
          <w:tcPr>
            <w:tcW w:w="4395" w:type="dxa"/>
          </w:tcPr>
          <w:p w:rsidR="00990D5B" w:rsidRPr="00990D5B" w:rsidRDefault="00990D5B" w:rsidP="00990D5B">
            <w:pPr>
              <w:tabs>
                <w:tab w:val="left" w:pos="0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Губернатора </w:t>
            </w:r>
            <w:smartTag w:uri="urn:schemas-microsoft-com:office:smarttags" w:element="PersonName">
              <w:r w:rsidRPr="00990D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Иркутск</w:t>
              </w:r>
            </w:smartTag>
            <w:r w:rsidRPr="00990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области и Правительства </w:t>
            </w:r>
            <w:smartTag w:uri="urn:schemas-microsoft-com:office:smarttags" w:element="PersonName">
              <w:r w:rsidRPr="00990D5B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Иркутск</w:t>
              </w:r>
            </w:smartTag>
            <w:r w:rsidRPr="00990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области по региональной политике</w:t>
            </w:r>
          </w:p>
        </w:tc>
        <w:tc>
          <w:tcPr>
            <w:tcW w:w="4995" w:type="dxa"/>
            <w:vAlign w:val="bottom"/>
          </w:tcPr>
          <w:p w:rsidR="00990D5B" w:rsidRPr="00990D5B" w:rsidRDefault="00990D5B" w:rsidP="00990D5B">
            <w:pPr>
              <w:tabs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 Наумов</w:t>
            </w:r>
          </w:p>
        </w:tc>
      </w:tr>
    </w:tbl>
    <w:p w:rsidR="00990D5B" w:rsidRPr="00990D5B" w:rsidRDefault="00990D5B" w:rsidP="00990D5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EEC" w:rsidRPr="00832D5E" w:rsidRDefault="00317EEC" w:rsidP="00990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7EEC" w:rsidRPr="0083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5E"/>
    <w:rsid w:val="00200A25"/>
    <w:rsid w:val="002A093D"/>
    <w:rsid w:val="00317EEC"/>
    <w:rsid w:val="00336DEB"/>
    <w:rsid w:val="003637B4"/>
    <w:rsid w:val="003820AC"/>
    <w:rsid w:val="00441452"/>
    <w:rsid w:val="00515C33"/>
    <w:rsid w:val="0066676D"/>
    <w:rsid w:val="00832D5E"/>
    <w:rsid w:val="0085151A"/>
    <w:rsid w:val="00876A2D"/>
    <w:rsid w:val="00990D5B"/>
    <w:rsid w:val="009B2827"/>
    <w:rsid w:val="009D4B41"/>
    <w:rsid w:val="009F1423"/>
    <w:rsid w:val="00AF3B40"/>
    <w:rsid w:val="00CB40EC"/>
    <w:rsid w:val="00DC4EEF"/>
    <w:rsid w:val="00F143EB"/>
    <w:rsid w:val="00F23836"/>
    <w:rsid w:val="00F5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F186DB7-7976-48DB-9773-13B97745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Владимирович Демешко</dc:creator>
  <cp:lastModifiedBy>Вячеслав Александрович Галацан</cp:lastModifiedBy>
  <cp:revision>3</cp:revision>
  <cp:lastPrinted>2019-09-11T02:53:00Z</cp:lastPrinted>
  <dcterms:created xsi:type="dcterms:W3CDTF">2019-09-25T02:03:00Z</dcterms:created>
  <dcterms:modified xsi:type="dcterms:W3CDTF">2019-09-25T02:05:00Z</dcterms:modified>
</cp:coreProperties>
</file>