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5E" w:rsidRPr="00CD055E" w:rsidRDefault="00CD055E" w:rsidP="00CD055E">
      <w:pPr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D055E">
        <w:rPr>
          <w:rFonts w:eastAsia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ED49C7" w:rsidRDefault="00CD055E" w:rsidP="00D825FB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D055E">
        <w:rPr>
          <w:rFonts w:eastAsia="Times New Roman" w:cs="Times New Roman"/>
          <w:sz w:val="28"/>
          <w:szCs w:val="28"/>
          <w:lang w:eastAsia="ru-RU"/>
        </w:rPr>
        <w:t xml:space="preserve">к проекту закона Иркутской области </w:t>
      </w:r>
      <w:r w:rsidR="00ED49C7">
        <w:rPr>
          <w:rFonts w:eastAsia="Times New Roman" w:cs="Times New Roman"/>
          <w:sz w:val="28"/>
          <w:szCs w:val="28"/>
          <w:lang w:eastAsia="ru-RU"/>
        </w:rPr>
        <w:t xml:space="preserve">«О внесении изменений в часть 2 </w:t>
      </w:r>
    </w:p>
    <w:p w:rsidR="00D825FB" w:rsidRDefault="00ED49C7" w:rsidP="00D825FB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статьи 4 Закона Иркутской области </w:t>
      </w:r>
      <w:r>
        <w:rPr>
          <w:sz w:val="28"/>
          <w:szCs w:val="28"/>
        </w:rPr>
        <w:t>«О мерах социальной поддержки отдельных категорий ветеранов в Иркутской области»</w:t>
      </w:r>
    </w:p>
    <w:p w:rsidR="00CD055E" w:rsidRPr="00CA7E73" w:rsidRDefault="00CD055E" w:rsidP="00374216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</w:p>
    <w:p w:rsidR="0086616C" w:rsidRPr="00DB28A8" w:rsidRDefault="0086616C" w:rsidP="0086616C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DB28A8">
        <w:rPr>
          <w:rFonts w:ascii="Times New Roman" w:hAnsi="Times New Roman" w:cs="Times New Roman"/>
          <w:kern w:val="28"/>
          <w:sz w:val="28"/>
          <w:szCs w:val="28"/>
        </w:rPr>
        <w:t xml:space="preserve">1. Субъект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правотворческой </w:t>
      </w:r>
      <w:r w:rsidRPr="00DB28A8">
        <w:rPr>
          <w:rFonts w:ascii="Times New Roman" w:hAnsi="Times New Roman" w:cs="Times New Roman"/>
          <w:kern w:val="28"/>
          <w:sz w:val="28"/>
          <w:szCs w:val="28"/>
        </w:rPr>
        <w:t>инициативы</w:t>
      </w:r>
    </w:p>
    <w:p w:rsidR="00CD055E" w:rsidRPr="00CD055E" w:rsidRDefault="00CD055E" w:rsidP="0086616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D055E">
        <w:rPr>
          <w:rFonts w:eastAsia="Times New Roman" w:cs="Times New Roman"/>
          <w:sz w:val="28"/>
          <w:szCs w:val="28"/>
          <w:lang w:eastAsia="ru-RU"/>
        </w:rPr>
        <w:t>Проект закона Иркутской</w:t>
      </w:r>
      <w:r>
        <w:rPr>
          <w:rFonts w:eastAsia="Times New Roman" w:cs="Times New Roman"/>
          <w:sz w:val="28"/>
          <w:szCs w:val="28"/>
          <w:lang w:eastAsia="ru-RU"/>
        </w:rPr>
        <w:t xml:space="preserve"> области </w:t>
      </w:r>
      <w:r w:rsidR="00AB0845">
        <w:rPr>
          <w:rFonts w:eastAsia="Times New Roman" w:cs="Times New Roman"/>
          <w:sz w:val="28"/>
          <w:szCs w:val="28"/>
          <w:lang w:eastAsia="ru-RU"/>
        </w:rPr>
        <w:t xml:space="preserve">«О внесении изменений в часть 2 статьи 4 Закона Иркутской области </w:t>
      </w:r>
      <w:r w:rsidR="00AB0845" w:rsidRPr="00AB0845">
        <w:rPr>
          <w:rFonts w:eastAsia="Times New Roman" w:cs="Times New Roman"/>
          <w:sz w:val="28"/>
          <w:szCs w:val="28"/>
          <w:lang w:eastAsia="ru-RU"/>
        </w:rPr>
        <w:t>«О мерах социальной поддержки отдельных категорий ветеранов в Иркутской области»</w:t>
      </w:r>
      <w:r w:rsidR="00AB084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D055E">
        <w:rPr>
          <w:rFonts w:eastAsia="Times New Roman" w:cs="Times New Roman"/>
          <w:sz w:val="28"/>
          <w:szCs w:val="28"/>
          <w:lang w:eastAsia="ru-RU"/>
        </w:rPr>
        <w:t xml:space="preserve">(далее – проект закона) </w:t>
      </w:r>
      <w:r w:rsidR="000256BC">
        <w:rPr>
          <w:rFonts w:eastAsia="Times New Roman" w:cs="Times New Roman"/>
          <w:sz w:val="28"/>
          <w:szCs w:val="28"/>
          <w:lang w:eastAsia="ru-RU"/>
        </w:rPr>
        <w:t xml:space="preserve">в порядке реализации права законодательной инициативы </w:t>
      </w:r>
      <w:r w:rsidRPr="00CD055E">
        <w:rPr>
          <w:rFonts w:eastAsia="Times New Roman" w:cs="Times New Roman"/>
          <w:sz w:val="28"/>
          <w:szCs w:val="28"/>
          <w:lang w:eastAsia="ru-RU"/>
        </w:rPr>
        <w:t>в соответствии со статьей 53 Устава Иркутской области вносится на рассмотрение Законодател</w:t>
      </w:r>
      <w:r>
        <w:rPr>
          <w:rFonts w:eastAsia="Times New Roman" w:cs="Times New Roman"/>
          <w:sz w:val="28"/>
          <w:szCs w:val="28"/>
          <w:lang w:eastAsia="ru-RU"/>
        </w:rPr>
        <w:t>ьного Собрания Иркутской области</w:t>
      </w:r>
      <w:r w:rsidR="00203917">
        <w:rPr>
          <w:rFonts w:eastAsia="Times New Roman" w:cs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sz w:val="28"/>
          <w:szCs w:val="28"/>
          <w:lang w:eastAsia="ru-RU"/>
        </w:rPr>
        <w:t>_______________________</w:t>
      </w:r>
      <w:r w:rsidR="000256BC">
        <w:rPr>
          <w:rFonts w:eastAsia="Times New Roman" w:cs="Times New Roman"/>
          <w:sz w:val="28"/>
          <w:szCs w:val="28"/>
          <w:lang w:eastAsia="ru-RU"/>
        </w:rPr>
        <w:t>________________________</w:t>
      </w:r>
      <w:r w:rsidR="00203917">
        <w:rPr>
          <w:rFonts w:eastAsia="Times New Roman" w:cs="Times New Roman"/>
          <w:sz w:val="28"/>
          <w:szCs w:val="28"/>
          <w:lang w:eastAsia="ru-RU"/>
        </w:rPr>
        <w:t>_____________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CD055E" w:rsidRPr="00402682" w:rsidRDefault="00CD055E" w:rsidP="00CF2493">
      <w:pPr>
        <w:jc w:val="both"/>
        <w:rPr>
          <w:rFonts w:eastAsia="Times New Roman" w:cs="Times New Roman"/>
          <w:szCs w:val="24"/>
          <w:lang w:eastAsia="ru-RU"/>
        </w:rPr>
      </w:pPr>
    </w:p>
    <w:p w:rsidR="00CD055E" w:rsidRPr="0086616C" w:rsidRDefault="00CD055E" w:rsidP="00CF2493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6616C">
        <w:rPr>
          <w:rFonts w:ascii="Times New Roman" w:hAnsi="Times New Roman" w:cs="Times New Roman"/>
          <w:kern w:val="28"/>
          <w:sz w:val="28"/>
          <w:szCs w:val="28"/>
        </w:rPr>
        <w:t>2.</w:t>
      </w:r>
      <w:r w:rsidR="00A01AEC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86616C">
        <w:rPr>
          <w:rFonts w:ascii="Times New Roman" w:hAnsi="Times New Roman" w:cs="Times New Roman"/>
          <w:kern w:val="28"/>
          <w:sz w:val="28"/>
          <w:szCs w:val="28"/>
        </w:rPr>
        <w:t>Правовое основание принятия проекта закона</w:t>
      </w:r>
    </w:p>
    <w:p w:rsidR="00CD055E" w:rsidRPr="00CD055E" w:rsidRDefault="00CD055E" w:rsidP="00CF2493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CD055E">
        <w:rPr>
          <w:rFonts w:eastAsia="Times New Roman"/>
          <w:lang w:eastAsia="ru-RU"/>
        </w:rPr>
        <w:t>Правовой основой принятия проекта закона являются Ко</w:t>
      </w:r>
      <w:r w:rsidR="00EF5DFF">
        <w:rPr>
          <w:rFonts w:eastAsia="Times New Roman"/>
          <w:lang w:eastAsia="ru-RU"/>
        </w:rPr>
        <w:t>нституция Российской Федерации</w:t>
      </w:r>
      <w:r w:rsidRPr="00CD055E">
        <w:rPr>
          <w:rFonts w:eastAsia="Times New Roman"/>
          <w:lang w:eastAsia="ru-RU"/>
        </w:rPr>
        <w:t>,</w:t>
      </w:r>
      <w:r w:rsidR="0020363C" w:rsidRPr="0020363C">
        <w:t xml:space="preserve"> </w:t>
      </w:r>
      <w:r w:rsidR="00426E3E" w:rsidRPr="00426E3E">
        <w:rPr>
          <w:rFonts w:eastAsia="Times New Roman"/>
          <w:lang w:eastAsia="ru-RU"/>
        </w:rPr>
        <w:t xml:space="preserve">Федеральный закон от </w:t>
      </w:r>
      <w:r w:rsidR="00AF07A9">
        <w:rPr>
          <w:rFonts w:eastAsia="Times New Roman"/>
          <w:lang w:eastAsia="ru-RU"/>
        </w:rPr>
        <w:t>6</w:t>
      </w:r>
      <w:r w:rsidR="00426E3E" w:rsidRPr="00426E3E">
        <w:rPr>
          <w:rFonts w:eastAsia="Times New Roman"/>
          <w:lang w:eastAsia="ru-RU"/>
        </w:rPr>
        <w:t xml:space="preserve"> октября 1999 года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26E3E">
        <w:rPr>
          <w:rFonts w:eastAsia="Times New Roman"/>
          <w:lang w:eastAsia="ru-RU"/>
        </w:rPr>
        <w:t>,</w:t>
      </w:r>
      <w:r w:rsidRPr="00CD055E">
        <w:rPr>
          <w:rFonts w:eastAsia="Times New Roman"/>
          <w:lang w:eastAsia="ru-RU"/>
        </w:rPr>
        <w:t xml:space="preserve"> </w:t>
      </w:r>
      <w:r w:rsidR="00AB0845">
        <w:rPr>
          <w:rFonts w:eastAsia="Times New Roman"/>
          <w:lang w:eastAsia="ru-RU"/>
        </w:rPr>
        <w:t xml:space="preserve">Федеральный закон </w:t>
      </w:r>
      <w:r w:rsidR="00CF2493" w:rsidRPr="00CF2493">
        <w:t xml:space="preserve">от 12 января 1995 года </w:t>
      </w:r>
      <w:r w:rsidR="00CF2493">
        <w:t>№</w:t>
      </w:r>
      <w:r w:rsidR="00CF2493" w:rsidRPr="00CF2493">
        <w:t xml:space="preserve"> 5-ФЗ</w:t>
      </w:r>
      <w:r w:rsidR="00CF2493">
        <w:t xml:space="preserve"> </w:t>
      </w:r>
      <w:r w:rsidR="00AB0845">
        <w:t xml:space="preserve">«О ветеранах», </w:t>
      </w:r>
      <w:r w:rsidRPr="00CD055E">
        <w:rPr>
          <w:rFonts w:eastAsia="Times New Roman"/>
          <w:lang w:eastAsia="ru-RU"/>
        </w:rPr>
        <w:t>Устав Иркутской области.</w:t>
      </w:r>
    </w:p>
    <w:p w:rsidR="00CD055E" w:rsidRPr="00402682" w:rsidRDefault="00CD055E" w:rsidP="0086616C">
      <w:pPr>
        <w:jc w:val="both"/>
        <w:rPr>
          <w:rFonts w:eastAsia="Times New Roman" w:cs="Times New Roman"/>
          <w:szCs w:val="24"/>
          <w:lang w:eastAsia="ru-RU"/>
        </w:rPr>
      </w:pPr>
    </w:p>
    <w:p w:rsidR="00EF5DFF" w:rsidRPr="0086616C" w:rsidRDefault="00CD055E" w:rsidP="0086616C">
      <w:pPr>
        <w:pStyle w:val="ConsPlusTitle"/>
        <w:widowControl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6616C">
        <w:rPr>
          <w:rFonts w:ascii="Times New Roman" w:hAnsi="Times New Roman" w:cs="Times New Roman"/>
          <w:kern w:val="28"/>
          <w:sz w:val="28"/>
          <w:szCs w:val="28"/>
        </w:rPr>
        <w:t>3.</w:t>
      </w:r>
      <w:r w:rsidR="00203917" w:rsidRPr="0086616C">
        <w:rPr>
          <w:rFonts w:ascii="Times New Roman" w:hAnsi="Times New Roman" w:cs="Times New Roman"/>
          <w:kern w:val="28"/>
          <w:sz w:val="28"/>
          <w:szCs w:val="28"/>
        </w:rPr>
        <w:t xml:space="preserve"> Состояние правового регулирования в данной сфере; о</w:t>
      </w:r>
      <w:r w:rsidRPr="0086616C">
        <w:rPr>
          <w:rFonts w:ascii="Times New Roman" w:hAnsi="Times New Roman" w:cs="Times New Roman"/>
          <w:kern w:val="28"/>
          <w:sz w:val="28"/>
          <w:szCs w:val="28"/>
        </w:rPr>
        <w:t>боснование целесообразности принятия проекта закона</w:t>
      </w:r>
    </w:p>
    <w:p w:rsidR="00D76F6B" w:rsidRPr="00D76F6B" w:rsidRDefault="00C2241F" w:rsidP="0086616C">
      <w:pPr>
        <w:jc w:val="both"/>
        <w:rPr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Закон Иркутской области </w:t>
      </w:r>
      <w:r>
        <w:rPr>
          <w:sz w:val="28"/>
          <w:szCs w:val="28"/>
        </w:rPr>
        <w:t xml:space="preserve">от 17 декабря 2008 года № 105-оз </w:t>
      </w:r>
      <w:r w:rsidRPr="00AB0845">
        <w:rPr>
          <w:rFonts w:eastAsia="Times New Roman" w:cs="Times New Roman"/>
          <w:sz w:val="28"/>
          <w:szCs w:val="28"/>
          <w:lang w:eastAsia="ru-RU"/>
        </w:rPr>
        <w:t xml:space="preserve">«О мерах социальной поддержки </w:t>
      </w:r>
      <w:r w:rsidRPr="00C94971">
        <w:rPr>
          <w:sz w:val="28"/>
          <w:szCs w:val="28"/>
        </w:rPr>
        <w:t xml:space="preserve">отдельных категорий ветеранов в Иркутской области» </w:t>
      </w:r>
      <w:r>
        <w:rPr>
          <w:sz w:val="28"/>
          <w:szCs w:val="28"/>
        </w:rPr>
        <w:t xml:space="preserve">(далее – Закон Иркутской области № 105-оз) принят в рамках полномочий субъектов Российской Федерации, установленных </w:t>
      </w:r>
      <w:r w:rsidR="00D76F6B">
        <w:rPr>
          <w:sz w:val="28"/>
          <w:szCs w:val="28"/>
        </w:rPr>
        <w:t>подпунктом 24 пункта 2 статьи 26</w:t>
      </w:r>
      <w:r w:rsidR="00D76F6B">
        <w:rPr>
          <w:sz w:val="28"/>
          <w:szCs w:val="28"/>
          <w:vertAlign w:val="superscript"/>
        </w:rPr>
        <w:t>3</w:t>
      </w:r>
      <w:r w:rsidR="00D76F6B">
        <w:rPr>
          <w:sz w:val="28"/>
          <w:szCs w:val="28"/>
        </w:rPr>
        <w:t xml:space="preserve"> </w:t>
      </w:r>
      <w:r w:rsidR="00D76F6B" w:rsidRPr="00426E3E">
        <w:rPr>
          <w:rFonts w:eastAsia="Times New Roman" w:cs="Times New Roman"/>
          <w:sz w:val="28"/>
          <w:szCs w:val="28"/>
          <w:lang w:eastAsia="ru-RU"/>
        </w:rPr>
        <w:t>Федеральн</w:t>
      </w:r>
      <w:r w:rsidR="00D76F6B">
        <w:rPr>
          <w:rFonts w:eastAsia="Times New Roman" w:cs="Times New Roman"/>
          <w:sz w:val="28"/>
          <w:szCs w:val="28"/>
          <w:lang w:eastAsia="ru-RU"/>
        </w:rPr>
        <w:t>ого</w:t>
      </w:r>
      <w:r w:rsidR="00D76F6B" w:rsidRPr="00426E3E">
        <w:rPr>
          <w:rFonts w:eastAsia="Times New Roman" w:cs="Times New Roman"/>
          <w:sz w:val="28"/>
          <w:szCs w:val="28"/>
          <w:lang w:eastAsia="ru-RU"/>
        </w:rPr>
        <w:t xml:space="preserve"> закон</w:t>
      </w:r>
      <w:r w:rsidR="00D76F6B">
        <w:rPr>
          <w:rFonts w:eastAsia="Times New Roman" w:cs="Times New Roman"/>
          <w:sz w:val="28"/>
          <w:szCs w:val="28"/>
          <w:lang w:eastAsia="ru-RU"/>
        </w:rPr>
        <w:t>а</w:t>
      </w:r>
      <w:r w:rsidR="00D76F6B" w:rsidRPr="00426E3E">
        <w:rPr>
          <w:rFonts w:eastAsia="Times New Roman" w:cs="Times New Roman"/>
          <w:sz w:val="28"/>
          <w:szCs w:val="28"/>
          <w:lang w:eastAsia="ru-RU"/>
        </w:rPr>
        <w:t xml:space="preserve"> от </w:t>
      </w:r>
      <w:r w:rsidR="00D76F6B">
        <w:rPr>
          <w:rFonts w:eastAsia="Times New Roman" w:cs="Times New Roman"/>
          <w:sz w:val="28"/>
          <w:szCs w:val="28"/>
          <w:lang w:eastAsia="ru-RU"/>
        </w:rPr>
        <w:t>6</w:t>
      </w:r>
      <w:r w:rsidR="00D76F6B" w:rsidRPr="00426E3E">
        <w:rPr>
          <w:rFonts w:eastAsia="Times New Roman" w:cs="Times New Roman"/>
          <w:sz w:val="28"/>
          <w:szCs w:val="28"/>
          <w:lang w:eastAsia="ru-RU"/>
        </w:rPr>
        <w:t xml:space="preserve"> октября 1999 года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proofErr w:type="gramEnd"/>
      <w:r w:rsidR="00D76F6B" w:rsidRPr="00426E3E">
        <w:rPr>
          <w:rFonts w:eastAsia="Times New Roman" w:cs="Times New Roman"/>
          <w:sz w:val="28"/>
          <w:szCs w:val="28"/>
          <w:lang w:eastAsia="ru-RU"/>
        </w:rPr>
        <w:t>»</w:t>
      </w:r>
      <w:r w:rsidR="00D76F6B">
        <w:rPr>
          <w:rFonts w:eastAsia="Times New Roman" w:cs="Times New Roman"/>
          <w:sz w:val="28"/>
          <w:szCs w:val="28"/>
          <w:lang w:eastAsia="ru-RU"/>
        </w:rPr>
        <w:t xml:space="preserve">, Федеральным законом </w:t>
      </w:r>
      <w:r w:rsidR="00CF2493" w:rsidRPr="00CF2493">
        <w:rPr>
          <w:rFonts w:eastAsia="Times New Roman" w:cs="Times New Roman"/>
          <w:sz w:val="28"/>
          <w:szCs w:val="28"/>
          <w:lang w:eastAsia="ru-RU"/>
        </w:rPr>
        <w:t>от 12 января 1995 года № 5-ФЗ</w:t>
      </w:r>
      <w:r w:rsidR="00CF2493" w:rsidRPr="00CF249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76F6B">
        <w:rPr>
          <w:sz w:val="28"/>
          <w:szCs w:val="28"/>
        </w:rPr>
        <w:t xml:space="preserve">«О ветеранах». </w:t>
      </w:r>
    </w:p>
    <w:p w:rsidR="00C94971" w:rsidRDefault="00BA4766" w:rsidP="0086616C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C94971">
        <w:rPr>
          <w:rFonts w:eastAsia="Times New Roman" w:cs="Times New Roman"/>
          <w:sz w:val="28"/>
          <w:szCs w:val="28"/>
          <w:lang w:eastAsia="ru-RU"/>
        </w:rPr>
        <w:t xml:space="preserve">Пунктом 4 части 2 статьи 4 Закона Иркутской области </w:t>
      </w:r>
      <w:r w:rsidR="00BC2739">
        <w:rPr>
          <w:sz w:val="28"/>
          <w:szCs w:val="28"/>
        </w:rPr>
        <w:t xml:space="preserve">№ 105-оз </w:t>
      </w:r>
      <w:r w:rsidR="00C94971" w:rsidRPr="00C94971">
        <w:rPr>
          <w:sz w:val="28"/>
          <w:szCs w:val="28"/>
        </w:rPr>
        <w:t xml:space="preserve">определены документы, подтверждающие принадлежность гражданина к категории </w:t>
      </w:r>
      <w:r w:rsidR="00C94971">
        <w:rPr>
          <w:sz w:val="28"/>
          <w:szCs w:val="28"/>
        </w:rPr>
        <w:t>в</w:t>
      </w:r>
      <w:r w:rsidR="0032162D">
        <w:rPr>
          <w:sz w:val="28"/>
          <w:szCs w:val="28"/>
        </w:rPr>
        <w:t>етеранов труда, среди которых указаны, в том числе:</w:t>
      </w:r>
    </w:p>
    <w:p w:rsidR="0032162D" w:rsidRDefault="0032162D" w:rsidP="0086616C">
      <w:pPr>
        <w:pStyle w:val="ConsPlusNormal"/>
        <w:ind w:firstLine="709"/>
        <w:jc w:val="both"/>
      </w:pPr>
      <w:r>
        <w:t>- документы, подтверждающие награждение орденами или медалями, либо присвоение почетных званий СССР или Российской Федерации, либо награждение ведомст</w:t>
      </w:r>
      <w:r w:rsidR="004B4CB5">
        <w:t>венными знаками отличия в труде;</w:t>
      </w:r>
      <w:r>
        <w:t xml:space="preserve"> </w:t>
      </w:r>
    </w:p>
    <w:p w:rsidR="0032162D" w:rsidRDefault="0032162D" w:rsidP="0086616C">
      <w:pPr>
        <w:pStyle w:val="ConsPlusNormal"/>
        <w:ind w:firstLine="709"/>
        <w:jc w:val="both"/>
      </w:pPr>
      <w:r>
        <w:t xml:space="preserve">- документы, подтверждающие трудовой стаж, необходимый для назначения пенсии по старости или за выслугу лет; </w:t>
      </w:r>
    </w:p>
    <w:p w:rsidR="0032162D" w:rsidRDefault="0032162D" w:rsidP="0086616C">
      <w:pPr>
        <w:pStyle w:val="ConsPlusNormal"/>
        <w:ind w:firstLine="709"/>
        <w:jc w:val="both"/>
      </w:pPr>
      <w:r>
        <w:t xml:space="preserve">- документы, подтверждающие начало трудовой деятельности в несовершеннолетнем возрасте в период Великой Отечественной войны и трудовой стаж не менее 40 лет для мужчин и 35 лет для женщин. </w:t>
      </w:r>
    </w:p>
    <w:p w:rsidR="004B4CB5" w:rsidRPr="004B4CB5" w:rsidRDefault="004B4CB5" w:rsidP="0086616C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Вместе с тем, названные документы представляются гражданами при решении вопроса о присвоении им звания «Ветеран труда» в порядке, установленном Законом Иркутской области </w:t>
      </w:r>
      <w:r w:rsidRPr="004B4CB5">
        <w:rPr>
          <w:rFonts w:eastAsia="Times New Roman" w:cs="Times New Roman"/>
          <w:sz w:val="28"/>
          <w:szCs w:val="28"/>
          <w:lang w:eastAsia="ru-RU"/>
        </w:rPr>
        <w:t xml:space="preserve">от 18 июля 2008 года № 44-оз </w:t>
      </w:r>
      <w:r w:rsidRPr="004B4CB5">
        <w:rPr>
          <w:rFonts w:eastAsia="Times New Roman" w:cs="Times New Roman"/>
          <w:sz w:val="28"/>
          <w:szCs w:val="28"/>
          <w:lang w:eastAsia="ru-RU"/>
        </w:rPr>
        <w:lastRenderedPageBreak/>
        <w:t xml:space="preserve">«Об условиях и порядке присвоения звания «Ветеран труда» в Иркутской области». </w:t>
      </w:r>
    </w:p>
    <w:p w:rsidR="004B4CB5" w:rsidRDefault="00C0267C" w:rsidP="0086616C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При этом результатом положительного решения данного вопроса является выдача гражданину удостоверения «Ветеран труда». </w:t>
      </w:r>
    </w:p>
    <w:p w:rsidR="00A93A7D" w:rsidRPr="00BA4766" w:rsidRDefault="00BA4766" w:rsidP="0086616C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силу статьи 28 Федерального закона </w:t>
      </w:r>
      <w:r w:rsidR="00CB5F04" w:rsidRPr="00CF2493">
        <w:rPr>
          <w:rFonts w:eastAsia="Times New Roman" w:cs="Times New Roman"/>
          <w:sz w:val="28"/>
          <w:szCs w:val="28"/>
          <w:lang w:eastAsia="ru-RU"/>
        </w:rPr>
        <w:t xml:space="preserve">от 12 января 1995 года № 5-ФЗ </w:t>
      </w:r>
      <w:r w:rsidRPr="00BA4766">
        <w:rPr>
          <w:rFonts w:eastAsia="Times New Roman" w:cs="Times New Roman"/>
          <w:sz w:val="28"/>
          <w:szCs w:val="28"/>
          <w:lang w:eastAsia="ru-RU"/>
        </w:rPr>
        <w:t>«О ветеранах» р</w:t>
      </w:r>
      <w:r w:rsidR="00A93A7D" w:rsidRPr="00BA4766">
        <w:rPr>
          <w:rFonts w:eastAsia="Times New Roman" w:cs="Times New Roman"/>
          <w:sz w:val="28"/>
          <w:szCs w:val="28"/>
          <w:lang w:eastAsia="ru-RU"/>
        </w:rPr>
        <w:t xml:space="preserve">еализация мер социальной поддержки ветеранов осуществляется при предъявлении ими удостоверения единого образца, установленного для каждой категории ветеранов Правительством СССР </w:t>
      </w:r>
      <w:r w:rsidR="005C5226">
        <w:rPr>
          <w:rFonts w:eastAsia="Times New Roman" w:cs="Times New Roman"/>
          <w:sz w:val="28"/>
          <w:szCs w:val="28"/>
          <w:lang w:eastAsia="ru-RU"/>
        </w:rPr>
        <w:br/>
      </w:r>
      <w:r w:rsidR="00A93A7D" w:rsidRPr="00BA4766">
        <w:rPr>
          <w:rFonts w:eastAsia="Times New Roman" w:cs="Times New Roman"/>
          <w:sz w:val="28"/>
          <w:szCs w:val="28"/>
          <w:lang w:eastAsia="ru-RU"/>
        </w:rPr>
        <w:t>до 1 января 1992 года или Правительством Российской Федерации.</w:t>
      </w:r>
    </w:p>
    <w:p w:rsidR="005C4411" w:rsidRPr="005C4411" w:rsidRDefault="008013A5" w:rsidP="0086616C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Учитывая изложенное, предлагается изложить пункт 4 части 2 </w:t>
      </w:r>
      <w:r>
        <w:rPr>
          <w:rFonts w:eastAsia="Times New Roman" w:cs="Times New Roman"/>
          <w:sz w:val="28"/>
          <w:szCs w:val="28"/>
          <w:lang w:eastAsia="ru-RU"/>
        </w:rPr>
        <w:br/>
        <w:t xml:space="preserve">статьи 4 Закона Иркутской области </w:t>
      </w:r>
      <w:r>
        <w:rPr>
          <w:sz w:val="28"/>
          <w:szCs w:val="28"/>
        </w:rPr>
        <w:t xml:space="preserve">№ 105-оз </w:t>
      </w:r>
      <w:r w:rsidRPr="005C4411">
        <w:rPr>
          <w:rFonts w:eastAsia="Times New Roman" w:cs="Times New Roman"/>
          <w:sz w:val="28"/>
          <w:szCs w:val="28"/>
          <w:lang w:eastAsia="ru-RU"/>
        </w:rPr>
        <w:t xml:space="preserve">в новой редакции, согласно которой ветеранам труда для подтверждения принадлежности к соответствующей категории достаточно будет представить </w:t>
      </w:r>
      <w:r w:rsidR="00CB5F04">
        <w:rPr>
          <w:rFonts w:eastAsia="Times New Roman" w:cs="Times New Roman"/>
          <w:sz w:val="28"/>
          <w:szCs w:val="28"/>
          <w:lang w:eastAsia="ru-RU"/>
        </w:rPr>
        <w:br/>
      </w:r>
      <w:r w:rsidRPr="005C4411">
        <w:rPr>
          <w:rFonts w:eastAsia="Times New Roman" w:cs="Times New Roman"/>
          <w:sz w:val="28"/>
          <w:szCs w:val="28"/>
          <w:lang w:eastAsia="ru-RU"/>
        </w:rPr>
        <w:t xml:space="preserve">лишь удостоверение </w:t>
      </w:r>
      <w:r w:rsidR="005C4411" w:rsidRPr="005C4411">
        <w:rPr>
          <w:rFonts w:eastAsia="Times New Roman" w:cs="Times New Roman"/>
          <w:sz w:val="28"/>
          <w:szCs w:val="28"/>
          <w:lang w:eastAsia="ru-RU"/>
        </w:rPr>
        <w:t xml:space="preserve">ветерана труда установленного образца, </w:t>
      </w:r>
      <w:r w:rsidR="00CB5F04">
        <w:rPr>
          <w:rFonts w:eastAsia="Times New Roman" w:cs="Times New Roman"/>
          <w:sz w:val="28"/>
          <w:szCs w:val="28"/>
          <w:lang w:eastAsia="ru-RU"/>
        </w:rPr>
        <w:br/>
      </w:r>
      <w:r w:rsidR="005C4411" w:rsidRPr="005C4411">
        <w:rPr>
          <w:rFonts w:eastAsia="Times New Roman" w:cs="Times New Roman"/>
          <w:sz w:val="28"/>
          <w:szCs w:val="28"/>
          <w:lang w:eastAsia="ru-RU"/>
        </w:rPr>
        <w:t xml:space="preserve">утвержденного постановлением Правительства Российской Федерации </w:t>
      </w:r>
      <w:r w:rsidR="00CB5F04">
        <w:rPr>
          <w:rFonts w:eastAsia="Times New Roman" w:cs="Times New Roman"/>
          <w:sz w:val="28"/>
          <w:szCs w:val="28"/>
          <w:lang w:eastAsia="ru-RU"/>
        </w:rPr>
        <w:br/>
      </w:r>
      <w:r w:rsidR="005C4411" w:rsidRPr="005C4411">
        <w:rPr>
          <w:rFonts w:eastAsia="Times New Roman" w:cs="Times New Roman"/>
          <w:sz w:val="28"/>
          <w:szCs w:val="28"/>
          <w:lang w:eastAsia="ru-RU"/>
        </w:rPr>
        <w:t xml:space="preserve">от 27 апреля 1995 года </w:t>
      </w:r>
      <w:r w:rsidR="005C4411">
        <w:rPr>
          <w:rFonts w:eastAsia="Times New Roman" w:cs="Times New Roman"/>
          <w:sz w:val="28"/>
          <w:szCs w:val="28"/>
          <w:lang w:eastAsia="ru-RU"/>
        </w:rPr>
        <w:t>№</w:t>
      </w:r>
      <w:r w:rsidR="005C4411" w:rsidRPr="005C4411">
        <w:rPr>
          <w:rFonts w:eastAsia="Times New Roman" w:cs="Times New Roman"/>
          <w:sz w:val="28"/>
          <w:szCs w:val="28"/>
          <w:lang w:eastAsia="ru-RU"/>
        </w:rPr>
        <w:t xml:space="preserve"> 423 </w:t>
      </w:r>
      <w:r w:rsidR="005C4411">
        <w:rPr>
          <w:rFonts w:eastAsia="Times New Roman" w:cs="Times New Roman"/>
          <w:sz w:val="28"/>
          <w:szCs w:val="28"/>
          <w:lang w:eastAsia="ru-RU"/>
        </w:rPr>
        <w:t>«</w:t>
      </w:r>
      <w:r w:rsidR="005C4411" w:rsidRPr="005C4411">
        <w:rPr>
          <w:rFonts w:eastAsia="Times New Roman" w:cs="Times New Roman"/>
          <w:sz w:val="28"/>
          <w:szCs w:val="28"/>
          <w:lang w:eastAsia="ru-RU"/>
        </w:rPr>
        <w:t>Об удостоверениях, на основании которых реализуются меры социальной поддержки ветеранов военной службы и ветеранов труда</w:t>
      </w:r>
      <w:r w:rsidR="005C4411">
        <w:rPr>
          <w:rFonts w:eastAsia="Times New Roman" w:cs="Times New Roman"/>
          <w:sz w:val="28"/>
          <w:szCs w:val="28"/>
          <w:lang w:eastAsia="ru-RU"/>
        </w:rPr>
        <w:t xml:space="preserve">». </w:t>
      </w:r>
    </w:p>
    <w:p w:rsidR="008013A5" w:rsidRDefault="005C4411" w:rsidP="0086616C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3D61CC">
        <w:rPr>
          <w:rFonts w:eastAsia="Times New Roman" w:cs="Times New Roman"/>
          <w:sz w:val="28"/>
          <w:szCs w:val="28"/>
          <w:lang w:eastAsia="ru-RU"/>
        </w:rPr>
        <w:t xml:space="preserve">В перечне документов, необходимых для предоставления мер социальной поддержки, предусмотренных Законом Иркутской области </w:t>
      </w:r>
      <w:r w:rsidR="003D61CC">
        <w:rPr>
          <w:rFonts w:eastAsia="Times New Roman" w:cs="Times New Roman"/>
          <w:sz w:val="28"/>
          <w:szCs w:val="28"/>
          <w:lang w:eastAsia="ru-RU"/>
        </w:rPr>
        <w:br/>
      </w:r>
      <w:r w:rsidR="003D61CC">
        <w:rPr>
          <w:sz w:val="28"/>
          <w:szCs w:val="28"/>
        </w:rPr>
        <w:t>№ 105-оз, указано пенсионное удостоверение (п</w:t>
      </w:r>
      <w:r w:rsidR="003D61CC">
        <w:rPr>
          <w:rFonts w:eastAsia="Times New Roman" w:cs="Times New Roman"/>
          <w:sz w:val="28"/>
          <w:szCs w:val="28"/>
          <w:lang w:eastAsia="ru-RU"/>
        </w:rPr>
        <w:t xml:space="preserve">ункт 6 части 2 статьи 4 Закона Иркутской области </w:t>
      </w:r>
      <w:r w:rsidR="003D61CC">
        <w:rPr>
          <w:sz w:val="28"/>
          <w:szCs w:val="28"/>
        </w:rPr>
        <w:t xml:space="preserve">№ 105-оз). </w:t>
      </w:r>
    </w:p>
    <w:p w:rsidR="00CB5F04" w:rsidRDefault="00CB5F04" w:rsidP="00CB5F0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Одним из нововведений пенсионного законодательства, </w:t>
      </w:r>
      <w:r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действующего с 1 января 2015 года</w:t>
      </w:r>
      <w:r>
        <w:rPr>
          <w:rFonts w:cs="Times New Roman"/>
          <w:sz w:val="28"/>
          <w:szCs w:val="28"/>
        </w:rPr>
        <w:t xml:space="preserve"> (с принятием Федерального закона </w:t>
      </w:r>
      <w:r>
        <w:rPr>
          <w:rFonts w:cs="Times New Roman"/>
          <w:sz w:val="28"/>
          <w:szCs w:val="28"/>
        </w:rPr>
        <w:br/>
      </w:r>
      <w:r w:rsidRPr="003D61CC">
        <w:rPr>
          <w:rFonts w:cs="Times New Roman"/>
          <w:sz w:val="28"/>
          <w:szCs w:val="28"/>
        </w:rPr>
        <w:t>от 28</w:t>
      </w:r>
      <w:r>
        <w:rPr>
          <w:rFonts w:cs="Times New Roman"/>
          <w:sz w:val="28"/>
          <w:szCs w:val="28"/>
        </w:rPr>
        <w:t xml:space="preserve"> декабря </w:t>
      </w:r>
      <w:r w:rsidRPr="003D61CC">
        <w:rPr>
          <w:rFonts w:cs="Times New Roman"/>
          <w:sz w:val="28"/>
          <w:szCs w:val="28"/>
        </w:rPr>
        <w:t xml:space="preserve">2013 </w:t>
      </w:r>
      <w:r>
        <w:rPr>
          <w:rFonts w:cs="Times New Roman"/>
          <w:sz w:val="28"/>
          <w:szCs w:val="28"/>
        </w:rPr>
        <w:t>года №</w:t>
      </w:r>
      <w:r w:rsidRPr="003D61CC">
        <w:rPr>
          <w:rFonts w:cs="Times New Roman"/>
          <w:sz w:val="28"/>
          <w:szCs w:val="28"/>
        </w:rPr>
        <w:t xml:space="preserve"> 400-ФЗ</w:t>
      </w:r>
      <w:r>
        <w:rPr>
          <w:rFonts w:cs="Times New Roman"/>
          <w:sz w:val="28"/>
          <w:szCs w:val="28"/>
        </w:rPr>
        <w:t xml:space="preserve"> «</w:t>
      </w:r>
      <w:r w:rsidRPr="003D61CC">
        <w:rPr>
          <w:rFonts w:cs="Times New Roman"/>
          <w:sz w:val="28"/>
          <w:szCs w:val="28"/>
        </w:rPr>
        <w:t>О страховых пенсиях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, является отмена выдачи пенсионных удостоверений. </w:t>
      </w:r>
    </w:p>
    <w:p w:rsidR="00EF0CC7" w:rsidRPr="00EF0CC7" w:rsidRDefault="00092548" w:rsidP="00866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1 января 2015 года ф</w:t>
      </w:r>
      <w:r w:rsidRPr="00EF0CC7">
        <w:rPr>
          <w:rFonts w:cs="Times New Roman"/>
          <w:sz w:val="28"/>
          <w:szCs w:val="28"/>
        </w:rPr>
        <w:t>акт назначения пенсии подтвержда</w:t>
      </w:r>
      <w:r>
        <w:rPr>
          <w:rFonts w:cs="Times New Roman"/>
          <w:sz w:val="28"/>
          <w:szCs w:val="28"/>
        </w:rPr>
        <w:t>л</w:t>
      </w:r>
      <w:r w:rsidRPr="00EF0CC7">
        <w:rPr>
          <w:rFonts w:cs="Times New Roman"/>
          <w:sz w:val="28"/>
          <w:szCs w:val="28"/>
        </w:rPr>
        <w:t>ся соответствующей записью в пенсионном удостоверении, которое выда</w:t>
      </w:r>
      <w:r>
        <w:rPr>
          <w:rFonts w:cs="Times New Roman"/>
          <w:sz w:val="28"/>
          <w:szCs w:val="28"/>
        </w:rPr>
        <w:t>валось</w:t>
      </w:r>
      <w:r w:rsidRPr="00EF0CC7">
        <w:rPr>
          <w:rFonts w:cs="Times New Roman"/>
          <w:sz w:val="28"/>
          <w:szCs w:val="28"/>
        </w:rPr>
        <w:t xml:space="preserve"> на основании решения территориального органа Пенсион</w:t>
      </w:r>
      <w:r>
        <w:rPr>
          <w:rFonts w:cs="Times New Roman"/>
          <w:sz w:val="28"/>
          <w:szCs w:val="28"/>
        </w:rPr>
        <w:t>ного фонда Российской Федерации (п</w:t>
      </w:r>
      <w:r w:rsidR="00EF0CC7">
        <w:rPr>
          <w:rFonts w:cs="Times New Roman"/>
          <w:sz w:val="28"/>
          <w:szCs w:val="28"/>
        </w:rPr>
        <w:t xml:space="preserve">ункт 39 </w:t>
      </w:r>
      <w:hyperlink r:id="rId7" w:history="1">
        <w:r w:rsidR="00EF0CC7" w:rsidRPr="00EF0CC7">
          <w:rPr>
            <w:rFonts w:cs="Times New Roman"/>
            <w:sz w:val="28"/>
            <w:szCs w:val="28"/>
          </w:rPr>
          <w:t>Правил</w:t>
        </w:r>
      </w:hyperlink>
      <w:r w:rsidR="00EF0CC7" w:rsidRPr="00EF0CC7">
        <w:rPr>
          <w:rFonts w:cs="Times New Roman"/>
          <w:sz w:val="28"/>
          <w:szCs w:val="28"/>
        </w:rPr>
        <w:t xml:space="preserve"> обращения за пенсией, назначения пенсии и перерасчета размера пенсии, перехода с одной пенсии на другую в соответствии с Федеральными законами </w:t>
      </w:r>
      <w:r w:rsidR="00EF0CC7">
        <w:rPr>
          <w:rFonts w:cs="Times New Roman"/>
          <w:sz w:val="28"/>
          <w:szCs w:val="28"/>
        </w:rPr>
        <w:t>«</w:t>
      </w:r>
      <w:r w:rsidR="00EF0CC7" w:rsidRPr="00EF0CC7">
        <w:rPr>
          <w:rFonts w:cs="Times New Roman"/>
          <w:sz w:val="28"/>
          <w:szCs w:val="28"/>
        </w:rPr>
        <w:t>О трудовых пенсиях в Российской Федерации</w:t>
      </w:r>
      <w:r w:rsidR="00EF0CC7">
        <w:rPr>
          <w:rFonts w:cs="Times New Roman"/>
          <w:sz w:val="28"/>
          <w:szCs w:val="28"/>
        </w:rPr>
        <w:t>»</w:t>
      </w:r>
      <w:r w:rsidR="00EF0CC7" w:rsidRPr="00EF0CC7">
        <w:rPr>
          <w:rFonts w:cs="Times New Roman"/>
          <w:sz w:val="28"/>
          <w:szCs w:val="28"/>
        </w:rPr>
        <w:t xml:space="preserve"> и </w:t>
      </w:r>
      <w:r w:rsidR="00EF0CC7">
        <w:rPr>
          <w:rFonts w:cs="Times New Roman"/>
          <w:sz w:val="28"/>
          <w:szCs w:val="28"/>
        </w:rPr>
        <w:t>«</w:t>
      </w:r>
      <w:r w:rsidR="00EF0CC7" w:rsidRPr="00EF0CC7">
        <w:rPr>
          <w:rFonts w:cs="Times New Roman"/>
          <w:sz w:val="28"/>
          <w:szCs w:val="28"/>
        </w:rPr>
        <w:t>О государственном пенсионном обеспечении в Российской Федерации</w:t>
      </w:r>
      <w:r w:rsidR="00EF0CC7">
        <w:rPr>
          <w:rFonts w:cs="Times New Roman"/>
          <w:sz w:val="28"/>
          <w:szCs w:val="28"/>
        </w:rPr>
        <w:t xml:space="preserve">», утвержденных постановлением Министерства </w:t>
      </w:r>
      <w:r w:rsidR="00EF0CC7" w:rsidRPr="00EF0CC7">
        <w:rPr>
          <w:rFonts w:cs="Times New Roman"/>
          <w:sz w:val="28"/>
          <w:szCs w:val="28"/>
        </w:rPr>
        <w:t>труда и социального развития Российской Федерации и Пенсионн</w:t>
      </w:r>
      <w:r w:rsidR="00EF0CC7">
        <w:rPr>
          <w:rFonts w:cs="Times New Roman"/>
          <w:sz w:val="28"/>
          <w:szCs w:val="28"/>
        </w:rPr>
        <w:t>ого</w:t>
      </w:r>
      <w:r w:rsidR="00EF0CC7" w:rsidRPr="00EF0CC7">
        <w:rPr>
          <w:rFonts w:cs="Times New Roman"/>
          <w:sz w:val="28"/>
          <w:szCs w:val="28"/>
        </w:rPr>
        <w:t xml:space="preserve"> фонд</w:t>
      </w:r>
      <w:r w:rsidR="00EF0CC7">
        <w:rPr>
          <w:rFonts w:cs="Times New Roman"/>
          <w:sz w:val="28"/>
          <w:szCs w:val="28"/>
        </w:rPr>
        <w:t>а</w:t>
      </w:r>
      <w:r w:rsidR="00EF0CC7" w:rsidRPr="00EF0CC7">
        <w:rPr>
          <w:rFonts w:cs="Times New Roman"/>
          <w:sz w:val="28"/>
          <w:szCs w:val="28"/>
        </w:rPr>
        <w:t xml:space="preserve"> Российской Федерации</w:t>
      </w:r>
      <w:r w:rsidR="00EF0CC7">
        <w:rPr>
          <w:rFonts w:cs="Times New Roman"/>
          <w:sz w:val="28"/>
          <w:szCs w:val="28"/>
        </w:rPr>
        <w:t xml:space="preserve"> </w:t>
      </w:r>
      <w:r w:rsidR="00EF0CC7" w:rsidRPr="00EF0CC7">
        <w:rPr>
          <w:rFonts w:cs="Times New Roman"/>
          <w:sz w:val="28"/>
          <w:szCs w:val="28"/>
        </w:rPr>
        <w:t>от 27</w:t>
      </w:r>
      <w:r w:rsidR="00EF0CC7">
        <w:rPr>
          <w:rFonts w:cs="Times New Roman"/>
          <w:sz w:val="28"/>
          <w:szCs w:val="28"/>
        </w:rPr>
        <w:t xml:space="preserve"> февраля </w:t>
      </w:r>
      <w:r w:rsidR="00EF0CC7" w:rsidRPr="00EF0CC7">
        <w:rPr>
          <w:rFonts w:cs="Times New Roman"/>
          <w:sz w:val="28"/>
          <w:szCs w:val="28"/>
        </w:rPr>
        <w:t>2002</w:t>
      </w:r>
      <w:r w:rsidR="00EF0CC7">
        <w:rPr>
          <w:rFonts w:cs="Times New Roman"/>
          <w:sz w:val="28"/>
          <w:szCs w:val="28"/>
        </w:rPr>
        <w:t xml:space="preserve"> года №</w:t>
      </w:r>
      <w:r w:rsidR="00EF0CC7" w:rsidRPr="00EF0CC7">
        <w:rPr>
          <w:rFonts w:cs="Times New Roman"/>
          <w:sz w:val="28"/>
          <w:szCs w:val="28"/>
        </w:rPr>
        <w:t xml:space="preserve"> 17/19пб</w:t>
      </w:r>
      <w:r w:rsidR="00EF0CC7">
        <w:rPr>
          <w:rFonts w:cs="Times New Roman"/>
          <w:sz w:val="28"/>
          <w:szCs w:val="28"/>
        </w:rPr>
        <w:t xml:space="preserve"> (признано утратившим силу с 1 января 2015 года</w:t>
      </w:r>
      <w:r>
        <w:rPr>
          <w:rFonts w:cs="Times New Roman"/>
          <w:sz w:val="28"/>
          <w:szCs w:val="28"/>
        </w:rPr>
        <w:t xml:space="preserve">)). </w:t>
      </w:r>
    </w:p>
    <w:p w:rsidR="00092548" w:rsidRDefault="007B5D0F" w:rsidP="0086616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Действующими с 1 января 2015 года </w:t>
      </w:r>
      <w:hyperlink r:id="rId8" w:history="1">
        <w:proofErr w:type="gramStart"/>
        <w:r w:rsidR="00092548" w:rsidRPr="00092548">
          <w:rPr>
            <w:rFonts w:cs="Times New Roman"/>
            <w:sz w:val="28"/>
            <w:szCs w:val="28"/>
          </w:rPr>
          <w:t>Правил</w:t>
        </w:r>
      </w:hyperlink>
      <w:r>
        <w:rPr>
          <w:rFonts w:cs="Times New Roman"/>
          <w:sz w:val="28"/>
          <w:szCs w:val="28"/>
        </w:rPr>
        <w:t>ами</w:t>
      </w:r>
      <w:proofErr w:type="gramEnd"/>
      <w:r w:rsidR="00092548" w:rsidRPr="00092548">
        <w:rPr>
          <w:rFonts w:cs="Times New Roman"/>
          <w:sz w:val="28"/>
          <w:szCs w:val="28"/>
        </w:rPr>
        <w:t xml:space="preserve">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</w:t>
      </w:r>
      <w:r w:rsidR="00092548" w:rsidRPr="00092548">
        <w:rPr>
          <w:rFonts w:cs="Times New Roman"/>
          <w:sz w:val="28"/>
          <w:szCs w:val="28"/>
        </w:rPr>
        <w:lastRenderedPageBreak/>
        <w:t xml:space="preserve">вида пенсии на другой в соответствии с федеральными законами </w:t>
      </w:r>
      <w:r w:rsidR="00092548">
        <w:rPr>
          <w:rFonts w:cs="Times New Roman"/>
          <w:sz w:val="28"/>
          <w:szCs w:val="28"/>
        </w:rPr>
        <w:t>«</w:t>
      </w:r>
      <w:r w:rsidR="00092548" w:rsidRPr="00092548">
        <w:rPr>
          <w:rFonts w:cs="Times New Roman"/>
          <w:sz w:val="28"/>
          <w:szCs w:val="28"/>
        </w:rPr>
        <w:t>О страховых пенсиях</w:t>
      </w:r>
      <w:r w:rsidR="00092548">
        <w:rPr>
          <w:rFonts w:cs="Times New Roman"/>
          <w:sz w:val="28"/>
          <w:szCs w:val="28"/>
        </w:rPr>
        <w:t>»</w:t>
      </w:r>
      <w:r w:rsidR="00092548" w:rsidRPr="00092548">
        <w:rPr>
          <w:rFonts w:cs="Times New Roman"/>
          <w:sz w:val="28"/>
          <w:szCs w:val="28"/>
        </w:rPr>
        <w:t xml:space="preserve">, </w:t>
      </w:r>
      <w:r w:rsidR="00092548">
        <w:rPr>
          <w:rFonts w:cs="Times New Roman"/>
          <w:sz w:val="28"/>
          <w:szCs w:val="28"/>
        </w:rPr>
        <w:t>«</w:t>
      </w:r>
      <w:r w:rsidR="00092548" w:rsidRPr="00092548">
        <w:rPr>
          <w:rFonts w:cs="Times New Roman"/>
          <w:sz w:val="28"/>
          <w:szCs w:val="28"/>
        </w:rPr>
        <w:t>О накопительной пенсии</w:t>
      </w:r>
      <w:r w:rsidR="00092548">
        <w:rPr>
          <w:rFonts w:cs="Times New Roman"/>
          <w:sz w:val="28"/>
          <w:szCs w:val="28"/>
        </w:rPr>
        <w:t>»</w:t>
      </w:r>
      <w:r w:rsidR="00092548" w:rsidRPr="00092548">
        <w:rPr>
          <w:rFonts w:cs="Times New Roman"/>
          <w:sz w:val="28"/>
          <w:szCs w:val="28"/>
        </w:rPr>
        <w:t xml:space="preserve"> и </w:t>
      </w:r>
      <w:r w:rsidR="00092548">
        <w:rPr>
          <w:rFonts w:cs="Times New Roman"/>
          <w:sz w:val="28"/>
          <w:szCs w:val="28"/>
        </w:rPr>
        <w:t>«</w:t>
      </w:r>
      <w:r w:rsidR="00092548" w:rsidRPr="00092548">
        <w:rPr>
          <w:rFonts w:cs="Times New Roman"/>
          <w:sz w:val="28"/>
          <w:szCs w:val="28"/>
        </w:rPr>
        <w:t>О государственном пенсионном обеспечении в Российской Федерации</w:t>
      </w:r>
      <w:r w:rsidR="00092548">
        <w:rPr>
          <w:rFonts w:cs="Times New Roman"/>
          <w:sz w:val="28"/>
          <w:szCs w:val="28"/>
        </w:rPr>
        <w:t>», утвержденны</w:t>
      </w:r>
      <w:r>
        <w:rPr>
          <w:rFonts w:cs="Times New Roman"/>
          <w:sz w:val="28"/>
          <w:szCs w:val="28"/>
        </w:rPr>
        <w:t>ми</w:t>
      </w:r>
      <w:r w:rsidR="0009254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приказом </w:t>
      </w:r>
      <w:r w:rsidRPr="007B5D0F">
        <w:rPr>
          <w:rFonts w:cs="Times New Roman"/>
          <w:sz w:val="28"/>
          <w:szCs w:val="28"/>
        </w:rPr>
        <w:t>Министерств</w:t>
      </w:r>
      <w:r>
        <w:rPr>
          <w:rFonts w:cs="Times New Roman"/>
          <w:sz w:val="28"/>
          <w:szCs w:val="28"/>
        </w:rPr>
        <w:t>а</w:t>
      </w:r>
      <w:r w:rsidRPr="007B5D0F">
        <w:rPr>
          <w:rFonts w:cs="Times New Roman"/>
          <w:sz w:val="28"/>
          <w:szCs w:val="28"/>
        </w:rPr>
        <w:t xml:space="preserve"> труда и социальной защиты Российской Федерации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</w:r>
      <w:r w:rsidR="00092548" w:rsidRPr="00092548">
        <w:rPr>
          <w:rFonts w:cs="Times New Roman"/>
          <w:sz w:val="28"/>
          <w:szCs w:val="28"/>
        </w:rPr>
        <w:t>от 17</w:t>
      </w:r>
      <w:r>
        <w:rPr>
          <w:rFonts w:cs="Times New Roman"/>
          <w:sz w:val="28"/>
          <w:szCs w:val="28"/>
        </w:rPr>
        <w:t xml:space="preserve"> ноября </w:t>
      </w:r>
      <w:r w:rsidR="00092548" w:rsidRPr="00092548">
        <w:rPr>
          <w:rFonts w:cs="Times New Roman"/>
          <w:sz w:val="28"/>
          <w:szCs w:val="28"/>
        </w:rPr>
        <w:t xml:space="preserve">2014 </w:t>
      </w:r>
      <w:r>
        <w:rPr>
          <w:rFonts w:cs="Times New Roman"/>
          <w:sz w:val="28"/>
          <w:szCs w:val="28"/>
        </w:rPr>
        <w:t>года №</w:t>
      </w:r>
      <w:r w:rsidR="00092548" w:rsidRPr="00092548">
        <w:rPr>
          <w:rFonts w:cs="Times New Roman"/>
          <w:sz w:val="28"/>
          <w:szCs w:val="28"/>
        </w:rPr>
        <w:t xml:space="preserve"> 884н</w:t>
      </w:r>
      <w:r>
        <w:rPr>
          <w:rFonts w:cs="Times New Roman"/>
          <w:sz w:val="28"/>
          <w:szCs w:val="28"/>
        </w:rPr>
        <w:t>, выдача пенсионных удостоверений при положительном решении вопроса о назначении пенсии не предусмотрен</w:t>
      </w:r>
      <w:r w:rsidR="00BE71B2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. </w:t>
      </w:r>
    </w:p>
    <w:p w:rsidR="00CB5F04" w:rsidRDefault="006132CC" w:rsidP="0086616C">
      <w:p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этой связи, в целях приведения Закона Иркутской области </w:t>
      </w:r>
      <w:r>
        <w:rPr>
          <w:sz w:val="28"/>
          <w:szCs w:val="28"/>
        </w:rPr>
        <w:t xml:space="preserve">№ 105-оз в соответствие с нормами федерального законодательства в сфере </w:t>
      </w:r>
      <w:r w:rsidRPr="006132CC">
        <w:rPr>
          <w:rFonts w:cs="Times New Roman"/>
          <w:sz w:val="28"/>
          <w:szCs w:val="28"/>
        </w:rPr>
        <w:t>пенсионного обеспечения</w:t>
      </w:r>
      <w:r>
        <w:rPr>
          <w:rFonts w:cs="Times New Roman"/>
          <w:sz w:val="28"/>
          <w:szCs w:val="28"/>
        </w:rPr>
        <w:t xml:space="preserve"> требуется корректировка </w:t>
      </w:r>
      <w:r>
        <w:rPr>
          <w:rFonts w:eastAsia="Times New Roman" w:cs="Times New Roman"/>
          <w:sz w:val="28"/>
          <w:szCs w:val="28"/>
          <w:lang w:eastAsia="ru-RU"/>
        </w:rPr>
        <w:t xml:space="preserve">пункта 6 части 2 статьи 4 Закона Иркутской области </w:t>
      </w:r>
      <w:r>
        <w:rPr>
          <w:sz w:val="28"/>
          <w:szCs w:val="28"/>
        </w:rPr>
        <w:t>№ 105-оз применительно к гражданам, которым назначена пенсия по старости после 1 января 2015 года без выдачи пенсионн</w:t>
      </w:r>
      <w:r w:rsidR="00B066A5">
        <w:rPr>
          <w:sz w:val="28"/>
          <w:szCs w:val="28"/>
        </w:rPr>
        <w:t>ого</w:t>
      </w:r>
      <w:r>
        <w:rPr>
          <w:sz w:val="28"/>
          <w:szCs w:val="28"/>
        </w:rPr>
        <w:t xml:space="preserve"> удостоверени</w:t>
      </w:r>
      <w:r w:rsidR="00B066A5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 w:rsidR="00CB5F04">
        <w:rPr>
          <w:sz w:val="28"/>
          <w:szCs w:val="28"/>
        </w:rPr>
        <w:t xml:space="preserve">В отношении названных граждан необходимо </w:t>
      </w:r>
      <w:bookmarkStart w:id="0" w:name="_GoBack"/>
      <w:bookmarkEnd w:id="0"/>
      <w:r w:rsidR="00CB5F04">
        <w:rPr>
          <w:sz w:val="28"/>
          <w:szCs w:val="28"/>
        </w:rPr>
        <w:t xml:space="preserve">предусмотреть возможность представления </w:t>
      </w:r>
      <w:r w:rsidR="00CB5F04" w:rsidRPr="00B54AE2">
        <w:rPr>
          <w:rFonts w:eastAsia="Times New Roman" w:cs="Times New Roman"/>
          <w:sz w:val="28"/>
          <w:szCs w:val="28"/>
          <w:lang w:eastAsia="ru-RU"/>
        </w:rPr>
        <w:t>документ</w:t>
      </w:r>
      <w:r w:rsidR="00CB5F04">
        <w:rPr>
          <w:rFonts w:eastAsia="Times New Roman" w:cs="Times New Roman"/>
          <w:sz w:val="28"/>
          <w:szCs w:val="28"/>
          <w:lang w:eastAsia="ru-RU"/>
        </w:rPr>
        <w:t>а</w:t>
      </w:r>
      <w:r w:rsidR="00CB5F04" w:rsidRPr="00B54AE2">
        <w:rPr>
          <w:rFonts w:eastAsia="Times New Roman" w:cs="Times New Roman"/>
          <w:sz w:val="28"/>
          <w:szCs w:val="28"/>
          <w:lang w:eastAsia="ru-RU"/>
        </w:rPr>
        <w:t>, выданн</w:t>
      </w:r>
      <w:r w:rsidR="00CB5F04">
        <w:rPr>
          <w:rFonts w:eastAsia="Times New Roman" w:cs="Times New Roman"/>
          <w:sz w:val="28"/>
          <w:szCs w:val="28"/>
          <w:lang w:eastAsia="ru-RU"/>
        </w:rPr>
        <w:t>ого</w:t>
      </w:r>
      <w:r w:rsidR="00CB5F04" w:rsidRPr="00B54AE2">
        <w:rPr>
          <w:rFonts w:eastAsia="Times New Roman" w:cs="Times New Roman"/>
          <w:sz w:val="28"/>
          <w:szCs w:val="28"/>
          <w:lang w:eastAsia="ru-RU"/>
        </w:rPr>
        <w:t xml:space="preserve"> территориальным органом Пенсионного фонда Российской Федерации, содержащ</w:t>
      </w:r>
      <w:r w:rsidR="00CB5F04">
        <w:rPr>
          <w:rFonts w:eastAsia="Times New Roman" w:cs="Times New Roman"/>
          <w:sz w:val="28"/>
          <w:szCs w:val="28"/>
          <w:lang w:eastAsia="ru-RU"/>
        </w:rPr>
        <w:t>его</w:t>
      </w:r>
      <w:r w:rsidR="00CB5F04" w:rsidRPr="00B54AE2">
        <w:rPr>
          <w:rFonts w:eastAsia="Times New Roman" w:cs="Times New Roman"/>
          <w:sz w:val="28"/>
          <w:szCs w:val="28"/>
          <w:lang w:eastAsia="ru-RU"/>
        </w:rPr>
        <w:t xml:space="preserve"> сведения об установлении пенсии</w:t>
      </w:r>
      <w:r w:rsidR="00CB5F04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CB5F04" w:rsidRDefault="00CB5F04" w:rsidP="00CB5F04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Следует отметить, что представление документа, </w:t>
      </w:r>
      <w:r w:rsidRPr="00B54AE2">
        <w:rPr>
          <w:rFonts w:eastAsia="Times New Roman" w:cs="Times New Roman"/>
          <w:sz w:val="28"/>
          <w:szCs w:val="28"/>
          <w:lang w:eastAsia="ru-RU"/>
        </w:rPr>
        <w:t>выданн</w:t>
      </w:r>
      <w:r>
        <w:rPr>
          <w:rFonts w:eastAsia="Times New Roman" w:cs="Times New Roman"/>
          <w:sz w:val="28"/>
          <w:szCs w:val="28"/>
          <w:lang w:eastAsia="ru-RU"/>
        </w:rPr>
        <w:t>ого</w:t>
      </w:r>
      <w:r w:rsidRPr="00B54AE2">
        <w:rPr>
          <w:rFonts w:eastAsia="Times New Roman" w:cs="Times New Roman"/>
          <w:sz w:val="28"/>
          <w:szCs w:val="28"/>
          <w:lang w:eastAsia="ru-RU"/>
        </w:rPr>
        <w:t xml:space="preserve"> территориальным органом Пенсионного фонда Российской Федерации,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D2CA0">
        <w:rPr>
          <w:rFonts w:eastAsia="Times New Roman" w:cs="Times New Roman"/>
          <w:sz w:val="28"/>
          <w:szCs w:val="28"/>
          <w:lang w:eastAsia="ru-RU"/>
        </w:rPr>
        <w:t xml:space="preserve">будет являться правом гражданина. Если такой документ не будет представлен гражданином </w:t>
      </w:r>
      <w:r w:rsidR="001D2CA0" w:rsidRPr="001D2CA0">
        <w:rPr>
          <w:rFonts w:cs="Times New Roman"/>
          <w:sz w:val="28"/>
          <w:szCs w:val="28"/>
        </w:rPr>
        <w:t>или его представителем,</w:t>
      </w:r>
      <w:r w:rsidR="001D2CA0">
        <w:rPr>
          <w:rFonts w:cs="Times New Roman"/>
          <w:sz w:val="28"/>
          <w:szCs w:val="28"/>
        </w:rPr>
        <w:t xml:space="preserve"> он будет запрашиваться </w:t>
      </w:r>
      <w:r w:rsidRPr="00CB5F04">
        <w:rPr>
          <w:rFonts w:cs="Times New Roman"/>
          <w:sz w:val="28"/>
          <w:szCs w:val="28"/>
        </w:rPr>
        <w:t>в порядке межведомственного информационного взаимодействия в соответствии с законодательством.</w:t>
      </w:r>
    </w:p>
    <w:p w:rsidR="006132CC" w:rsidRDefault="006132CC" w:rsidP="0086616C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="00694FD6">
        <w:rPr>
          <w:sz w:val="28"/>
          <w:szCs w:val="28"/>
        </w:rPr>
        <w:t xml:space="preserve">Согласно пункту 9 части </w:t>
      </w:r>
      <w:r w:rsidR="00694FD6">
        <w:rPr>
          <w:rFonts w:eastAsia="Times New Roman" w:cs="Times New Roman"/>
          <w:sz w:val="28"/>
          <w:szCs w:val="28"/>
          <w:lang w:eastAsia="ru-RU"/>
        </w:rPr>
        <w:t xml:space="preserve">2 статьи 4 Закона Иркутской области </w:t>
      </w:r>
      <w:r w:rsidR="00694FD6">
        <w:rPr>
          <w:rFonts w:eastAsia="Times New Roman" w:cs="Times New Roman"/>
          <w:sz w:val="28"/>
          <w:szCs w:val="28"/>
          <w:lang w:eastAsia="ru-RU"/>
        </w:rPr>
        <w:br/>
      </w:r>
      <w:r w:rsidR="00694FD6">
        <w:rPr>
          <w:sz w:val="28"/>
          <w:szCs w:val="28"/>
        </w:rPr>
        <w:t>№ 105-оз для предоставления мер социальной поддержки</w:t>
      </w:r>
      <w:r w:rsidR="006158DB">
        <w:rPr>
          <w:sz w:val="28"/>
          <w:szCs w:val="28"/>
        </w:rPr>
        <w:t xml:space="preserve"> в части оплаты коммунальных услуг </w:t>
      </w:r>
      <w:r w:rsidR="00960CA0">
        <w:rPr>
          <w:sz w:val="28"/>
          <w:szCs w:val="28"/>
        </w:rPr>
        <w:t xml:space="preserve">необходимо представление </w:t>
      </w:r>
      <w:r w:rsidR="00960CA0" w:rsidRPr="00960CA0">
        <w:rPr>
          <w:rFonts w:cs="Times New Roman"/>
          <w:sz w:val="28"/>
          <w:szCs w:val="28"/>
        </w:rPr>
        <w:t>справк</w:t>
      </w:r>
      <w:r w:rsidR="00960CA0">
        <w:rPr>
          <w:rFonts w:cs="Times New Roman"/>
          <w:sz w:val="28"/>
          <w:szCs w:val="28"/>
        </w:rPr>
        <w:t>и</w:t>
      </w:r>
      <w:r w:rsidR="00960CA0" w:rsidRPr="00960CA0">
        <w:rPr>
          <w:rFonts w:cs="Times New Roman"/>
          <w:sz w:val="28"/>
          <w:szCs w:val="28"/>
        </w:rPr>
        <w:t xml:space="preserve"> о составе семьи с указанием размера занимаемой общей площади жилого помещения и наличии либо отсутствии центрального отопления</w:t>
      </w:r>
      <w:r w:rsidR="00960CA0">
        <w:rPr>
          <w:rFonts w:cs="Times New Roman"/>
          <w:sz w:val="28"/>
          <w:szCs w:val="28"/>
        </w:rPr>
        <w:t>.</w:t>
      </w:r>
    </w:p>
    <w:p w:rsidR="006132CC" w:rsidRDefault="00694FD6" w:rsidP="0086616C">
      <w:pPr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Однако на практике </w:t>
      </w:r>
      <w:r w:rsidR="00960CA0">
        <w:rPr>
          <w:rFonts w:eastAsia="Times New Roman" w:cs="Times New Roman"/>
          <w:sz w:val="28"/>
          <w:szCs w:val="28"/>
          <w:lang w:eastAsia="ru-RU"/>
        </w:rPr>
        <w:t xml:space="preserve">выдаваемые гражданам справки о составе семьи не содержат сведения о </w:t>
      </w:r>
      <w:r w:rsidR="00960CA0" w:rsidRPr="00960CA0">
        <w:rPr>
          <w:rFonts w:cs="Times New Roman"/>
          <w:sz w:val="28"/>
          <w:szCs w:val="28"/>
        </w:rPr>
        <w:t>размер</w:t>
      </w:r>
      <w:r w:rsidR="00960CA0">
        <w:rPr>
          <w:rFonts w:cs="Times New Roman"/>
          <w:sz w:val="28"/>
          <w:szCs w:val="28"/>
        </w:rPr>
        <w:t>е</w:t>
      </w:r>
      <w:r w:rsidR="00960CA0" w:rsidRPr="00960CA0">
        <w:rPr>
          <w:rFonts w:cs="Times New Roman"/>
          <w:sz w:val="28"/>
          <w:szCs w:val="28"/>
        </w:rPr>
        <w:t xml:space="preserve"> занимаемой общей площади жилого помещения</w:t>
      </w:r>
      <w:r w:rsidR="00960CA0">
        <w:rPr>
          <w:rFonts w:cs="Times New Roman"/>
          <w:sz w:val="28"/>
          <w:szCs w:val="28"/>
        </w:rPr>
        <w:t xml:space="preserve">, а также </w:t>
      </w:r>
      <w:r w:rsidR="00960CA0" w:rsidRPr="00960CA0">
        <w:rPr>
          <w:rFonts w:cs="Times New Roman"/>
          <w:sz w:val="28"/>
          <w:szCs w:val="28"/>
        </w:rPr>
        <w:t>наличии либо отсутствии центрального отопления</w:t>
      </w:r>
      <w:r w:rsidR="00960CA0">
        <w:rPr>
          <w:rFonts w:cs="Times New Roman"/>
          <w:sz w:val="28"/>
          <w:szCs w:val="28"/>
        </w:rPr>
        <w:t xml:space="preserve">. </w:t>
      </w:r>
    </w:p>
    <w:p w:rsidR="00694FD6" w:rsidRDefault="004B029E" w:rsidP="0086616C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Таким образом, усматривается необходимость предусмотреть возможность представления </w:t>
      </w:r>
      <w:r w:rsidR="00276FCB">
        <w:rPr>
          <w:rFonts w:eastAsia="Times New Roman" w:cs="Times New Roman"/>
          <w:sz w:val="28"/>
          <w:szCs w:val="28"/>
          <w:lang w:eastAsia="ru-RU"/>
        </w:rPr>
        <w:t>иного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документ</w:t>
      </w:r>
      <w:r w:rsidR="00276FCB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276FCB">
        <w:rPr>
          <w:rFonts w:eastAsia="Times New Roman" w:cs="Times New Roman"/>
          <w:sz w:val="28"/>
          <w:szCs w:val="28"/>
          <w:lang w:eastAsia="ru-RU"/>
        </w:rPr>
        <w:t xml:space="preserve">подтверждающего названные сведения. </w:t>
      </w:r>
    </w:p>
    <w:p w:rsidR="006132CC" w:rsidRPr="00402682" w:rsidRDefault="006132CC" w:rsidP="0086616C">
      <w:pPr>
        <w:jc w:val="both"/>
        <w:rPr>
          <w:rFonts w:eastAsia="Times New Roman" w:cs="Times New Roman"/>
          <w:szCs w:val="24"/>
          <w:lang w:eastAsia="ru-RU"/>
        </w:rPr>
      </w:pPr>
    </w:p>
    <w:p w:rsidR="008B5791" w:rsidRPr="0086616C" w:rsidRDefault="008B5791" w:rsidP="0086616C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86616C">
        <w:rPr>
          <w:rFonts w:eastAsia="Times New Roman" w:cs="Times New Roman"/>
          <w:b/>
          <w:sz w:val="28"/>
          <w:szCs w:val="28"/>
          <w:lang w:eastAsia="ru-RU"/>
        </w:rPr>
        <w:t xml:space="preserve">4. </w:t>
      </w:r>
      <w:r w:rsidR="00374216" w:rsidRPr="0086616C">
        <w:rPr>
          <w:rFonts w:eastAsia="Times New Roman" w:cs="Times New Roman"/>
          <w:b/>
          <w:sz w:val="28"/>
          <w:szCs w:val="28"/>
          <w:lang w:eastAsia="ru-RU"/>
        </w:rPr>
        <w:t>Предмет правого регулирования и основные правовые предписания проекта закона</w:t>
      </w:r>
    </w:p>
    <w:p w:rsidR="000A483C" w:rsidRDefault="000A483C" w:rsidP="0086616C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Проект закона направлен на приведение </w:t>
      </w:r>
      <w:r w:rsidR="006158DB">
        <w:rPr>
          <w:rFonts w:eastAsia="Times New Roman" w:cs="Times New Roman"/>
          <w:sz w:val="28"/>
          <w:szCs w:val="28"/>
          <w:lang w:eastAsia="ru-RU"/>
        </w:rPr>
        <w:t xml:space="preserve">Закона Иркутской области </w:t>
      </w:r>
      <w:r w:rsidR="006158DB">
        <w:rPr>
          <w:rFonts w:eastAsia="Times New Roman" w:cs="Times New Roman"/>
          <w:sz w:val="28"/>
          <w:szCs w:val="28"/>
          <w:lang w:eastAsia="ru-RU"/>
        </w:rPr>
        <w:br/>
      </w:r>
      <w:r w:rsidR="006158DB">
        <w:rPr>
          <w:sz w:val="28"/>
          <w:szCs w:val="28"/>
        </w:rPr>
        <w:t xml:space="preserve">№ 105-оз </w:t>
      </w:r>
      <w:r>
        <w:rPr>
          <w:rFonts w:eastAsia="Times New Roman" w:cs="Times New Roman"/>
          <w:sz w:val="28"/>
          <w:szCs w:val="28"/>
          <w:lang w:eastAsia="ru-RU"/>
        </w:rPr>
        <w:t xml:space="preserve">в соответствие </w:t>
      </w:r>
      <w:r w:rsidR="006158DB">
        <w:rPr>
          <w:rFonts w:eastAsia="Times New Roman" w:cs="Times New Roman"/>
          <w:sz w:val="28"/>
          <w:szCs w:val="28"/>
          <w:lang w:eastAsia="ru-RU"/>
        </w:rPr>
        <w:t xml:space="preserve">с федеральным законодательством, а также на упрощение процедуры предоставления мер социальной поддержки </w:t>
      </w:r>
      <w:r w:rsidR="00CF7531">
        <w:rPr>
          <w:rFonts w:eastAsia="Times New Roman" w:cs="Times New Roman"/>
          <w:sz w:val="28"/>
          <w:szCs w:val="28"/>
          <w:lang w:eastAsia="ru-RU"/>
        </w:rPr>
        <w:t>для ветеранов труда</w:t>
      </w:r>
      <w:r w:rsidR="006158DB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6158DB" w:rsidRDefault="000A483C" w:rsidP="0086616C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Проектом закона предлагается внести изменения </w:t>
      </w:r>
      <w:r w:rsidR="006158DB">
        <w:rPr>
          <w:rFonts w:eastAsia="Times New Roman" w:cs="Times New Roman"/>
          <w:sz w:val="28"/>
          <w:szCs w:val="28"/>
          <w:lang w:eastAsia="ru-RU"/>
        </w:rPr>
        <w:t xml:space="preserve">в часть 2 статьи 4 Закона Иркутской области № </w:t>
      </w:r>
      <w:r w:rsidR="006158DB">
        <w:rPr>
          <w:sz w:val="28"/>
          <w:szCs w:val="28"/>
        </w:rPr>
        <w:t xml:space="preserve">105-оз в части корректировки перечня документов, необходимых для предоставления мер социальной поддержки. </w:t>
      </w:r>
    </w:p>
    <w:p w:rsidR="006158DB" w:rsidRPr="00402682" w:rsidRDefault="006158DB" w:rsidP="0086616C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86616C" w:rsidRPr="0086616C" w:rsidRDefault="0086616C" w:rsidP="0086616C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86616C">
        <w:rPr>
          <w:rFonts w:eastAsia="Times New Roman" w:cs="Times New Roman"/>
          <w:b/>
          <w:sz w:val="28"/>
          <w:szCs w:val="28"/>
          <w:lang w:eastAsia="ru-RU"/>
        </w:rPr>
        <w:t>5. П</w:t>
      </w:r>
      <w:r w:rsidRPr="0086616C">
        <w:rPr>
          <w:rFonts w:cs="Times New Roman"/>
          <w:b/>
          <w:sz w:val="28"/>
          <w:szCs w:val="28"/>
        </w:rPr>
        <w:t>еречень правовых актов Иркутской области, принятия, отмены, изменения либо признания утратившими силу которых потребует принятие проекта закона</w:t>
      </w:r>
    </w:p>
    <w:p w:rsidR="0086616C" w:rsidRPr="00402682" w:rsidRDefault="0086616C" w:rsidP="0086616C">
      <w:pPr>
        <w:jc w:val="both"/>
        <w:rPr>
          <w:rFonts w:eastAsia="Times New Roman" w:cs="Times New Roman"/>
          <w:szCs w:val="24"/>
          <w:lang w:eastAsia="ru-RU"/>
        </w:rPr>
      </w:pPr>
    </w:p>
    <w:p w:rsidR="0053168F" w:rsidRDefault="0053168F" w:rsidP="0053168F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Принятие проекта закона потребует внесения изменений в следующие нормативные правовые акты Иркутской области:</w:t>
      </w:r>
    </w:p>
    <w:p w:rsidR="00686197" w:rsidRPr="00241253" w:rsidRDefault="0053168F" w:rsidP="000B04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</w:t>
      </w:r>
      <w:r w:rsidR="00402682">
        <w:rPr>
          <w:rFonts w:eastAsia="Times New Roman" w:cs="Times New Roman"/>
          <w:sz w:val="28"/>
          <w:szCs w:val="28"/>
          <w:lang w:eastAsia="ru-RU"/>
        </w:rPr>
        <w:t>п</w:t>
      </w:r>
      <w:r w:rsidR="00402682" w:rsidRPr="00402682">
        <w:rPr>
          <w:rFonts w:cs="Times New Roman"/>
          <w:sz w:val="28"/>
          <w:szCs w:val="28"/>
        </w:rPr>
        <w:t xml:space="preserve">остановление Правительства Иркутской области от </w:t>
      </w:r>
      <w:r w:rsidR="00402682">
        <w:rPr>
          <w:rFonts w:cs="Times New Roman"/>
          <w:sz w:val="28"/>
          <w:szCs w:val="28"/>
        </w:rPr>
        <w:br/>
      </w:r>
      <w:r w:rsidR="00402682" w:rsidRPr="00402682">
        <w:rPr>
          <w:rFonts w:cs="Times New Roman"/>
          <w:sz w:val="28"/>
          <w:szCs w:val="28"/>
        </w:rPr>
        <w:t>30</w:t>
      </w:r>
      <w:r w:rsidR="00402682">
        <w:rPr>
          <w:rFonts w:cs="Times New Roman"/>
          <w:sz w:val="28"/>
          <w:szCs w:val="28"/>
        </w:rPr>
        <w:t xml:space="preserve"> декабря </w:t>
      </w:r>
      <w:r w:rsidR="00402682" w:rsidRPr="00402682">
        <w:rPr>
          <w:rFonts w:cs="Times New Roman"/>
          <w:sz w:val="28"/>
          <w:szCs w:val="28"/>
        </w:rPr>
        <w:t xml:space="preserve">2011 </w:t>
      </w:r>
      <w:r w:rsidR="00402682">
        <w:rPr>
          <w:rFonts w:cs="Times New Roman"/>
          <w:sz w:val="28"/>
          <w:szCs w:val="28"/>
        </w:rPr>
        <w:t>года №</w:t>
      </w:r>
      <w:r w:rsidR="00402682" w:rsidRPr="00402682">
        <w:rPr>
          <w:rFonts w:cs="Times New Roman"/>
          <w:sz w:val="28"/>
          <w:szCs w:val="28"/>
        </w:rPr>
        <w:t xml:space="preserve"> 423-пп</w:t>
      </w:r>
      <w:r w:rsidR="00402682">
        <w:rPr>
          <w:rFonts w:cs="Times New Roman"/>
          <w:sz w:val="28"/>
          <w:szCs w:val="28"/>
        </w:rPr>
        <w:t xml:space="preserve"> «</w:t>
      </w:r>
      <w:r w:rsidR="00402682" w:rsidRPr="00402682">
        <w:rPr>
          <w:rFonts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государственных услуг исполнительными органами государственной власти Иркутской области и предоставляются организациями, участвующими в предоставлении государственных услуг исполнительными органами государственной власти Иркутской области, и Порядка определения размера платы за их оказание</w:t>
      </w:r>
      <w:r w:rsidR="00402682">
        <w:rPr>
          <w:rFonts w:cs="Times New Roman"/>
          <w:sz w:val="28"/>
          <w:szCs w:val="28"/>
        </w:rPr>
        <w:t xml:space="preserve">»; </w:t>
      </w:r>
    </w:p>
    <w:p w:rsidR="00686197" w:rsidRDefault="000B0411" w:rsidP="000B04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</w:t>
      </w:r>
      <w:r w:rsidR="00686197">
        <w:rPr>
          <w:rFonts w:eastAsia="Times New Roman" w:cs="Times New Roman"/>
          <w:sz w:val="28"/>
          <w:szCs w:val="28"/>
          <w:lang w:eastAsia="ru-RU"/>
        </w:rPr>
        <w:t>п</w:t>
      </w:r>
      <w:r w:rsidR="00686197" w:rsidRPr="00241253">
        <w:rPr>
          <w:rFonts w:eastAsia="Times New Roman" w:cs="Times New Roman"/>
          <w:sz w:val="28"/>
          <w:szCs w:val="28"/>
          <w:lang w:eastAsia="ru-RU"/>
        </w:rPr>
        <w:t>риказ министерства социального развития, опеки и попечительства Иркутской области от 13</w:t>
      </w:r>
      <w:r w:rsidR="00686197">
        <w:rPr>
          <w:rFonts w:eastAsia="Times New Roman" w:cs="Times New Roman"/>
          <w:sz w:val="28"/>
          <w:szCs w:val="28"/>
          <w:lang w:eastAsia="ru-RU"/>
        </w:rPr>
        <w:t xml:space="preserve"> декабря </w:t>
      </w:r>
      <w:r w:rsidR="00686197" w:rsidRPr="00241253">
        <w:rPr>
          <w:rFonts w:eastAsia="Times New Roman" w:cs="Times New Roman"/>
          <w:sz w:val="28"/>
          <w:szCs w:val="28"/>
          <w:lang w:eastAsia="ru-RU"/>
        </w:rPr>
        <w:t xml:space="preserve">2011 </w:t>
      </w:r>
      <w:r w:rsidR="00686197">
        <w:rPr>
          <w:rFonts w:eastAsia="Times New Roman" w:cs="Times New Roman"/>
          <w:sz w:val="28"/>
          <w:szCs w:val="28"/>
          <w:lang w:eastAsia="ru-RU"/>
        </w:rPr>
        <w:t>года №</w:t>
      </w:r>
      <w:r w:rsidR="00686197" w:rsidRPr="00241253">
        <w:rPr>
          <w:rFonts w:eastAsia="Times New Roman" w:cs="Times New Roman"/>
          <w:sz w:val="28"/>
          <w:szCs w:val="28"/>
          <w:lang w:eastAsia="ru-RU"/>
        </w:rPr>
        <w:t xml:space="preserve"> 203-мпр</w:t>
      </w:r>
      <w:r w:rsidR="00686197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686197" w:rsidRPr="00241253">
        <w:rPr>
          <w:rFonts w:eastAsia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государственной услуги </w:t>
      </w:r>
      <w:r w:rsidR="00686197">
        <w:rPr>
          <w:rFonts w:eastAsia="Times New Roman" w:cs="Times New Roman"/>
          <w:sz w:val="28"/>
          <w:szCs w:val="28"/>
          <w:lang w:eastAsia="ru-RU"/>
        </w:rPr>
        <w:t>«</w:t>
      </w:r>
      <w:r w:rsidR="00686197" w:rsidRPr="00241253">
        <w:rPr>
          <w:rFonts w:eastAsia="Times New Roman" w:cs="Times New Roman"/>
          <w:sz w:val="28"/>
          <w:szCs w:val="28"/>
          <w:lang w:eastAsia="ru-RU"/>
        </w:rPr>
        <w:t>Предоставление мер социальной поддержки в форме денежной компенсации расходов на оплату жилого помещения и коммунальных услуг отдельным категориям ветеранов, реабилитированным лицам и лицам, признанным пострадавшими от политических репрессий, в Иркутской области</w:t>
      </w:r>
      <w:r w:rsidR="00686197">
        <w:rPr>
          <w:rFonts w:eastAsia="Times New Roman" w:cs="Times New Roman"/>
          <w:sz w:val="28"/>
          <w:szCs w:val="28"/>
          <w:lang w:eastAsia="ru-RU"/>
        </w:rPr>
        <w:t>»;</w:t>
      </w:r>
    </w:p>
    <w:p w:rsidR="000B0411" w:rsidRDefault="00686197" w:rsidP="000B04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3) </w:t>
      </w:r>
      <w:r w:rsidR="000B0411">
        <w:rPr>
          <w:rFonts w:eastAsia="Times New Roman" w:cs="Times New Roman"/>
          <w:sz w:val="28"/>
          <w:szCs w:val="28"/>
          <w:lang w:eastAsia="ru-RU"/>
        </w:rPr>
        <w:t>п</w:t>
      </w:r>
      <w:r w:rsidR="000B0411" w:rsidRPr="00EF5A00">
        <w:rPr>
          <w:rFonts w:eastAsia="Times New Roman" w:cs="Times New Roman"/>
          <w:sz w:val="28"/>
          <w:szCs w:val="28"/>
          <w:lang w:eastAsia="ru-RU"/>
        </w:rPr>
        <w:t>риказ министерства социального развития, опеки и попечительства Иркутской области от 23</w:t>
      </w:r>
      <w:r w:rsidR="000B0411">
        <w:rPr>
          <w:rFonts w:eastAsia="Times New Roman" w:cs="Times New Roman"/>
          <w:sz w:val="28"/>
          <w:szCs w:val="28"/>
          <w:lang w:eastAsia="ru-RU"/>
        </w:rPr>
        <w:t xml:space="preserve"> мая </w:t>
      </w:r>
      <w:r w:rsidR="000B0411" w:rsidRPr="00EF5A00">
        <w:rPr>
          <w:rFonts w:eastAsia="Times New Roman" w:cs="Times New Roman"/>
          <w:sz w:val="28"/>
          <w:szCs w:val="28"/>
          <w:lang w:eastAsia="ru-RU"/>
        </w:rPr>
        <w:t xml:space="preserve">2012 </w:t>
      </w:r>
      <w:r w:rsidR="000B0411">
        <w:rPr>
          <w:rFonts w:eastAsia="Times New Roman" w:cs="Times New Roman"/>
          <w:sz w:val="28"/>
          <w:szCs w:val="28"/>
          <w:lang w:eastAsia="ru-RU"/>
        </w:rPr>
        <w:t>года №</w:t>
      </w:r>
      <w:r w:rsidR="000B0411" w:rsidRPr="00EF5A00">
        <w:rPr>
          <w:rFonts w:eastAsia="Times New Roman" w:cs="Times New Roman"/>
          <w:sz w:val="28"/>
          <w:szCs w:val="28"/>
          <w:lang w:eastAsia="ru-RU"/>
        </w:rPr>
        <w:t xml:space="preserve"> 116-мпр</w:t>
      </w:r>
      <w:r w:rsidR="000B0411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0B0411" w:rsidRPr="00EF5A00">
        <w:rPr>
          <w:rFonts w:eastAsia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государственной услуги </w:t>
      </w:r>
      <w:r w:rsidR="000B0411">
        <w:rPr>
          <w:rFonts w:eastAsia="Times New Roman" w:cs="Times New Roman"/>
          <w:sz w:val="28"/>
          <w:szCs w:val="28"/>
          <w:lang w:eastAsia="ru-RU"/>
        </w:rPr>
        <w:t>«</w:t>
      </w:r>
      <w:r w:rsidR="000B0411" w:rsidRPr="00EF5A00">
        <w:rPr>
          <w:rFonts w:eastAsia="Times New Roman" w:cs="Times New Roman"/>
          <w:sz w:val="28"/>
          <w:szCs w:val="28"/>
          <w:lang w:eastAsia="ru-RU"/>
        </w:rPr>
        <w:t>Предоставление отдельным категориям ветеранов меры социальной поддержки в виде бесплатного обеспечения протезами (кроме зубных протезов) и протезно-ортопедическими изделиями</w:t>
      </w:r>
      <w:r w:rsidR="000B0411">
        <w:rPr>
          <w:rFonts w:eastAsia="Times New Roman" w:cs="Times New Roman"/>
          <w:sz w:val="28"/>
          <w:szCs w:val="28"/>
          <w:lang w:eastAsia="ru-RU"/>
        </w:rPr>
        <w:t xml:space="preserve">»; </w:t>
      </w:r>
    </w:p>
    <w:p w:rsidR="0053168F" w:rsidRDefault="00686197" w:rsidP="0053168F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</w:t>
      </w:r>
      <w:r w:rsidR="000B0411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53168F">
        <w:rPr>
          <w:rFonts w:eastAsia="Times New Roman" w:cs="Times New Roman"/>
          <w:sz w:val="28"/>
          <w:szCs w:val="28"/>
          <w:lang w:eastAsia="ru-RU"/>
        </w:rPr>
        <w:t>п</w:t>
      </w:r>
      <w:r w:rsidR="0053168F" w:rsidRPr="004D19B5">
        <w:rPr>
          <w:rFonts w:eastAsia="Times New Roman" w:cs="Times New Roman"/>
          <w:sz w:val="28"/>
          <w:szCs w:val="28"/>
          <w:lang w:eastAsia="ru-RU"/>
        </w:rPr>
        <w:t>риказ министерства социального развития, опеки и попечительства Иркутской области от 25</w:t>
      </w:r>
      <w:r w:rsidR="0053168F">
        <w:rPr>
          <w:rFonts w:eastAsia="Times New Roman" w:cs="Times New Roman"/>
          <w:sz w:val="28"/>
          <w:szCs w:val="28"/>
          <w:lang w:eastAsia="ru-RU"/>
        </w:rPr>
        <w:t xml:space="preserve"> мая </w:t>
      </w:r>
      <w:r w:rsidR="0053168F" w:rsidRPr="004D19B5">
        <w:rPr>
          <w:rFonts w:eastAsia="Times New Roman" w:cs="Times New Roman"/>
          <w:sz w:val="28"/>
          <w:szCs w:val="28"/>
          <w:lang w:eastAsia="ru-RU"/>
        </w:rPr>
        <w:t xml:space="preserve">2012 </w:t>
      </w:r>
      <w:r w:rsidR="0053168F">
        <w:rPr>
          <w:rFonts w:eastAsia="Times New Roman" w:cs="Times New Roman"/>
          <w:sz w:val="28"/>
          <w:szCs w:val="28"/>
          <w:lang w:eastAsia="ru-RU"/>
        </w:rPr>
        <w:t>года №</w:t>
      </w:r>
      <w:r w:rsidR="0053168F" w:rsidRPr="004D19B5">
        <w:rPr>
          <w:rFonts w:eastAsia="Times New Roman" w:cs="Times New Roman"/>
          <w:sz w:val="28"/>
          <w:szCs w:val="28"/>
          <w:lang w:eastAsia="ru-RU"/>
        </w:rPr>
        <w:t xml:space="preserve"> 123-мпр</w:t>
      </w:r>
      <w:r w:rsidR="0053168F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53168F" w:rsidRPr="004D19B5">
        <w:rPr>
          <w:rFonts w:eastAsia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государственной услуги </w:t>
      </w:r>
      <w:r w:rsidR="000B0411">
        <w:rPr>
          <w:rFonts w:eastAsia="Times New Roman" w:cs="Times New Roman"/>
          <w:sz w:val="28"/>
          <w:szCs w:val="28"/>
          <w:lang w:eastAsia="ru-RU"/>
        </w:rPr>
        <w:t>«</w:t>
      </w:r>
      <w:r w:rsidR="0053168F" w:rsidRPr="004D19B5">
        <w:rPr>
          <w:rFonts w:eastAsia="Times New Roman" w:cs="Times New Roman"/>
          <w:sz w:val="28"/>
          <w:szCs w:val="28"/>
          <w:lang w:eastAsia="ru-RU"/>
        </w:rPr>
        <w:t>Предоставление ежемесячной денежной выплаты отдельным категориям граждан в Иркутской области</w:t>
      </w:r>
      <w:r w:rsidR="000B0411">
        <w:rPr>
          <w:rFonts w:eastAsia="Times New Roman" w:cs="Times New Roman"/>
          <w:sz w:val="28"/>
          <w:szCs w:val="28"/>
          <w:lang w:eastAsia="ru-RU"/>
        </w:rPr>
        <w:t>»;</w:t>
      </w:r>
    </w:p>
    <w:p w:rsidR="0086616C" w:rsidRPr="0086616C" w:rsidRDefault="00686197" w:rsidP="000B04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</w:t>
      </w:r>
      <w:r w:rsidR="000B0411">
        <w:rPr>
          <w:rFonts w:eastAsia="Times New Roman" w:cs="Times New Roman"/>
          <w:sz w:val="28"/>
          <w:szCs w:val="28"/>
          <w:lang w:eastAsia="ru-RU"/>
        </w:rPr>
        <w:t>) пр</w:t>
      </w:r>
      <w:r w:rsidR="0053168F" w:rsidRPr="00241253">
        <w:rPr>
          <w:rFonts w:eastAsia="Times New Roman" w:cs="Times New Roman"/>
          <w:sz w:val="28"/>
          <w:szCs w:val="28"/>
          <w:lang w:eastAsia="ru-RU"/>
        </w:rPr>
        <w:t>иказ министерства социального развития, опеки и попечительства Иркутской области от 23</w:t>
      </w:r>
      <w:r w:rsidR="000B0411">
        <w:rPr>
          <w:rFonts w:eastAsia="Times New Roman" w:cs="Times New Roman"/>
          <w:sz w:val="28"/>
          <w:szCs w:val="28"/>
          <w:lang w:eastAsia="ru-RU"/>
        </w:rPr>
        <w:t xml:space="preserve"> июля </w:t>
      </w:r>
      <w:r w:rsidR="0053168F" w:rsidRPr="00241253">
        <w:rPr>
          <w:rFonts w:eastAsia="Times New Roman" w:cs="Times New Roman"/>
          <w:sz w:val="28"/>
          <w:szCs w:val="28"/>
          <w:lang w:eastAsia="ru-RU"/>
        </w:rPr>
        <w:t xml:space="preserve">2015 </w:t>
      </w:r>
      <w:r w:rsidR="000B0411">
        <w:rPr>
          <w:rFonts w:eastAsia="Times New Roman" w:cs="Times New Roman"/>
          <w:sz w:val="28"/>
          <w:szCs w:val="28"/>
          <w:lang w:eastAsia="ru-RU"/>
        </w:rPr>
        <w:t>года №</w:t>
      </w:r>
      <w:r w:rsidR="0053168F" w:rsidRPr="00241253">
        <w:rPr>
          <w:rFonts w:eastAsia="Times New Roman" w:cs="Times New Roman"/>
          <w:sz w:val="28"/>
          <w:szCs w:val="28"/>
          <w:lang w:eastAsia="ru-RU"/>
        </w:rPr>
        <w:t xml:space="preserve"> 110-мпр</w:t>
      </w:r>
      <w:r w:rsidR="000B0411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53168F" w:rsidRPr="00241253">
        <w:rPr>
          <w:rFonts w:eastAsia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государственной услуги </w:t>
      </w:r>
      <w:r w:rsidR="000B0411">
        <w:rPr>
          <w:rFonts w:eastAsia="Times New Roman" w:cs="Times New Roman"/>
          <w:sz w:val="28"/>
          <w:szCs w:val="28"/>
          <w:lang w:eastAsia="ru-RU"/>
        </w:rPr>
        <w:t>«</w:t>
      </w:r>
      <w:r w:rsidR="0053168F" w:rsidRPr="00241253">
        <w:rPr>
          <w:rFonts w:eastAsia="Times New Roman" w:cs="Times New Roman"/>
          <w:sz w:val="28"/>
          <w:szCs w:val="28"/>
          <w:lang w:eastAsia="ru-RU"/>
        </w:rPr>
        <w:t xml:space="preserve">Выдача решения о предоставлении мер социальной поддержки по бесплатному проезду на автомобильном и водном транспорте общего пользования (кроме такси) междугородных (внутрирайонных, внутриобластных) маршрутов и бесплатному (либо с оплатой в размере 50 процентов стоимости) проезду на железнодорожном и водном </w:t>
      </w:r>
      <w:proofErr w:type="gramStart"/>
      <w:r w:rsidR="0053168F" w:rsidRPr="00241253">
        <w:rPr>
          <w:rFonts w:eastAsia="Times New Roman" w:cs="Times New Roman"/>
          <w:sz w:val="28"/>
          <w:szCs w:val="28"/>
          <w:lang w:eastAsia="ru-RU"/>
        </w:rPr>
        <w:t>транспорте</w:t>
      </w:r>
      <w:proofErr w:type="gramEnd"/>
      <w:r w:rsidR="0053168F" w:rsidRPr="00241253">
        <w:rPr>
          <w:rFonts w:eastAsia="Times New Roman" w:cs="Times New Roman"/>
          <w:sz w:val="28"/>
          <w:szCs w:val="28"/>
          <w:lang w:eastAsia="ru-RU"/>
        </w:rPr>
        <w:t xml:space="preserve"> пригородного сообщения</w:t>
      </w:r>
      <w:r w:rsidR="000B0411">
        <w:rPr>
          <w:rFonts w:eastAsia="Times New Roman" w:cs="Times New Roman"/>
          <w:sz w:val="28"/>
          <w:szCs w:val="28"/>
          <w:lang w:eastAsia="ru-RU"/>
        </w:rPr>
        <w:t xml:space="preserve">». </w:t>
      </w:r>
    </w:p>
    <w:p w:rsidR="0086616C" w:rsidRPr="00402682" w:rsidRDefault="0086616C" w:rsidP="0086616C">
      <w:pPr>
        <w:jc w:val="both"/>
        <w:rPr>
          <w:rFonts w:eastAsia="Times New Roman" w:cs="Times New Roman"/>
          <w:szCs w:val="24"/>
          <w:lang w:eastAsia="ru-RU"/>
        </w:rPr>
      </w:pPr>
    </w:p>
    <w:p w:rsidR="00CD055E" w:rsidRPr="0086616C" w:rsidRDefault="0053168F" w:rsidP="0086616C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6</w:t>
      </w:r>
      <w:r w:rsidR="00CD055E" w:rsidRPr="0086616C">
        <w:rPr>
          <w:rFonts w:eastAsia="Times New Roman" w:cs="Times New Roman"/>
          <w:b/>
          <w:sz w:val="28"/>
          <w:szCs w:val="28"/>
          <w:lang w:eastAsia="ru-RU"/>
        </w:rPr>
        <w:t>. Финансово-экономическое обоснование принятия проекта закона</w:t>
      </w:r>
    </w:p>
    <w:p w:rsidR="00CD055E" w:rsidRDefault="00612791" w:rsidP="0086616C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12791">
        <w:rPr>
          <w:rFonts w:eastAsia="Times New Roman" w:cs="Times New Roman"/>
          <w:sz w:val="28"/>
          <w:szCs w:val="28"/>
          <w:lang w:eastAsia="ru-RU"/>
        </w:rPr>
        <w:t xml:space="preserve">Принятие проекта закона не потребует </w:t>
      </w:r>
      <w:r>
        <w:rPr>
          <w:rFonts w:eastAsia="Times New Roman" w:cs="Times New Roman"/>
          <w:sz w:val="28"/>
          <w:szCs w:val="28"/>
          <w:lang w:eastAsia="ru-RU"/>
        </w:rPr>
        <w:t xml:space="preserve">выделения </w:t>
      </w:r>
      <w:r w:rsidRPr="00612791">
        <w:rPr>
          <w:rFonts w:eastAsia="Times New Roman" w:cs="Times New Roman"/>
          <w:sz w:val="28"/>
          <w:szCs w:val="28"/>
          <w:lang w:eastAsia="ru-RU"/>
        </w:rPr>
        <w:t xml:space="preserve">дополнительных </w:t>
      </w:r>
      <w:r>
        <w:rPr>
          <w:rFonts w:eastAsia="Times New Roman" w:cs="Times New Roman"/>
          <w:sz w:val="28"/>
          <w:szCs w:val="28"/>
          <w:lang w:eastAsia="ru-RU"/>
        </w:rPr>
        <w:t>средств из</w:t>
      </w:r>
      <w:r w:rsidRPr="006127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B5791">
        <w:rPr>
          <w:rFonts w:eastAsia="Times New Roman" w:cs="Times New Roman"/>
          <w:sz w:val="28"/>
          <w:szCs w:val="28"/>
          <w:lang w:eastAsia="ru-RU"/>
        </w:rPr>
        <w:t xml:space="preserve">областного </w:t>
      </w:r>
      <w:r w:rsidRPr="00612791">
        <w:rPr>
          <w:rFonts w:eastAsia="Times New Roman" w:cs="Times New Roman"/>
          <w:sz w:val="28"/>
          <w:szCs w:val="28"/>
          <w:lang w:eastAsia="ru-RU"/>
        </w:rPr>
        <w:t>бюджета.</w:t>
      </w:r>
    </w:p>
    <w:sectPr w:rsidR="00CD055E" w:rsidSect="005C5226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F3" w:rsidRDefault="007B45F3">
      <w:r>
        <w:separator/>
      </w:r>
    </w:p>
  </w:endnote>
  <w:endnote w:type="continuationSeparator" w:id="0">
    <w:p w:rsidR="007B45F3" w:rsidRDefault="007B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F3" w:rsidRDefault="007B45F3">
      <w:r>
        <w:separator/>
      </w:r>
    </w:p>
  </w:footnote>
  <w:footnote w:type="continuationSeparator" w:id="0">
    <w:p w:rsidR="007B45F3" w:rsidRDefault="007B4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220977"/>
      <w:docPartObj>
        <w:docPartGallery w:val="Page Numbers (Top of Page)"/>
        <w:docPartUnique/>
      </w:docPartObj>
    </w:sdtPr>
    <w:sdtEndPr/>
    <w:sdtContent>
      <w:p w:rsidR="000605E6" w:rsidRDefault="003F53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CA0">
          <w:rPr>
            <w:noProof/>
          </w:rPr>
          <w:t>3</w:t>
        </w:r>
        <w:r>
          <w:fldChar w:fldCharType="end"/>
        </w:r>
      </w:p>
    </w:sdtContent>
  </w:sdt>
  <w:p w:rsidR="000605E6" w:rsidRDefault="007B45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75"/>
    <w:rsid w:val="0000175D"/>
    <w:rsid w:val="00005D7D"/>
    <w:rsid w:val="00007831"/>
    <w:rsid w:val="000139B2"/>
    <w:rsid w:val="00014D08"/>
    <w:rsid w:val="000158F1"/>
    <w:rsid w:val="0001638A"/>
    <w:rsid w:val="00016ADB"/>
    <w:rsid w:val="000175AF"/>
    <w:rsid w:val="000206C2"/>
    <w:rsid w:val="000225DE"/>
    <w:rsid w:val="00024869"/>
    <w:rsid w:val="00024A62"/>
    <w:rsid w:val="00024E04"/>
    <w:rsid w:val="000256BC"/>
    <w:rsid w:val="00027395"/>
    <w:rsid w:val="000304FB"/>
    <w:rsid w:val="00030CE4"/>
    <w:rsid w:val="00032801"/>
    <w:rsid w:val="00032F6E"/>
    <w:rsid w:val="00034167"/>
    <w:rsid w:val="00036C5E"/>
    <w:rsid w:val="00037631"/>
    <w:rsid w:val="000379DF"/>
    <w:rsid w:val="0004118C"/>
    <w:rsid w:val="0004130B"/>
    <w:rsid w:val="00042335"/>
    <w:rsid w:val="00044D96"/>
    <w:rsid w:val="0004514A"/>
    <w:rsid w:val="00047420"/>
    <w:rsid w:val="000507CE"/>
    <w:rsid w:val="0005160C"/>
    <w:rsid w:val="000516BF"/>
    <w:rsid w:val="000529A2"/>
    <w:rsid w:val="000537E7"/>
    <w:rsid w:val="00053D71"/>
    <w:rsid w:val="000542A4"/>
    <w:rsid w:val="0005488B"/>
    <w:rsid w:val="00055B65"/>
    <w:rsid w:val="00055CE6"/>
    <w:rsid w:val="0005668B"/>
    <w:rsid w:val="000614A4"/>
    <w:rsid w:val="00063D2D"/>
    <w:rsid w:val="00067B00"/>
    <w:rsid w:val="00072548"/>
    <w:rsid w:val="00074C8E"/>
    <w:rsid w:val="00074DB5"/>
    <w:rsid w:val="00075D44"/>
    <w:rsid w:val="000760F0"/>
    <w:rsid w:val="00083D48"/>
    <w:rsid w:val="000854E1"/>
    <w:rsid w:val="00085C83"/>
    <w:rsid w:val="0008688B"/>
    <w:rsid w:val="00087A2B"/>
    <w:rsid w:val="00090734"/>
    <w:rsid w:val="00092480"/>
    <w:rsid w:val="00092548"/>
    <w:rsid w:val="00092567"/>
    <w:rsid w:val="000956B3"/>
    <w:rsid w:val="00096B13"/>
    <w:rsid w:val="00096C91"/>
    <w:rsid w:val="000973B6"/>
    <w:rsid w:val="000A4348"/>
    <w:rsid w:val="000A46C1"/>
    <w:rsid w:val="000A483C"/>
    <w:rsid w:val="000A7519"/>
    <w:rsid w:val="000A75D8"/>
    <w:rsid w:val="000B01FB"/>
    <w:rsid w:val="000B0411"/>
    <w:rsid w:val="000B15D1"/>
    <w:rsid w:val="000B416D"/>
    <w:rsid w:val="000B5596"/>
    <w:rsid w:val="000B5EDE"/>
    <w:rsid w:val="000C19EC"/>
    <w:rsid w:val="000C509A"/>
    <w:rsid w:val="000C5FE0"/>
    <w:rsid w:val="000D2702"/>
    <w:rsid w:val="000D584D"/>
    <w:rsid w:val="000D68ED"/>
    <w:rsid w:val="000E0390"/>
    <w:rsid w:val="000E10AC"/>
    <w:rsid w:val="000E491E"/>
    <w:rsid w:val="000F03D2"/>
    <w:rsid w:val="000F0422"/>
    <w:rsid w:val="000F1592"/>
    <w:rsid w:val="000F3628"/>
    <w:rsid w:val="000F6DC7"/>
    <w:rsid w:val="00100F01"/>
    <w:rsid w:val="00101814"/>
    <w:rsid w:val="001018CD"/>
    <w:rsid w:val="00104FE2"/>
    <w:rsid w:val="0011165E"/>
    <w:rsid w:val="00111F1B"/>
    <w:rsid w:val="00112B4E"/>
    <w:rsid w:val="001144F2"/>
    <w:rsid w:val="00115C8B"/>
    <w:rsid w:val="00115FB8"/>
    <w:rsid w:val="001214BE"/>
    <w:rsid w:val="00126EAC"/>
    <w:rsid w:val="001308ED"/>
    <w:rsid w:val="0013122A"/>
    <w:rsid w:val="00133D64"/>
    <w:rsid w:val="00137C91"/>
    <w:rsid w:val="00143629"/>
    <w:rsid w:val="001436E3"/>
    <w:rsid w:val="00143C60"/>
    <w:rsid w:val="00144D36"/>
    <w:rsid w:val="001467DD"/>
    <w:rsid w:val="00151F06"/>
    <w:rsid w:val="00152307"/>
    <w:rsid w:val="001546A5"/>
    <w:rsid w:val="00155AC8"/>
    <w:rsid w:val="00155B7F"/>
    <w:rsid w:val="001561D9"/>
    <w:rsid w:val="00157E7D"/>
    <w:rsid w:val="00161723"/>
    <w:rsid w:val="001640DE"/>
    <w:rsid w:val="00166B7C"/>
    <w:rsid w:val="001723F3"/>
    <w:rsid w:val="00173666"/>
    <w:rsid w:val="001757C3"/>
    <w:rsid w:val="00177461"/>
    <w:rsid w:val="00177651"/>
    <w:rsid w:val="001802F6"/>
    <w:rsid w:val="001807D8"/>
    <w:rsid w:val="00180E5D"/>
    <w:rsid w:val="001829FD"/>
    <w:rsid w:val="001852C8"/>
    <w:rsid w:val="00185753"/>
    <w:rsid w:val="00190E6E"/>
    <w:rsid w:val="00191D4C"/>
    <w:rsid w:val="001921FA"/>
    <w:rsid w:val="00192803"/>
    <w:rsid w:val="0019482D"/>
    <w:rsid w:val="001958A5"/>
    <w:rsid w:val="00195CBE"/>
    <w:rsid w:val="00196E8F"/>
    <w:rsid w:val="001A0CA6"/>
    <w:rsid w:val="001A0CDE"/>
    <w:rsid w:val="001A0DEB"/>
    <w:rsid w:val="001A3253"/>
    <w:rsid w:val="001A4159"/>
    <w:rsid w:val="001B157E"/>
    <w:rsid w:val="001B46F6"/>
    <w:rsid w:val="001C1D1F"/>
    <w:rsid w:val="001D18B7"/>
    <w:rsid w:val="001D2CA0"/>
    <w:rsid w:val="001D2D13"/>
    <w:rsid w:val="001D6ACC"/>
    <w:rsid w:val="001D7A3C"/>
    <w:rsid w:val="001E3806"/>
    <w:rsid w:val="001E71E3"/>
    <w:rsid w:val="001E77E0"/>
    <w:rsid w:val="001E7EBF"/>
    <w:rsid w:val="001F0822"/>
    <w:rsid w:val="001F0869"/>
    <w:rsid w:val="001F298E"/>
    <w:rsid w:val="001F4C7E"/>
    <w:rsid w:val="001F541C"/>
    <w:rsid w:val="001F6CE9"/>
    <w:rsid w:val="001F7E05"/>
    <w:rsid w:val="002019FF"/>
    <w:rsid w:val="0020363C"/>
    <w:rsid w:val="00203917"/>
    <w:rsid w:val="002051A0"/>
    <w:rsid w:val="0020628E"/>
    <w:rsid w:val="00206744"/>
    <w:rsid w:val="00212849"/>
    <w:rsid w:val="0021533C"/>
    <w:rsid w:val="002171C6"/>
    <w:rsid w:val="002209AB"/>
    <w:rsid w:val="00220B69"/>
    <w:rsid w:val="00224424"/>
    <w:rsid w:val="00224691"/>
    <w:rsid w:val="00226FC5"/>
    <w:rsid w:val="00231EE2"/>
    <w:rsid w:val="0023450F"/>
    <w:rsid w:val="002365E6"/>
    <w:rsid w:val="002374A7"/>
    <w:rsid w:val="00237FCA"/>
    <w:rsid w:val="00241253"/>
    <w:rsid w:val="002418D1"/>
    <w:rsid w:val="0024402B"/>
    <w:rsid w:val="002472F0"/>
    <w:rsid w:val="00247472"/>
    <w:rsid w:val="00250FBA"/>
    <w:rsid w:val="00251909"/>
    <w:rsid w:val="00251C19"/>
    <w:rsid w:val="00251F15"/>
    <w:rsid w:val="00252FAE"/>
    <w:rsid w:val="00260605"/>
    <w:rsid w:val="002614DA"/>
    <w:rsid w:val="0026424D"/>
    <w:rsid w:val="00265100"/>
    <w:rsid w:val="00267AAD"/>
    <w:rsid w:val="00275870"/>
    <w:rsid w:val="00276CC0"/>
    <w:rsid w:val="00276FCB"/>
    <w:rsid w:val="002774BD"/>
    <w:rsid w:val="002776AC"/>
    <w:rsid w:val="00280D84"/>
    <w:rsid w:val="002838C2"/>
    <w:rsid w:val="002911BA"/>
    <w:rsid w:val="002926AA"/>
    <w:rsid w:val="0029287C"/>
    <w:rsid w:val="00293193"/>
    <w:rsid w:val="00297144"/>
    <w:rsid w:val="002976E7"/>
    <w:rsid w:val="002A4C6E"/>
    <w:rsid w:val="002B0D14"/>
    <w:rsid w:val="002B16FD"/>
    <w:rsid w:val="002B2721"/>
    <w:rsid w:val="002B3276"/>
    <w:rsid w:val="002B40FD"/>
    <w:rsid w:val="002B4BB6"/>
    <w:rsid w:val="002B5A72"/>
    <w:rsid w:val="002C0541"/>
    <w:rsid w:val="002C05B3"/>
    <w:rsid w:val="002C5948"/>
    <w:rsid w:val="002D053C"/>
    <w:rsid w:val="002D11E6"/>
    <w:rsid w:val="002D152A"/>
    <w:rsid w:val="002D1ACF"/>
    <w:rsid w:val="002D498E"/>
    <w:rsid w:val="002D5B83"/>
    <w:rsid w:val="002E291F"/>
    <w:rsid w:val="002E3275"/>
    <w:rsid w:val="002E4778"/>
    <w:rsid w:val="002E4C8A"/>
    <w:rsid w:val="002E6612"/>
    <w:rsid w:val="002F1CE5"/>
    <w:rsid w:val="002F1D59"/>
    <w:rsid w:val="002F2CDE"/>
    <w:rsid w:val="002F42AB"/>
    <w:rsid w:val="00300D72"/>
    <w:rsid w:val="00301305"/>
    <w:rsid w:val="00302298"/>
    <w:rsid w:val="0030238A"/>
    <w:rsid w:val="00302947"/>
    <w:rsid w:val="00306876"/>
    <w:rsid w:val="003117D5"/>
    <w:rsid w:val="00311BDE"/>
    <w:rsid w:val="003120A1"/>
    <w:rsid w:val="003125FF"/>
    <w:rsid w:val="003149E0"/>
    <w:rsid w:val="0032054C"/>
    <w:rsid w:val="0032139C"/>
    <w:rsid w:val="0032162D"/>
    <w:rsid w:val="0032234F"/>
    <w:rsid w:val="00322627"/>
    <w:rsid w:val="00323E5B"/>
    <w:rsid w:val="003244D2"/>
    <w:rsid w:val="00331F9E"/>
    <w:rsid w:val="003355F3"/>
    <w:rsid w:val="003370D2"/>
    <w:rsid w:val="00337971"/>
    <w:rsid w:val="00342412"/>
    <w:rsid w:val="0034277F"/>
    <w:rsid w:val="00343BDA"/>
    <w:rsid w:val="00345A81"/>
    <w:rsid w:val="00350570"/>
    <w:rsid w:val="0035138E"/>
    <w:rsid w:val="00356629"/>
    <w:rsid w:val="00356720"/>
    <w:rsid w:val="0035781C"/>
    <w:rsid w:val="00357829"/>
    <w:rsid w:val="00360500"/>
    <w:rsid w:val="00363523"/>
    <w:rsid w:val="003653EF"/>
    <w:rsid w:val="00365A85"/>
    <w:rsid w:val="00366C36"/>
    <w:rsid w:val="00373F05"/>
    <w:rsid w:val="00374216"/>
    <w:rsid w:val="003749AD"/>
    <w:rsid w:val="00374B05"/>
    <w:rsid w:val="00374C18"/>
    <w:rsid w:val="003771B3"/>
    <w:rsid w:val="00377DD5"/>
    <w:rsid w:val="0038003A"/>
    <w:rsid w:val="00381A69"/>
    <w:rsid w:val="00384090"/>
    <w:rsid w:val="003873A9"/>
    <w:rsid w:val="00390C23"/>
    <w:rsid w:val="003924DE"/>
    <w:rsid w:val="00392AA7"/>
    <w:rsid w:val="00393C9D"/>
    <w:rsid w:val="003A0C48"/>
    <w:rsid w:val="003A155B"/>
    <w:rsid w:val="003A38BE"/>
    <w:rsid w:val="003A4086"/>
    <w:rsid w:val="003A411D"/>
    <w:rsid w:val="003A4932"/>
    <w:rsid w:val="003A7870"/>
    <w:rsid w:val="003B01C8"/>
    <w:rsid w:val="003B231B"/>
    <w:rsid w:val="003B2DE0"/>
    <w:rsid w:val="003B3715"/>
    <w:rsid w:val="003B5A65"/>
    <w:rsid w:val="003B66A5"/>
    <w:rsid w:val="003B708F"/>
    <w:rsid w:val="003B7BB1"/>
    <w:rsid w:val="003C0CC4"/>
    <w:rsid w:val="003C28F0"/>
    <w:rsid w:val="003C2B4F"/>
    <w:rsid w:val="003C37AC"/>
    <w:rsid w:val="003C5D61"/>
    <w:rsid w:val="003C76C2"/>
    <w:rsid w:val="003D0D57"/>
    <w:rsid w:val="003D25D0"/>
    <w:rsid w:val="003D2EAF"/>
    <w:rsid w:val="003D467E"/>
    <w:rsid w:val="003D4C6E"/>
    <w:rsid w:val="003D61CC"/>
    <w:rsid w:val="003E14C0"/>
    <w:rsid w:val="003E17B2"/>
    <w:rsid w:val="003E5CFA"/>
    <w:rsid w:val="003F1639"/>
    <w:rsid w:val="003F2019"/>
    <w:rsid w:val="003F3023"/>
    <w:rsid w:val="003F4394"/>
    <w:rsid w:val="003F532A"/>
    <w:rsid w:val="003F581D"/>
    <w:rsid w:val="003F7A1D"/>
    <w:rsid w:val="00402682"/>
    <w:rsid w:val="004048C4"/>
    <w:rsid w:val="00406348"/>
    <w:rsid w:val="00411334"/>
    <w:rsid w:val="00413107"/>
    <w:rsid w:val="00413E94"/>
    <w:rsid w:val="00413FBF"/>
    <w:rsid w:val="00415122"/>
    <w:rsid w:val="0041689E"/>
    <w:rsid w:val="0042114B"/>
    <w:rsid w:val="00424A5A"/>
    <w:rsid w:val="00424B05"/>
    <w:rsid w:val="00425F9F"/>
    <w:rsid w:val="00426AA6"/>
    <w:rsid w:val="00426E3E"/>
    <w:rsid w:val="00432249"/>
    <w:rsid w:val="00432E78"/>
    <w:rsid w:val="00434FA3"/>
    <w:rsid w:val="004354FF"/>
    <w:rsid w:val="004373CA"/>
    <w:rsid w:val="00441B3F"/>
    <w:rsid w:val="00441FDD"/>
    <w:rsid w:val="004446D8"/>
    <w:rsid w:val="00444CFE"/>
    <w:rsid w:val="00446833"/>
    <w:rsid w:val="004533F1"/>
    <w:rsid w:val="00455406"/>
    <w:rsid w:val="00455682"/>
    <w:rsid w:val="00456CEE"/>
    <w:rsid w:val="00470AD2"/>
    <w:rsid w:val="00472CF5"/>
    <w:rsid w:val="00476F96"/>
    <w:rsid w:val="00480B00"/>
    <w:rsid w:val="00484C54"/>
    <w:rsid w:val="004917AA"/>
    <w:rsid w:val="00495A05"/>
    <w:rsid w:val="00496C91"/>
    <w:rsid w:val="00497DC3"/>
    <w:rsid w:val="004A0577"/>
    <w:rsid w:val="004A0B1E"/>
    <w:rsid w:val="004A39E0"/>
    <w:rsid w:val="004A6773"/>
    <w:rsid w:val="004B029E"/>
    <w:rsid w:val="004B3FF2"/>
    <w:rsid w:val="004B45D7"/>
    <w:rsid w:val="004B47C1"/>
    <w:rsid w:val="004B488A"/>
    <w:rsid w:val="004B4CB5"/>
    <w:rsid w:val="004B61D1"/>
    <w:rsid w:val="004B7752"/>
    <w:rsid w:val="004C4CCA"/>
    <w:rsid w:val="004C5E45"/>
    <w:rsid w:val="004C7FC8"/>
    <w:rsid w:val="004D19B5"/>
    <w:rsid w:val="004D2576"/>
    <w:rsid w:val="004D428C"/>
    <w:rsid w:val="004D5065"/>
    <w:rsid w:val="004D5596"/>
    <w:rsid w:val="004D5B38"/>
    <w:rsid w:val="004D757E"/>
    <w:rsid w:val="004E0C87"/>
    <w:rsid w:val="004E3358"/>
    <w:rsid w:val="004E4053"/>
    <w:rsid w:val="004E46BF"/>
    <w:rsid w:val="004E4DAE"/>
    <w:rsid w:val="004E4F82"/>
    <w:rsid w:val="004E5661"/>
    <w:rsid w:val="004E5BEA"/>
    <w:rsid w:val="004E5C62"/>
    <w:rsid w:val="004E72B4"/>
    <w:rsid w:val="004E7302"/>
    <w:rsid w:val="004E73BB"/>
    <w:rsid w:val="004F16CF"/>
    <w:rsid w:val="004F1C66"/>
    <w:rsid w:val="004F3C01"/>
    <w:rsid w:val="004F4678"/>
    <w:rsid w:val="00501D70"/>
    <w:rsid w:val="00503F57"/>
    <w:rsid w:val="00507AC0"/>
    <w:rsid w:val="00510923"/>
    <w:rsid w:val="0051563B"/>
    <w:rsid w:val="0051633E"/>
    <w:rsid w:val="00517D82"/>
    <w:rsid w:val="00520325"/>
    <w:rsid w:val="00521E29"/>
    <w:rsid w:val="0052369B"/>
    <w:rsid w:val="00527F08"/>
    <w:rsid w:val="0053023B"/>
    <w:rsid w:val="0053168F"/>
    <w:rsid w:val="0053638C"/>
    <w:rsid w:val="00541B20"/>
    <w:rsid w:val="00541C9C"/>
    <w:rsid w:val="00544676"/>
    <w:rsid w:val="00553DD5"/>
    <w:rsid w:val="0056001D"/>
    <w:rsid w:val="0056030B"/>
    <w:rsid w:val="00564D92"/>
    <w:rsid w:val="00571065"/>
    <w:rsid w:val="00571DB7"/>
    <w:rsid w:val="00572EEA"/>
    <w:rsid w:val="00582CEF"/>
    <w:rsid w:val="00583D36"/>
    <w:rsid w:val="00585A0C"/>
    <w:rsid w:val="00586F52"/>
    <w:rsid w:val="00590E3D"/>
    <w:rsid w:val="005920A0"/>
    <w:rsid w:val="00597E05"/>
    <w:rsid w:val="005A59B9"/>
    <w:rsid w:val="005B0C51"/>
    <w:rsid w:val="005B2403"/>
    <w:rsid w:val="005B2685"/>
    <w:rsid w:val="005B2EE2"/>
    <w:rsid w:val="005B4ABF"/>
    <w:rsid w:val="005B4AF9"/>
    <w:rsid w:val="005B5501"/>
    <w:rsid w:val="005B6DF4"/>
    <w:rsid w:val="005B77F4"/>
    <w:rsid w:val="005C1EE7"/>
    <w:rsid w:val="005C4411"/>
    <w:rsid w:val="005C5226"/>
    <w:rsid w:val="005D1CB8"/>
    <w:rsid w:val="005D465C"/>
    <w:rsid w:val="005D57BD"/>
    <w:rsid w:val="005D7139"/>
    <w:rsid w:val="005E22F5"/>
    <w:rsid w:val="005E259C"/>
    <w:rsid w:val="005E39B9"/>
    <w:rsid w:val="005E5607"/>
    <w:rsid w:val="005E629D"/>
    <w:rsid w:val="005E654C"/>
    <w:rsid w:val="005F096F"/>
    <w:rsid w:val="005F13EE"/>
    <w:rsid w:val="005F2359"/>
    <w:rsid w:val="005F2AD6"/>
    <w:rsid w:val="005F2E82"/>
    <w:rsid w:val="005F3C51"/>
    <w:rsid w:val="005F6AC4"/>
    <w:rsid w:val="005F7981"/>
    <w:rsid w:val="00605E04"/>
    <w:rsid w:val="00610B5C"/>
    <w:rsid w:val="00612791"/>
    <w:rsid w:val="006132CC"/>
    <w:rsid w:val="0061381A"/>
    <w:rsid w:val="006158DB"/>
    <w:rsid w:val="00616303"/>
    <w:rsid w:val="00620BFB"/>
    <w:rsid w:val="0062358D"/>
    <w:rsid w:val="006240AA"/>
    <w:rsid w:val="0062686D"/>
    <w:rsid w:val="00632007"/>
    <w:rsid w:val="00633A70"/>
    <w:rsid w:val="00634240"/>
    <w:rsid w:val="00635DF5"/>
    <w:rsid w:val="00640CB7"/>
    <w:rsid w:val="0064115B"/>
    <w:rsid w:val="00645E81"/>
    <w:rsid w:val="0065148B"/>
    <w:rsid w:val="00654858"/>
    <w:rsid w:val="00655A83"/>
    <w:rsid w:val="00655FA2"/>
    <w:rsid w:val="00657B82"/>
    <w:rsid w:val="00660B10"/>
    <w:rsid w:val="00660F86"/>
    <w:rsid w:val="00666326"/>
    <w:rsid w:val="0066780F"/>
    <w:rsid w:val="00670D69"/>
    <w:rsid w:val="00673CFC"/>
    <w:rsid w:val="00676D72"/>
    <w:rsid w:val="006825B0"/>
    <w:rsid w:val="00683FD2"/>
    <w:rsid w:val="0068435B"/>
    <w:rsid w:val="00686197"/>
    <w:rsid w:val="00690A13"/>
    <w:rsid w:val="00691FD5"/>
    <w:rsid w:val="006932D7"/>
    <w:rsid w:val="00693642"/>
    <w:rsid w:val="00693CED"/>
    <w:rsid w:val="00693FB8"/>
    <w:rsid w:val="00694F38"/>
    <w:rsid w:val="00694FD6"/>
    <w:rsid w:val="0069552E"/>
    <w:rsid w:val="00696A66"/>
    <w:rsid w:val="006979E5"/>
    <w:rsid w:val="006A1569"/>
    <w:rsid w:val="006A3595"/>
    <w:rsid w:val="006A5DFD"/>
    <w:rsid w:val="006B55A9"/>
    <w:rsid w:val="006B6740"/>
    <w:rsid w:val="006B6BE8"/>
    <w:rsid w:val="006B6BF4"/>
    <w:rsid w:val="006C06BC"/>
    <w:rsid w:val="006C4392"/>
    <w:rsid w:val="006C5C16"/>
    <w:rsid w:val="006C6C35"/>
    <w:rsid w:val="006C7A3E"/>
    <w:rsid w:val="006D0B98"/>
    <w:rsid w:val="006D44A1"/>
    <w:rsid w:val="006D56E4"/>
    <w:rsid w:val="006D7634"/>
    <w:rsid w:val="006E00AE"/>
    <w:rsid w:val="006E135D"/>
    <w:rsid w:val="006E40FB"/>
    <w:rsid w:val="006E71EA"/>
    <w:rsid w:val="006E775D"/>
    <w:rsid w:val="006F0432"/>
    <w:rsid w:val="006F5D39"/>
    <w:rsid w:val="006F761F"/>
    <w:rsid w:val="00700B5A"/>
    <w:rsid w:val="007019C3"/>
    <w:rsid w:val="00702A9A"/>
    <w:rsid w:val="0070381F"/>
    <w:rsid w:val="0070383A"/>
    <w:rsid w:val="00703B8C"/>
    <w:rsid w:val="00706495"/>
    <w:rsid w:val="00713530"/>
    <w:rsid w:val="007151F9"/>
    <w:rsid w:val="00715EDE"/>
    <w:rsid w:val="0072400F"/>
    <w:rsid w:val="00725441"/>
    <w:rsid w:val="00726A9F"/>
    <w:rsid w:val="00726E62"/>
    <w:rsid w:val="007273CD"/>
    <w:rsid w:val="00730102"/>
    <w:rsid w:val="007303AA"/>
    <w:rsid w:val="00730D2D"/>
    <w:rsid w:val="00731E9D"/>
    <w:rsid w:val="00733E01"/>
    <w:rsid w:val="00733FB2"/>
    <w:rsid w:val="007357AB"/>
    <w:rsid w:val="00741189"/>
    <w:rsid w:val="00741268"/>
    <w:rsid w:val="00741FE8"/>
    <w:rsid w:val="00742020"/>
    <w:rsid w:val="00750A6D"/>
    <w:rsid w:val="00750B7E"/>
    <w:rsid w:val="00753446"/>
    <w:rsid w:val="00756FF8"/>
    <w:rsid w:val="007602F7"/>
    <w:rsid w:val="00760D6E"/>
    <w:rsid w:val="007618D0"/>
    <w:rsid w:val="00762B7A"/>
    <w:rsid w:val="00765EB4"/>
    <w:rsid w:val="00772857"/>
    <w:rsid w:val="007737D8"/>
    <w:rsid w:val="007768AD"/>
    <w:rsid w:val="007777BE"/>
    <w:rsid w:val="00777EA7"/>
    <w:rsid w:val="00780688"/>
    <w:rsid w:val="007823A3"/>
    <w:rsid w:val="007835ED"/>
    <w:rsid w:val="00784EBC"/>
    <w:rsid w:val="00785A4D"/>
    <w:rsid w:val="00787B97"/>
    <w:rsid w:val="00792A2C"/>
    <w:rsid w:val="0079410E"/>
    <w:rsid w:val="007950D9"/>
    <w:rsid w:val="007A1439"/>
    <w:rsid w:val="007A1902"/>
    <w:rsid w:val="007A208B"/>
    <w:rsid w:val="007A3F90"/>
    <w:rsid w:val="007A4B27"/>
    <w:rsid w:val="007A5744"/>
    <w:rsid w:val="007A7648"/>
    <w:rsid w:val="007B0ED3"/>
    <w:rsid w:val="007B1AA3"/>
    <w:rsid w:val="007B3B34"/>
    <w:rsid w:val="007B45F3"/>
    <w:rsid w:val="007B4755"/>
    <w:rsid w:val="007B4AC0"/>
    <w:rsid w:val="007B5D0F"/>
    <w:rsid w:val="007B77E8"/>
    <w:rsid w:val="007B7C8A"/>
    <w:rsid w:val="007C0BD2"/>
    <w:rsid w:val="007C33B5"/>
    <w:rsid w:val="007C3AB1"/>
    <w:rsid w:val="007C43C2"/>
    <w:rsid w:val="007C5800"/>
    <w:rsid w:val="007C7FA7"/>
    <w:rsid w:val="007D1743"/>
    <w:rsid w:val="007D1E90"/>
    <w:rsid w:val="007D4266"/>
    <w:rsid w:val="007E3ABA"/>
    <w:rsid w:val="007E449F"/>
    <w:rsid w:val="007E54D0"/>
    <w:rsid w:val="007E5ACC"/>
    <w:rsid w:val="007E63B2"/>
    <w:rsid w:val="007E74B5"/>
    <w:rsid w:val="007F07D6"/>
    <w:rsid w:val="007F0835"/>
    <w:rsid w:val="007F1548"/>
    <w:rsid w:val="007F32E2"/>
    <w:rsid w:val="007F369D"/>
    <w:rsid w:val="007F4ED0"/>
    <w:rsid w:val="008006E1"/>
    <w:rsid w:val="008013A5"/>
    <w:rsid w:val="00801CAE"/>
    <w:rsid w:val="00803301"/>
    <w:rsid w:val="00803396"/>
    <w:rsid w:val="00803E61"/>
    <w:rsid w:val="00805BFE"/>
    <w:rsid w:val="00806EC4"/>
    <w:rsid w:val="00810857"/>
    <w:rsid w:val="00811FD3"/>
    <w:rsid w:val="00812A87"/>
    <w:rsid w:val="00812BBF"/>
    <w:rsid w:val="0081426D"/>
    <w:rsid w:val="00815643"/>
    <w:rsid w:val="0081614B"/>
    <w:rsid w:val="008162C5"/>
    <w:rsid w:val="00816871"/>
    <w:rsid w:val="00820792"/>
    <w:rsid w:val="00820949"/>
    <w:rsid w:val="00824138"/>
    <w:rsid w:val="00826C56"/>
    <w:rsid w:val="00826CA7"/>
    <w:rsid w:val="008306CC"/>
    <w:rsid w:val="008333F2"/>
    <w:rsid w:val="00833980"/>
    <w:rsid w:val="00836343"/>
    <w:rsid w:val="0083653E"/>
    <w:rsid w:val="008376EE"/>
    <w:rsid w:val="008411EE"/>
    <w:rsid w:val="00842DB3"/>
    <w:rsid w:val="00843FD5"/>
    <w:rsid w:val="00846DAC"/>
    <w:rsid w:val="0085390A"/>
    <w:rsid w:val="00855BE8"/>
    <w:rsid w:val="00856BBE"/>
    <w:rsid w:val="008600D7"/>
    <w:rsid w:val="0086257C"/>
    <w:rsid w:val="00864461"/>
    <w:rsid w:val="00864EEF"/>
    <w:rsid w:val="0086616C"/>
    <w:rsid w:val="0086704E"/>
    <w:rsid w:val="008676DF"/>
    <w:rsid w:val="00870D8B"/>
    <w:rsid w:val="00871378"/>
    <w:rsid w:val="00871A55"/>
    <w:rsid w:val="008739A8"/>
    <w:rsid w:val="008774D0"/>
    <w:rsid w:val="0088101A"/>
    <w:rsid w:val="00884175"/>
    <w:rsid w:val="00884E47"/>
    <w:rsid w:val="00885D6E"/>
    <w:rsid w:val="0088602D"/>
    <w:rsid w:val="00886E9D"/>
    <w:rsid w:val="00890344"/>
    <w:rsid w:val="008A066D"/>
    <w:rsid w:val="008A1504"/>
    <w:rsid w:val="008A2C85"/>
    <w:rsid w:val="008A6CED"/>
    <w:rsid w:val="008A7A00"/>
    <w:rsid w:val="008B0847"/>
    <w:rsid w:val="008B2E35"/>
    <w:rsid w:val="008B3598"/>
    <w:rsid w:val="008B437A"/>
    <w:rsid w:val="008B5791"/>
    <w:rsid w:val="008B6673"/>
    <w:rsid w:val="008C0BEB"/>
    <w:rsid w:val="008C1CFB"/>
    <w:rsid w:val="008C4411"/>
    <w:rsid w:val="008C5643"/>
    <w:rsid w:val="008C63F4"/>
    <w:rsid w:val="008C7C32"/>
    <w:rsid w:val="008D1558"/>
    <w:rsid w:val="008D2648"/>
    <w:rsid w:val="008D438E"/>
    <w:rsid w:val="008E3821"/>
    <w:rsid w:val="008E409B"/>
    <w:rsid w:val="008E4CCA"/>
    <w:rsid w:val="008E53BF"/>
    <w:rsid w:val="008E55BA"/>
    <w:rsid w:val="008E58A6"/>
    <w:rsid w:val="008F70CD"/>
    <w:rsid w:val="00900786"/>
    <w:rsid w:val="009030F9"/>
    <w:rsid w:val="009036A2"/>
    <w:rsid w:val="009036EB"/>
    <w:rsid w:val="00903D0B"/>
    <w:rsid w:val="00904595"/>
    <w:rsid w:val="009058D3"/>
    <w:rsid w:val="00906071"/>
    <w:rsid w:val="009068CB"/>
    <w:rsid w:val="00914700"/>
    <w:rsid w:val="00916D64"/>
    <w:rsid w:val="00921B4E"/>
    <w:rsid w:val="00922B51"/>
    <w:rsid w:val="00926A69"/>
    <w:rsid w:val="009272D6"/>
    <w:rsid w:val="00927786"/>
    <w:rsid w:val="00927FA7"/>
    <w:rsid w:val="00930BD2"/>
    <w:rsid w:val="00931537"/>
    <w:rsid w:val="00933056"/>
    <w:rsid w:val="00933AA6"/>
    <w:rsid w:val="00933D63"/>
    <w:rsid w:val="00934BFE"/>
    <w:rsid w:val="00940201"/>
    <w:rsid w:val="0094041E"/>
    <w:rsid w:val="00941813"/>
    <w:rsid w:val="00941A4B"/>
    <w:rsid w:val="0094517B"/>
    <w:rsid w:val="009465E0"/>
    <w:rsid w:val="00952990"/>
    <w:rsid w:val="00953825"/>
    <w:rsid w:val="00953865"/>
    <w:rsid w:val="0095668F"/>
    <w:rsid w:val="00956B6F"/>
    <w:rsid w:val="009609B5"/>
    <w:rsid w:val="00960CA0"/>
    <w:rsid w:val="00960DCC"/>
    <w:rsid w:val="009630AD"/>
    <w:rsid w:val="009661B2"/>
    <w:rsid w:val="009735DA"/>
    <w:rsid w:val="0097692F"/>
    <w:rsid w:val="00976C72"/>
    <w:rsid w:val="00984A81"/>
    <w:rsid w:val="00985C1C"/>
    <w:rsid w:val="00996BAA"/>
    <w:rsid w:val="009971BE"/>
    <w:rsid w:val="009A6D39"/>
    <w:rsid w:val="009A7565"/>
    <w:rsid w:val="009B3FA3"/>
    <w:rsid w:val="009B5481"/>
    <w:rsid w:val="009C26BF"/>
    <w:rsid w:val="009C3C93"/>
    <w:rsid w:val="009D0216"/>
    <w:rsid w:val="009D07A2"/>
    <w:rsid w:val="009D19C2"/>
    <w:rsid w:val="009D1C5A"/>
    <w:rsid w:val="009D2490"/>
    <w:rsid w:val="009D367D"/>
    <w:rsid w:val="009D465B"/>
    <w:rsid w:val="009D6980"/>
    <w:rsid w:val="009E09BB"/>
    <w:rsid w:val="009E1005"/>
    <w:rsid w:val="009E2AA5"/>
    <w:rsid w:val="009E3854"/>
    <w:rsid w:val="009E3D99"/>
    <w:rsid w:val="009E6601"/>
    <w:rsid w:val="009E6C6A"/>
    <w:rsid w:val="009F09B7"/>
    <w:rsid w:val="009F43D4"/>
    <w:rsid w:val="009F49C3"/>
    <w:rsid w:val="009F7459"/>
    <w:rsid w:val="009F7DB2"/>
    <w:rsid w:val="00A00EB0"/>
    <w:rsid w:val="00A01AEA"/>
    <w:rsid w:val="00A01AEC"/>
    <w:rsid w:val="00A0289B"/>
    <w:rsid w:val="00A04BB6"/>
    <w:rsid w:val="00A062DC"/>
    <w:rsid w:val="00A07294"/>
    <w:rsid w:val="00A07D17"/>
    <w:rsid w:val="00A12AB9"/>
    <w:rsid w:val="00A13C9A"/>
    <w:rsid w:val="00A164B1"/>
    <w:rsid w:val="00A23345"/>
    <w:rsid w:val="00A26D21"/>
    <w:rsid w:val="00A320F5"/>
    <w:rsid w:val="00A36797"/>
    <w:rsid w:val="00A36D0B"/>
    <w:rsid w:val="00A36F3C"/>
    <w:rsid w:val="00A401C3"/>
    <w:rsid w:val="00A4216A"/>
    <w:rsid w:val="00A62CEA"/>
    <w:rsid w:val="00A63A1B"/>
    <w:rsid w:val="00A64F3F"/>
    <w:rsid w:val="00A65C93"/>
    <w:rsid w:val="00A66EE9"/>
    <w:rsid w:val="00A679C7"/>
    <w:rsid w:val="00A67CCB"/>
    <w:rsid w:val="00A7166B"/>
    <w:rsid w:val="00A7184C"/>
    <w:rsid w:val="00A7213B"/>
    <w:rsid w:val="00A72DF1"/>
    <w:rsid w:val="00A72FB8"/>
    <w:rsid w:val="00A74FD5"/>
    <w:rsid w:val="00A756CB"/>
    <w:rsid w:val="00A7715B"/>
    <w:rsid w:val="00A80807"/>
    <w:rsid w:val="00A81D68"/>
    <w:rsid w:val="00A8210B"/>
    <w:rsid w:val="00A8306D"/>
    <w:rsid w:val="00A84939"/>
    <w:rsid w:val="00A8687B"/>
    <w:rsid w:val="00A872C8"/>
    <w:rsid w:val="00A9050F"/>
    <w:rsid w:val="00A906D9"/>
    <w:rsid w:val="00A90A84"/>
    <w:rsid w:val="00A924EC"/>
    <w:rsid w:val="00A9284B"/>
    <w:rsid w:val="00A93A7D"/>
    <w:rsid w:val="00A93EFE"/>
    <w:rsid w:val="00A955C9"/>
    <w:rsid w:val="00A95B0B"/>
    <w:rsid w:val="00AA1383"/>
    <w:rsid w:val="00AA1855"/>
    <w:rsid w:val="00AA624F"/>
    <w:rsid w:val="00AA638F"/>
    <w:rsid w:val="00AB0845"/>
    <w:rsid w:val="00AB1BBF"/>
    <w:rsid w:val="00AB6A7B"/>
    <w:rsid w:val="00AB73B9"/>
    <w:rsid w:val="00AB7C81"/>
    <w:rsid w:val="00AC099A"/>
    <w:rsid w:val="00AC33F4"/>
    <w:rsid w:val="00AC44D7"/>
    <w:rsid w:val="00AC4998"/>
    <w:rsid w:val="00AD1790"/>
    <w:rsid w:val="00AD2549"/>
    <w:rsid w:val="00AD2886"/>
    <w:rsid w:val="00AD3417"/>
    <w:rsid w:val="00AD4AA0"/>
    <w:rsid w:val="00AD575E"/>
    <w:rsid w:val="00AD7975"/>
    <w:rsid w:val="00AD7B7A"/>
    <w:rsid w:val="00AE0F4B"/>
    <w:rsid w:val="00AE285A"/>
    <w:rsid w:val="00AE2FAB"/>
    <w:rsid w:val="00AE3BFD"/>
    <w:rsid w:val="00AE52BA"/>
    <w:rsid w:val="00AE5A84"/>
    <w:rsid w:val="00AE62D1"/>
    <w:rsid w:val="00AE7143"/>
    <w:rsid w:val="00AF0670"/>
    <w:rsid w:val="00AF07A9"/>
    <w:rsid w:val="00AF3398"/>
    <w:rsid w:val="00AF6476"/>
    <w:rsid w:val="00B01B10"/>
    <w:rsid w:val="00B04265"/>
    <w:rsid w:val="00B04BC2"/>
    <w:rsid w:val="00B04FB1"/>
    <w:rsid w:val="00B066A5"/>
    <w:rsid w:val="00B14657"/>
    <w:rsid w:val="00B15C8C"/>
    <w:rsid w:val="00B16623"/>
    <w:rsid w:val="00B174E5"/>
    <w:rsid w:val="00B20085"/>
    <w:rsid w:val="00B21255"/>
    <w:rsid w:val="00B2361B"/>
    <w:rsid w:val="00B24ECE"/>
    <w:rsid w:val="00B261D9"/>
    <w:rsid w:val="00B30E51"/>
    <w:rsid w:val="00B35CAD"/>
    <w:rsid w:val="00B36813"/>
    <w:rsid w:val="00B36A30"/>
    <w:rsid w:val="00B403F5"/>
    <w:rsid w:val="00B40F65"/>
    <w:rsid w:val="00B42E5E"/>
    <w:rsid w:val="00B430F0"/>
    <w:rsid w:val="00B439ED"/>
    <w:rsid w:val="00B45B74"/>
    <w:rsid w:val="00B46764"/>
    <w:rsid w:val="00B46F05"/>
    <w:rsid w:val="00B54369"/>
    <w:rsid w:val="00B54DC8"/>
    <w:rsid w:val="00B5711A"/>
    <w:rsid w:val="00B57FC4"/>
    <w:rsid w:val="00B661CA"/>
    <w:rsid w:val="00B71638"/>
    <w:rsid w:val="00B73329"/>
    <w:rsid w:val="00B7338B"/>
    <w:rsid w:val="00B77422"/>
    <w:rsid w:val="00B8244C"/>
    <w:rsid w:val="00B8522A"/>
    <w:rsid w:val="00B86A88"/>
    <w:rsid w:val="00B87D3B"/>
    <w:rsid w:val="00BA0432"/>
    <w:rsid w:val="00BA0C98"/>
    <w:rsid w:val="00BA1DFB"/>
    <w:rsid w:val="00BA4766"/>
    <w:rsid w:val="00BA77B8"/>
    <w:rsid w:val="00BA7B5B"/>
    <w:rsid w:val="00BB1DED"/>
    <w:rsid w:val="00BB32BA"/>
    <w:rsid w:val="00BB4F02"/>
    <w:rsid w:val="00BC2739"/>
    <w:rsid w:val="00BC470E"/>
    <w:rsid w:val="00BD17E4"/>
    <w:rsid w:val="00BD1B0E"/>
    <w:rsid w:val="00BD23FF"/>
    <w:rsid w:val="00BD54A1"/>
    <w:rsid w:val="00BD6F5C"/>
    <w:rsid w:val="00BE0695"/>
    <w:rsid w:val="00BE2E6E"/>
    <w:rsid w:val="00BE3346"/>
    <w:rsid w:val="00BE43EF"/>
    <w:rsid w:val="00BE46A4"/>
    <w:rsid w:val="00BE6457"/>
    <w:rsid w:val="00BE6E66"/>
    <w:rsid w:val="00BE71B2"/>
    <w:rsid w:val="00BF05DD"/>
    <w:rsid w:val="00BF0FFF"/>
    <w:rsid w:val="00BF2048"/>
    <w:rsid w:val="00BF2985"/>
    <w:rsid w:val="00BF6933"/>
    <w:rsid w:val="00BF7283"/>
    <w:rsid w:val="00C008AE"/>
    <w:rsid w:val="00C0267C"/>
    <w:rsid w:val="00C02985"/>
    <w:rsid w:val="00C065F6"/>
    <w:rsid w:val="00C06D50"/>
    <w:rsid w:val="00C10685"/>
    <w:rsid w:val="00C1110D"/>
    <w:rsid w:val="00C124B6"/>
    <w:rsid w:val="00C12B57"/>
    <w:rsid w:val="00C12BC4"/>
    <w:rsid w:val="00C15B09"/>
    <w:rsid w:val="00C16250"/>
    <w:rsid w:val="00C16C7B"/>
    <w:rsid w:val="00C1733A"/>
    <w:rsid w:val="00C20718"/>
    <w:rsid w:val="00C20BD3"/>
    <w:rsid w:val="00C220A9"/>
    <w:rsid w:val="00C2241F"/>
    <w:rsid w:val="00C22436"/>
    <w:rsid w:val="00C22CE4"/>
    <w:rsid w:val="00C2536C"/>
    <w:rsid w:val="00C259F1"/>
    <w:rsid w:val="00C272DF"/>
    <w:rsid w:val="00C27784"/>
    <w:rsid w:val="00C323D2"/>
    <w:rsid w:val="00C32419"/>
    <w:rsid w:val="00C3278C"/>
    <w:rsid w:val="00C32A7A"/>
    <w:rsid w:val="00C32BD5"/>
    <w:rsid w:val="00C34B2F"/>
    <w:rsid w:val="00C36E99"/>
    <w:rsid w:val="00C4255D"/>
    <w:rsid w:val="00C44194"/>
    <w:rsid w:val="00C46826"/>
    <w:rsid w:val="00C474F8"/>
    <w:rsid w:val="00C53314"/>
    <w:rsid w:val="00C53355"/>
    <w:rsid w:val="00C5441D"/>
    <w:rsid w:val="00C54E48"/>
    <w:rsid w:val="00C552A6"/>
    <w:rsid w:val="00C65639"/>
    <w:rsid w:val="00C705AC"/>
    <w:rsid w:val="00C719A2"/>
    <w:rsid w:val="00C720F0"/>
    <w:rsid w:val="00C74071"/>
    <w:rsid w:val="00C75335"/>
    <w:rsid w:val="00C758A5"/>
    <w:rsid w:val="00C82D72"/>
    <w:rsid w:val="00C83860"/>
    <w:rsid w:val="00C850E7"/>
    <w:rsid w:val="00C86B34"/>
    <w:rsid w:val="00C924EF"/>
    <w:rsid w:val="00C92F62"/>
    <w:rsid w:val="00C93922"/>
    <w:rsid w:val="00C94347"/>
    <w:rsid w:val="00C94971"/>
    <w:rsid w:val="00C96DD6"/>
    <w:rsid w:val="00CA08B8"/>
    <w:rsid w:val="00CA098C"/>
    <w:rsid w:val="00CA0F71"/>
    <w:rsid w:val="00CA104E"/>
    <w:rsid w:val="00CA764D"/>
    <w:rsid w:val="00CA7E73"/>
    <w:rsid w:val="00CB0C45"/>
    <w:rsid w:val="00CB4F69"/>
    <w:rsid w:val="00CB5F04"/>
    <w:rsid w:val="00CC21EC"/>
    <w:rsid w:val="00CC30DF"/>
    <w:rsid w:val="00CC4854"/>
    <w:rsid w:val="00CC5208"/>
    <w:rsid w:val="00CC5C74"/>
    <w:rsid w:val="00CC61E8"/>
    <w:rsid w:val="00CD055E"/>
    <w:rsid w:val="00CD1651"/>
    <w:rsid w:val="00CD25B8"/>
    <w:rsid w:val="00CD3D5F"/>
    <w:rsid w:val="00CD4EE3"/>
    <w:rsid w:val="00CD5872"/>
    <w:rsid w:val="00CD68E4"/>
    <w:rsid w:val="00CE57F8"/>
    <w:rsid w:val="00CE6A49"/>
    <w:rsid w:val="00CF0C4D"/>
    <w:rsid w:val="00CF1F79"/>
    <w:rsid w:val="00CF2493"/>
    <w:rsid w:val="00CF4A64"/>
    <w:rsid w:val="00CF636C"/>
    <w:rsid w:val="00CF7531"/>
    <w:rsid w:val="00CF7797"/>
    <w:rsid w:val="00D01C1C"/>
    <w:rsid w:val="00D0407F"/>
    <w:rsid w:val="00D043B5"/>
    <w:rsid w:val="00D05CBB"/>
    <w:rsid w:val="00D106C7"/>
    <w:rsid w:val="00D10790"/>
    <w:rsid w:val="00D10890"/>
    <w:rsid w:val="00D13178"/>
    <w:rsid w:val="00D15AD9"/>
    <w:rsid w:val="00D16110"/>
    <w:rsid w:val="00D225E3"/>
    <w:rsid w:val="00D25E79"/>
    <w:rsid w:val="00D408D6"/>
    <w:rsid w:val="00D4157D"/>
    <w:rsid w:val="00D4507C"/>
    <w:rsid w:val="00D45AA4"/>
    <w:rsid w:val="00D476B4"/>
    <w:rsid w:val="00D50680"/>
    <w:rsid w:val="00D53A67"/>
    <w:rsid w:val="00D57739"/>
    <w:rsid w:val="00D6427B"/>
    <w:rsid w:val="00D7099B"/>
    <w:rsid w:val="00D71265"/>
    <w:rsid w:val="00D736DE"/>
    <w:rsid w:val="00D74505"/>
    <w:rsid w:val="00D76F6B"/>
    <w:rsid w:val="00D770A0"/>
    <w:rsid w:val="00D81CCF"/>
    <w:rsid w:val="00D825FB"/>
    <w:rsid w:val="00D83438"/>
    <w:rsid w:val="00D84123"/>
    <w:rsid w:val="00D86F4B"/>
    <w:rsid w:val="00D91B89"/>
    <w:rsid w:val="00D926B3"/>
    <w:rsid w:val="00D93C90"/>
    <w:rsid w:val="00D96C91"/>
    <w:rsid w:val="00DA0872"/>
    <w:rsid w:val="00DA43C7"/>
    <w:rsid w:val="00DB199C"/>
    <w:rsid w:val="00DB33E0"/>
    <w:rsid w:val="00DB3534"/>
    <w:rsid w:val="00DB3A15"/>
    <w:rsid w:val="00DB7F55"/>
    <w:rsid w:val="00DC158A"/>
    <w:rsid w:val="00DC2CA5"/>
    <w:rsid w:val="00DD0C5F"/>
    <w:rsid w:val="00DD2FC1"/>
    <w:rsid w:val="00DD459C"/>
    <w:rsid w:val="00DD5855"/>
    <w:rsid w:val="00DD5B70"/>
    <w:rsid w:val="00DD644B"/>
    <w:rsid w:val="00DD776C"/>
    <w:rsid w:val="00DE4917"/>
    <w:rsid w:val="00DE55FE"/>
    <w:rsid w:val="00DE6228"/>
    <w:rsid w:val="00DF0A13"/>
    <w:rsid w:val="00DF2274"/>
    <w:rsid w:val="00E017DE"/>
    <w:rsid w:val="00E03C67"/>
    <w:rsid w:val="00E069C9"/>
    <w:rsid w:val="00E07C4D"/>
    <w:rsid w:val="00E1096E"/>
    <w:rsid w:val="00E16028"/>
    <w:rsid w:val="00E16C3E"/>
    <w:rsid w:val="00E17DA6"/>
    <w:rsid w:val="00E205EC"/>
    <w:rsid w:val="00E279DF"/>
    <w:rsid w:val="00E27F71"/>
    <w:rsid w:val="00E30118"/>
    <w:rsid w:val="00E30466"/>
    <w:rsid w:val="00E3230F"/>
    <w:rsid w:val="00E32E07"/>
    <w:rsid w:val="00E333E7"/>
    <w:rsid w:val="00E3397C"/>
    <w:rsid w:val="00E33C36"/>
    <w:rsid w:val="00E35F5C"/>
    <w:rsid w:val="00E40000"/>
    <w:rsid w:val="00E4625E"/>
    <w:rsid w:val="00E47E27"/>
    <w:rsid w:val="00E527EC"/>
    <w:rsid w:val="00E52D45"/>
    <w:rsid w:val="00E54238"/>
    <w:rsid w:val="00E57731"/>
    <w:rsid w:val="00E57AF0"/>
    <w:rsid w:val="00E63441"/>
    <w:rsid w:val="00E65B97"/>
    <w:rsid w:val="00E6610F"/>
    <w:rsid w:val="00E67199"/>
    <w:rsid w:val="00E7481D"/>
    <w:rsid w:val="00E81521"/>
    <w:rsid w:val="00E83148"/>
    <w:rsid w:val="00E84B40"/>
    <w:rsid w:val="00E850B8"/>
    <w:rsid w:val="00E85E19"/>
    <w:rsid w:val="00E931C9"/>
    <w:rsid w:val="00E952C9"/>
    <w:rsid w:val="00EA121A"/>
    <w:rsid w:val="00EA428B"/>
    <w:rsid w:val="00EA4920"/>
    <w:rsid w:val="00EA5CFE"/>
    <w:rsid w:val="00EA7E31"/>
    <w:rsid w:val="00EB0325"/>
    <w:rsid w:val="00EB1CDF"/>
    <w:rsid w:val="00EB42FF"/>
    <w:rsid w:val="00EC4BCD"/>
    <w:rsid w:val="00EC4F48"/>
    <w:rsid w:val="00EC5DFF"/>
    <w:rsid w:val="00EC7F41"/>
    <w:rsid w:val="00ED42FE"/>
    <w:rsid w:val="00ED49C7"/>
    <w:rsid w:val="00ED78E8"/>
    <w:rsid w:val="00EE269E"/>
    <w:rsid w:val="00EE4CFB"/>
    <w:rsid w:val="00EF0CC7"/>
    <w:rsid w:val="00EF0D82"/>
    <w:rsid w:val="00EF1924"/>
    <w:rsid w:val="00EF46C9"/>
    <w:rsid w:val="00EF5A00"/>
    <w:rsid w:val="00EF5DFF"/>
    <w:rsid w:val="00EF7B6C"/>
    <w:rsid w:val="00F00A79"/>
    <w:rsid w:val="00F0299A"/>
    <w:rsid w:val="00F04031"/>
    <w:rsid w:val="00F04318"/>
    <w:rsid w:val="00F141DC"/>
    <w:rsid w:val="00F15113"/>
    <w:rsid w:val="00F171BA"/>
    <w:rsid w:val="00F203AC"/>
    <w:rsid w:val="00F230DC"/>
    <w:rsid w:val="00F23EA2"/>
    <w:rsid w:val="00F254C2"/>
    <w:rsid w:val="00F25A10"/>
    <w:rsid w:val="00F34496"/>
    <w:rsid w:val="00F35BB3"/>
    <w:rsid w:val="00F4132B"/>
    <w:rsid w:val="00F41DAA"/>
    <w:rsid w:val="00F426A2"/>
    <w:rsid w:val="00F44E2A"/>
    <w:rsid w:val="00F45FF3"/>
    <w:rsid w:val="00F46368"/>
    <w:rsid w:val="00F50403"/>
    <w:rsid w:val="00F5280B"/>
    <w:rsid w:val="00F537EE"/>
    <w:rsid w:val="00F57F16"/>
    <w:rsid w:val="00F60B9F"/>
    <w:rsid w:val="00F63037"/>
    <w:rsid w:val="00F644E5"/>
    <w:rsid w:val="00F65D2B"/>
    <w:rsid w:val="00F731B7"/>
    <w:rsid w:val="00F73785"/>
    <w:rsid w:val="00F7526E"/>
    <w:rsid w:val="00F7538F"/>
    <w:rsid w:val="00F7633A"/>
    <w:rsid w:val="00F817E1"/>
    <w:rsid w:val="00F82F98"/>
    <w:rsid w:val="00F843AF"/>
    <w:rsid w:val="00F85034"/>
    <w:rsid w:val="00F860C3"/>
    <w:rsid w:val="00F864EB"/>
    <w:rsid w:val="00F878A8"/>
    <w:rsid w:val="00F87A74"/>
    <w:rsid w:val="00F92C20"/>
    <w:rsid w:val="00F9351A"/>
    <w:rsid w:val="00F949CA"/>
    <w:rsid w:val="00F95492"/>
    <w:rsid w:val="00FA450E"/>
    <w:rsid w:val="00FA6304"/>
    <w:rsid w:val="00FB3A1B"/>
    <w:rsid w:val="00FB42D6"/>
    <w:rsid w:val="00FB584D"/>
    <w:rsid w:val="00FB7D80"/>
    <w:rsid w:val="00FC019B"/>
    <w:rsid w:val="00FC0226"/>
    <w:rsid w:val="00FC0E05"/>
    <w:rsid w:val="00FC2A71"/>
    <w:rsid w:val="00FC60D1"/>
    <w:rsid w:val="00FD040B"/>
    <w:rsid w:val="00FD7608"/>
    <w:rsid w:val="00FE3F3A"/>
    <w:rsid w:val="00FE4AC9"/>
    <w:rsid w:val="00FE5683"/>
    <w:rsid w:val="00FE5E30"/>
    <w:rsid w:val="00FE5FA7"/>
    <w:rsid w:val="00FF05FC"/>
    <w:rsid w:val="00FF27A5"/>
    <w:rsid w:val="00FF5EB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5B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55E"/>
    <w:pPr>
      <w:tabs>
        <w:tab w:val="center" w:pos="4677"/>
        <w:tab w:val="right" w:pos="9355"/>
      </w:tabs>
      <w:ind w:firstLine="0"/>
    </w:pPr>
    <w:rPr>
      <w:rFonts w:eastAsia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D0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B0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866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316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1A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5B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55E"/>
    <w:pPr>
      <w:tabs>
        <w:tab w:val="center" w:pos="4677"/>
        <w:tab w:val="right" w:pos="9355"/>
      </w:tabs>
      <w:ind w:firstLine="0"/>
    </w:pPr>
    <w:rPr>
      <w:rFonts w:eastAsia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D0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B0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866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316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1A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5087BFF31BE4997BCC80AA754298CF8281B682A7A885862EC14B9497DF7ED6A60BFD98A83A03CH7V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4E289E67C29252DEE6F4DC992CD1E88CA71A4F2AEABA452D94B79B7AE9923EB31B24D72E86C33FR1I6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Дубовцева Валентина Александровна</dc:creator>
  <cp:lastModifiedBy>Свинарева Анна Константиновна</cp:lastModifiedBy>
  <cp:revision>56</cp:revision>
  <cp:lastPrinted>2016-05-30T05:35:00Z</cp:lastPrinted>
  <dcterms:created xsi:type="dcterms:W3CDTF">2016-05-25T06:04:00Z</dcterms:created>
  <dcterms:modified xsi:type="dcterms:W3CDTF">2016-05-30T05:39:00Z</dcterms:modified>
</cp:coreProperties>
</file>