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38" w:rsidRPr="0005202E" w:rsidRDefault="004D3838" w:rsidP="004D3838">
      <w:pPr>
        <w:jc w:val="center"/>
        <w:rPr>
          <w:b/>
          <w:sz w:val="26"/>
          <w:szCs w:val="26"/>
        </w:rPr>
      </w:pPr>
      <w:r w:rsidRPr="0005202E">
        <w:rPr>
          <w:b/>
          <w:sz w:val="26"/>
          <w:szCs w:val="26"/>
        </w:rPr>
        <w:t xml:space="preserve">ЗАКОНОДАТЕЛЬНОЕ СОБРАНИЕ ИРКУТСКОЙ ОБЛАСТИ </w:t>
      </w:r>
    </w:p>
    <w:p w:rsidR="004D3838" w:rsidRPr="0038131C" w:rsidRDefault="004D3838" w:rsidP="004D3838">
      <w:pPr>
        <w:jc w:val="center"/>
        <w:rPr>
          <w:sz w:val="26"/>
          <w:szCs w:val="26"/>
        </w:rPr>
      </w:pPr>
      <w:r w:rsidRPr="0038131C">
        <w:rPr>
          <w:sz w:val="26"/>
          <w:szCs w:val="26"/>
        </w:rPr>
        <w:t>Комитет по бюджету, ценообразованию, финансово-экономическому и налоговому законодательству</w:t>
      </w:r>
    </w:p>
    <w:p w:rsidR="004D3838" w:rsidRPr="0038131C" w:rsidRDefault="004D3838" w:rsidP="004D3838">
      <w:pPr>
        <w:jc w:val="center"/>
        <w:rPr>
          <w:b/>
          <w:sz w:val="26"/>
          <w:szCs w:val="26"/>
        </w:rPr>
      </w:pPr>
    </w:p>
    <w:p w:rsidR="004D3838" w:rsidRPr="0005202E" w:rsidRDefault="004D3838" w:rsidP="004D3838">
      <w:pPr>
        <w:jc w:val="center"/>
        <w:rPr>
          <w:b/>
          <w:sz w:val="26"/>
          <w:szCs w:val="26"/>
        </w:rPr>
      </w:pPr>
      <w:r w:rsidRPr="0005202E">
        <w:rPr>
          <w:b/>
          <w:sz w:val="26"/>
          <w:szCs w:val="26"/>
        </w:rPr>
        <w:t>РЕШЕНИЕ 1</w:t>
      </w:r>
      <w:r w:rsidR="00DA54E3" w:rsidRPr="0005202E">
        <w:rPr>
          <w:b/>
          <w:sz w:val="26"/>
          <w:szCs w:val="26"/>
        </w:rPr>
        <w:t>5</w:t>
      </w:r>
      <w:r w:rsidRPr="0005202E">
        <w:rPr>
          <w:b/>
          <w:sz w:val="26"/>
          <w:szCs w:val="26"/>
        </w:rPr>
        <w:t>/1</w:t>
      </w:r>
    </w:p>
    <w:p w:rsidR="004D3838" w:rsidRPr="0038131C" w:rsidRDefault="004D3838" w:rsidP="004D3838">
      <w:pPr>
        <w:rPr>
          <w:sz w:val="26"/>
          <w:szCs w:val="26"/>
        </w:rPr>
      </w:pPr>
      <w:r w:rsidRPr="0038131C">
        <w:rPr>
          <w:sz w:val="26"/>
          <w:szCs w:val="26"/>
        </w:rPr>
        <w:t>от  18.11.2016</w:t>
      </w:r>
    </w:p>
    <w:p w:rsidR="004D3838" w:rsidRPr="0038131C" w:rsidRDefault="004D3838" w:rsidP="00FD273B">
      <w:pPr>
        <w:ind w:right="5953"/>
        <w:jc w:val="both"/>
        <w:rPr>
          <w:b/>
          <w:sz w:val="26"/>
          <w:szCs w:val="26"/>
        </w:rPr>
      </w:pPr>
      <w:r w:rsidRPr="0038131C">
        <w:rPr>
          <w:sz w:val="26"/>
          <w:szCs w:val="26"/>
        </w:rPr>
        <w:t>О проекте закона Иркутской области</w:t>
      </w:r>
      <w:r w:rsidR="00FD273B" w:rsidRPr="0038131C">
        <w:rPr>
          <w:sz w:val="26"/>
          <w:szCs w:val="26"/>
        </w:rPr>
        <w:t xml:space="preserve"> </w:t>
      </w:r>
      <w:r w:rsidRPr="0038131C">
        <w:rPr>
          <w:sz w:val="26"/>
          <w:szCs w:val="26"/>
        </w:rPr>
        <w:t xml:space="preserve">«О внесении изменений в Закон </w:t>
      </w:r>
      <w:r w:rsidR="00FD273B" w:rsidRPr="0038131C">
        <w:rPr>
          <w:sz w:val="26"/>
          <w:szCs w:val="26"/>
        </w:rPr>
        <w:t xml:space="preserve"> </w:t>
      </w:r>
      <w:r w:rsidRPr="0038131C">
        <w:rPr>
          <w:sz w:val="26"/>
          <w:szCs w:val="26"/>
        </w:rPr>
        <w:t>Иркутской области «О налоге на имущество организаций»</w:t>
      </w:r>
      <w:r w:rsidR="00FD273B" w:rsidRPr="0038131C">
        <w:rPr>
          <w:sz w:val="26"/>
          <w:szCs w:val="26"/>
        </w:rPr>
        <w:t xml:space="preserve"> </w:t>
      </w:r>
    </w:p>
    <w:p w:rsidR="004D3838" w:rsidRDefault="004D3838" w:rsidP="004D3838">
      <w:pPr>
        <w:jc w:val="both"/>
        <w:rPr>
          <w:sz w:val="26"/>
          <w:szCs w:val="26"/>
        </w:rPr>
      </w:pPr>
    </w:p>
    <w:p w:rsidR="0038131C" w:rsidRPr="0038131C" w:rsidRDefault="0038131C" w:rsidP="004D3838">
      <w:pPr>
        <w:jc w:val="both"/>
        <w:rPr>
          <w:sz w:val="26"/>
          <w:szCs w:val="26"/>
        </w:rPr>
      </w:pPr>
    </w:p>
    <w:p w:rsidR="004D3838" w:rsidRPr="0038131C" w:rsidRDefault="004D3838" w:rsidP="004D3838">
      <w:pPr>
        <w:jc w:val="both"/>
        <w:rPr>
          <w:sz w:val="26"/>
          <w:szCs w:val="26"/>
        </w:rPr>
      </w:pPr>
      <w:r w:rsidRPr="0038131C">
        <w:rPr>
          <w:sz w:val="26"/>
          <w:szCs w:val="26"/>
        </w:rPr>
        <w:t xml:space="preserve">       </w:t>
      </w:r>
      <w:r w:rsidR="0005202E">
        <w:rPr>
          <w:sz w:val="26"/>
          <w:szCs w:val="26"/>
        </w:rPr>
        <w:t xml:space="preserve">    </w:t>
      </w:r>
      <w:r w:rsidRPr="0038131C">
        <w:rPr>
          <w:sz w:val="26"/>
          <w:szCs w:val="26"/>
        </w:rPr>
        <w:t xml:space="preserve">Рассмотрев и обсудив проект закона Иркутской области «О внесении изменений в Закон Иркутской области «О налоге на имущество организаций», в соответствии со статьями 13, 60 Регламента Законодательного Собрания Иркутской области комитет  </w:t>
      </w:r>
    </w:p>
    <w:p w:rsidR="004D3838" w:rsidRPr="0038131C" w:rsidRDefault="004D3838" w:rsidP="004D3838">
      <w:pPr>
        <w:ind w:firstLine="709"/>
        <w:jc w:val="center"/>
        <w:rPr>
          <w:sz w:val="26"/>
          <w:szCs w:val="26"/>
        </w:rPr>
      </w:pPr>
      <w:r w:rsidRPr="0038131C">
        <w:rPr>
          <w:sz w:val="26"/>
          <w:szCs w:val="26"/>
        </w:rPr>
        <w:t>РЕШИЛ:</w:t>
      </w:r>
    </w:p>
    <w:p w:rsidR="004D3838" w:rsidRPr="0038131C" w:rsidRDefault="004D3838" w:rsidP="004D3838">
      <w:pPr>
        <w:ind w:firstLine="709"/>
        <w:jc w:val="both"/>
        <w:rPr>
          <w:sz w:val="26"/>
          <w:szCs w:val="26"/>
        </w:rPr>
      </w:pPr>
    </w:p>
    <w:p w:rsidR="004D3838" w:rsidRPr="0038131C" w:rsidRDefault="004D3838" w:rsidP="004D3838">
      <w:pPr>
        <w:jc w:val="both"/>
        <w:rPr>
          <w:sz w:val="26"/>
          <w:szCs w:val="26"/>
        </w:rPr>
      </w:pPr>
      <w:r w:rsidRPr="0038131C">
        <w:rPr>
          <w:sz w:val="26"/>
          <w:szCs w:val="26"/>
        </w:rPr>
        <w:t xml:space="preserve">         1. Внести на рассмотрение Законодательного Собрания Иркутской  области проект закона Иркутской области «О внесении изменений в Закон Иркутской области «О налоге на имущество организаций».</w:t>
      </w:r>
    </w:p>
    <w:p w:rsidR="004D3838" w:rsidRPr="0038131C" w:rsidRDefault="0038131C" w:rsidP="004D3838">
      <w:pPr>
        <w:tabs>
          <w:tab w:val="left" w:pos="1480"/>
        </w:tabs>
        <w:ind w:firstLine="567"/>
        <w:jc w:val="both"/>
        <w:rPr>
          <w:sz w:val="26"/>
          <w:szCs w:val="26"/>
        </w:rPr>
      </w:pPr>
      <w:r w:rsidRPr="0038131C">
        <w:rPr>
          <w:sz w:val="26"/>
          <w:szCs w:val="26"/>
        </w:rPr>
        <w:t xml:space="preserve">  </w:t>
      </w:r>
      <w:r w:rsidR="004D3838" w:rsidRPr="0038131C">
        <w:rPr>
          <w:sz w:val="26"/>
          <w:szCs w:val="26"/>
        </w:rPr>
        <w:t>2. Рекомендовать Законодательному Собранию Иркутской области принять проект закона Иркутской области «О внесении изменений в Закон Иркутской области «О налоге на имущество организаций» в 1-м чтении.</w:t>
      </w:r>
    </w:p>
    <w:p w:rsidR="00BC1B5A" w:rsidRPr="0038131C" w:rsidRDefault="00BC1B5A" w:rsidP="00BC1B5A">
      <w:pPr>
        <w:ind w:firstLine="708"/>
        <w:jc w:val="both"/>
        <w:rPr>
          <w:sz w:val="26"/>
          <w:szCs w:val="26"/>
        </w:rPr>
      </w:pPr>
      <w:r w:rsidRPr="0038131C">
        <w:rPr>
          <w:sz w:val="26"/>
          <w:szCs w:val="26"/>
        </w:rPr>
        <w:t>3. Создать при комитете по бюджету, ценообразованию, финансово-экономическому и налоговому законодательству Законодательного Собрания Иркутской области рабочую группу с целью проработки проект</w:t>
      </w:r>
      <w:r w:rsidR="00F46EAF" w:rsidRPr="0038131C">
        <w:rPr>
          <w:sz w:val="26"/>
          <w:szCs w:val="26"/>
        </w:rPr>
        <w:t>а</w:t>
      </w:r>
      <w:r w:rsidRPr="0038131C">
        <w:rPr>
          <w:sz w:val="26"/>
          <w:szCs w:val="26"/>
        </w:rPr>
        <w:t xml:space="preserve"> закона Иркутской области «О внесении изменений в Закон Иркутской области «О налоге на имущество организаций» в следующем составе:</w:t>
      </w:r>
    </w:p>
    <w:p w:rsidR="0024671B" w:rsidRPr="0038131C" w:rsidRDefault="00BC1B5A" w:rsidP="0024671B">
      <w:pPr>
        <w:jc w:val="both"/>
        <w:rPr>
          <w:sz w:val="26"/>
          <w:szCs w:val="26"/>
        </w:rPr>
      </w:pPr>
      <w:r w:rsidRPr="0038131C">
        <w:rPr>
          <w:sz w:val="26"/>
          <w:szCs w:val="26"/>
        </w:rPr>
        <w:tab/>
      </w:r>
      <w:r w:rsidR="0024671B" w:rsidRPr="0038131C">
        <w:rPr>
          <w:sz w:val="26"/>
          <w:szCs w:val="26"/>
        </w:rPr>
        <w:t>– Дикусарова Н.И. – заместитель председателя  Законодательного Собрания Иркутской области, председатель комитета по бюджету, ценообразованию, финансово-экономическому и налоговому законодательству, руководитель рабочей группы;</w:t>
      </w:r>
    </w:p>
    <w:p w:rsidR="0024671B" w:rsidRPr="0038131C" w:rsidRDefault="0024671B" w:rsidP="0024671B">
      <w:pPr>
        <w:jc w:val="both"/>
        <w:rPr>
          <w:sz w:val="26"/>
          <w:szCs w:val="26"/>
        </w:rPr>
      </w:pPr>
      <w:r w:rsidRPr="0038131C">
        <w:rPr>
          <w:sz w:val="26"/>
          <w:szCs w:val="26"/>
        </w:rPr>
        <w:tab/>
        <w:t>– Лобанов А.Ю. – заместитель председателя комитета по бюджету, ценообразованию, финансово-экономическому и налоговому законодательству Законодательного Собрания Иркутской области;</w:t>
      </w:r>
    </w:p>
    <w:p w:rsidR="0024671B" w:rsidRPr="0038131C" w:rsidRDefault="0024671B" w:rsidP="0024671B">
      <w:pPr>
        <w:jc w:val="both"/>
        <w:rPr>
          <w:sz w:val="26"/>
          <w:szCs w:val="26"/>
        </w:rPr>
      </w:pPr>
      <w:r w:rsidRPr="0038131C">
        <w:rPr>
          <w:sz w:val="26"/>
          <w:szCs w:val="26"/>
        </w:rPr>
        <w:tab/>
        <w:t>– Гринберг И.С. – член комитета по бюджету, ценообразованию, финансово-экономическому и налоговому законодательству Законодательного Собрания Иркутской области;</w:t>
      </w:r>
    </w:p>
    <w:p w:rsidR="0024671B" w:rsidRPr="0038131C" w:rsidRDefault="0024671B" w:rsidP="0024671B">
      <w:pPr>
        <w:ind w:firstLine="708"/>
        <w:jc w:val="both"/>
        <w:rPr>
          <w:sz w:val="26"/>
          <w:szCs w:val="26"/>
        </w:rPr>
      </w:pPr>
      <w:r w:rsidRPr="0038131C">
        <w:rPr>
          <w:sz w:val="26"/>
          <w:szCs w:val="26"/>
        </w:rPr>
        <w:t>– Левченко А.С. – член комитета по бюджету, ценообразованию, финансово-экономическому и налоговому законодательству Законодательного Собрания Иркутской области;</w:t>
      </w:r>
    </w:p>
    <w:p w:rsidR="0024671B" w:rsidRPr="0038131C" w:rsidRDefault="0024671B" w:rsidP="0024671B">
      <w:pPr>
        <w:ind w:firstLine="708"/>
        <w:jc w:val="both"/>
        <w:rPr>
          <w:sz w:val="26"/>
          <w:szCs w:val="26"/>
        </w:rPr>
      </w:pPr>
      <w:r w:rsidRPr="0038131C">
        <w:rPr>
          <w:sz w:val="26"/>
          <w:szCs w:val="26"/>
        </w:rPr>
        <w:t>– Любенков Г.А. – член комитета по бюджету, ценообразованию, финансово-экономическому и налоговому законодательству Законодательного Собрания Иркутской области;</w:t>
      </w:r>
    </w:p>
    <w:p w:rsidR="0024671B" w:rsidRPr="0038131C" w:rsidRDefault="0024671B" w:rsidP="0024671B">
      <w:pPr>
        <w:ind w:firstLine="708"/>
        <w:jc w:val="both"/>
        <w:rPr>
          <w:sz w:val="26"/>
          <w:szCs w:val="26"/>
        </w:rPr>
      </w:pPr>
      <w:r w:rsidRPr="0038131C">
        <w:rPr>
          <w:sz w:val="26"/>
          <w:szCs w:val="26"/>
        </w:rPr>
        <w:lastRenderedPageBreak/>
        <w:t>– Сагдеев Т.Р. – член комитета по бюджету, ценообразованию, финансово-экономическому и налоговому законодательству Законодательного Собрания Иркутской области;</w:t>
      </w:r>
    </w:p>
    <w:p w:rsidR="0024671B" w:rsidRPr="0038131C" w:rsidRDefault="0024671B" w:rsidP="0024671B">
      <w:pPr>
        <w:ind w:firstLine="708"/>
        <w:jc w:val="both"/>
        <w:rPr>
          <w:sz w:val="26"/>
          <w:szCs w:val="26"/>
        </w:rPr>
      </w:pPr>
      <w:r w:rsidRPr="0038131C">
        <w:rPr>
          <w:sz w:val="26"/>
          <w:szCs w:val="26"/>
        </w:rPr>
        <w:t>– Седых М.В. – член комитета по бюджету, ценообразованию, финансово-экономическому и налоговому законодательству Законодательного Собрания Иркутской области;</w:t>
      </w:r>
    </w:p>
    <w:p w:rsidR="0024671B" w:rsidRPr="0038131C" w:rsidRDefault="0024671B" w:rsidP="0024671B">
      <w:pPr>
        <w:ind w:firstLine="708"/>
        <w:jc w:val="both"/>
        <w:rPr>
          <w:sz w:val="26"/>
          <w:szCs w:val="26"/>
        </w:rPr>
      </w:pPr>
      <w:r w:rsidRPr="0038131C">
        <w:rPr>
          <w:sz w:val="26"/>
          <w:szCs w:val="26"/>
        </w:rPr>
        <w:t>– Сумароков П.И. – член комитета по бюджету, ценообразованию, финансово-экономическому и налоговому законодательству Законодательного Собрания Иркутской области;</w:t>
      </w:r>
    </w:p>
    <w:p w:rsidR="0024671B" w:rsidRPr="0038131C" w:rsidRDefault="0024671B" w:rsidP="0024671B">
      <w:pPr>
        <w:ind w:firstLine="708"/>
        <w:jc w:val="both"/>
        <w:rPr>
          <w:sz w:val="26"/>
          <w:szCs w:val="26"/>
        </w:rPr>
      </w:pPr>
      <w:r w:rsidRPr="0038131C">
        <w:rPr>
          <w:sz w:val="26"/>
          <w:szCs w:val="26"/>
        </w:rPr>
        <w:t>– Шопен В.П. – член комитета по бюджету, ценообразованию, финансово-экономическому и налоговому законодательству Законодательного Собрания Иркутской области;</w:t>
      </w:r>
    </w:p>
    <w:p w:rsidR="0024671B" w:rsidRPr="0038131C" w:rsidRDefault="0024671B" w:rsidP="0024671B">
      <w:pPr>
        <w:jc w:val="both"/>
        <w:rPr>
          <w:sz w:val="26"/>
          <w:szCs w:val="26"/>
        </w:rPr>
      </w:pPr>
      <w:r w:rsidRPr="0038131C">
        <w:rPr>
          <w:sz w:val="26"/>
          <w:szCs w:val="26"/>
        </w:rPr>
        <w:tab/>
        <w:t>– Москаленко А.А. – уполномоченный по защите прав предпринимателей Иркутской области;</w:t>
      </w:r>
    </w:p>
    <w:p w:rsidR="0024671B" w:rsidRPr="0038131C" w:rsidRDefault="0024671B" w:rsidP="0024671B">
      <w:pPr>
        <w:jc w:val="both"/>
        <w:rPr>
          <w:sz w:val="26"/>
          <w:szCs w:val="26"/>
        </w:rPr>
      </w:pPr>
      <w:r w:rsidRPr="0038131C">
        <w:rPr>
          <w:sz w:val="26"/>
          <w:szCs w:val="26"/>
        </w:rPr>
        <w:t xml:space="preserve">          – представитель министерства экономического развития Иркутской области (по согласованию);</w:t>
      </w:r>
    </w:p>
    <w:p w:rsidR="0024671B" w:rsidRPr="0038131C" w:rsidRDefault="0024671B" w:rsidP="0024671B">
      <w:pPr>
        <w:jc w:val="both"/>
        <w:rPr>
          <w:sz w:val="26"/>
          <w:szCs w:val="26"/>
        </w:rPr>
      </w:pPr>
      <w:r w:rsidRPr="0038131C">
        <w:rPr>
          <w:sz w:val="26"/>
          <w:szCs w:val="26"/>
        </w:rPr>
        <w:tab/>
        <w:t>– представитель министерства финансов Иркутской области (по согласованию);</w:t>
      </w:r>
    </w:p>
    <w:p w:rsidR="0024671B" w:rsidRPr="0038131C" w:rsidRDefault="0024671B" w:rsidP="0024671B">
      <w:pPr>
        <w:jc w:val="both"/>
        <w:rPr>
          <w:sz w:val="26"/>
          <w:szCs w:val="26"/>
        </w:rPr>
      </w:pPr>
      <w:r w:rsidRPr="0038131C">
        <w:rPr>
          <w:sz w:val="26"/>
          <w:szCs w:val="26"/>
        </w:rPr>
        <w:tab/>
        <w:t xml:space="preserve">– </w:t>
      </w:r>
      <w:proofErr w:type="spellStart"/>
      <w:r w:rsidR="00C05B81">
        <w:rPr>
          <w:sz w:val="26"/>
          <w:szCs w:val="26"/>
        </w:rPr>
        <w:t>Сухорученко</w:t>
      </w:r>
      <w:proofErr w:type="spellEnd"/>
      <w:r w:rsidR="00C05B81">
        <w:rPr>
          <w:sz w:val="26"/>
          <w:szCs w:val="26"/>
        </w:rPr>
        <w:t xml:space="preserve"> В.А.</w:t>
      </w:r>
      <w:r w:rsidRPr="0038131C">
        <w:rPr>
          <w:sz w:val="26"/>
          <w:szCs w:val="26"/>
        </w:rPr>
        <w:t xml:space="preserve"> </w:t>
      </w:r>
      <w:r w:rsidR="00C05B81" w:rsidRPr="0038131C">
        <w:rPr>
          <w:sz w:val="26"/>
          <w:szCs w:val="26"/>
        </w:rPr>
        <w:t xml:space="preserve">– </w:t>
      </w:r>
      <w:r w:rsidRPr="0038131C">
        <w:rPr>
          <w:sz w:val="26"/>
          <w:szCs w:val="26"/>
        </w:rPr>
        <w:t>министр имущественных отношений Иркутской области</w:t>
      </w:r>
      <w:bookmarkStart w:id="0" w:name="_GoBack"/>
      <w:bookmarkEnd w:id="0"/>
      <w:r w:rsidRPr="0038131C">
        <w:rPr>
          <w:sz w:val="26"/>
          <w:szCs w:val="26"/>
        </w:rPr>
        <w:t>;</w:t>
      </w:r>
    </w:p>
    <w:p w:rsidR="004813CB" w:rsidRPr="0038131C" w:rsidRDefault="004813CB" w:rsidP="004813CB">
      <w:pPr>
        <w:ind w:firstLine="708"/>
        <w:jc w:val="both"/>
        <w:rPr>
          <w:sz w:val="26"/>
          <w:szCs w:val="26"/>
        </w:rPr>
      </w:pPr>
      <w:r w:rsidRPr="0038131C">
        <w:rPr>
          <w:sz w:val="26"/>
          <w:szCs w:val="26"/>
        </w:rPr>
        <w:t xml:space="preserve">– Буянов Р.В. – полномочный представитель Губернатора Иркутской области в Законодательном Собрании Иркутской области;  </w:t>
      </w:r>
    </w:p>
    <w:p w:rsidR="0024671B" w:rsidRPr="0038131C" w:rsidRDefault="0024671B" w:rsidP="0024671B">
      <w:pPr>
        <w:jc w:val="both"/>
        <w:rPr>
          <w:sz w:val="26"/>
          <w:szCs w:val="26"/>
        </w:rPr>
      </w:pPr>
      <w:r w:rsidRPr="0038131C">
        <w:rPr>
          <w:sz w:val="26"/>
          <w:szCs w:val="26"/>
        </w:rPr>
        <w:tab/>
        <w:t>– представитель главного правового управления Губернатора Иркутской области и Правительства Иркутской области (по согласованию);</w:t>
      </w:r>
    </w:p>
    <w:p w:rsidR="0024671B" w:rsidRPr="0038131C" w:rsidRDefault="0024671B" w:rsidP="0024671B">
      <w:pPr>
        <w:jc w:val="both"/>
        <w:rPr>
          <w:sz w:val="26"/>
          <w:szCs w:val="26"/>
        </w:rPr>
      </w:pPr>
      <w:r w:rsidRPr="0038131C">
        <w:rPr>
          <w:sz w:val="26"/>
          <w:szCs w:val="26"/>
        </w:rPr>
        <w:tab/>
        <w:t>– представитель некоммерческой организации «Ассоциация муниципальных образований Иркутской области» (по согласованию);</w:t>
      </w:r>
    </w:p>
    <w:p w:rsidR="0024671B" w:rsidRPr="0038131C" w:rsidRDefault="0024671B" w:rsidP="0024671B">
      <w:pPr>
        <w:jc w:val="both"/>
        <w:rPr>
          <w:sz w:val="26"/>
          <w:szCs w:val="26"/>
        </w:rPr>
      </w:pPr>
      <w:r w:rsidRPr="0038131C">
        <w:rPr>
          <w:sz w:val="26"/>
          <w:szCs w:val="26"/>
        </w:rPr>
        <w:tab/>
        <w:t>– представитель от управления Федеральной налоговой службы по Иркутской области (по согласованию);</w:t>
      </w:r>
    </w:p>
    <w:p w:rsidR="004813CB" w:rsidRPr="0038131C" w:rsidRDefault="004813CB" w:rsidP="004813CB">
      <w:pPr>
        <w:ind w:firstLine="708"/>
        <w:jc w:val="both"/>
        <w:rPr>
          <w:sz w:val="26"/>
          <w:szCs w:val="26"/>
        </w:rPr>
      </w:pPr>
      <w:r w:rsidRPr="0038131C">
        <w:rPr>
          <w:sz w:val="26"/>
          <w:szCs w:val="26"/>
        </w:rPr>
        <w:t xml:space="preserve">– представитель </w:t>
      </w:r>
      <w:r w:rsidRPr="0038131C">
        <w:rPr>
          <w:iCs/>
          <w:sz w:val="26"/>
          <w:szCs w:val="26"/>
        </w:rPr>
        <w:t xml:space="preserve">Иркутского областного государственного научно-исследовательского казенного учреждения «Институт законодательства и правовой информации имени М.М. Сперанского» </w:t>
      </w:r>
      <w:r w:rsidRPr="0038131C">
        <w:rPr>
          <w:sz w:val="26"/>
          <w:szCs w:val="26"/>
        </w:rPr>
        <w:t>(по согласованию);</w:t>
      </w:r>
    </w:p>
    <w:p w:rsidR="0024671B" w:rsidRPr="0038131C" w:rsidRDefault="0024671B" w:rsidP="0024671B">
      <w:pPr>
        <w:jc w:val="both"/>
        <w:rPr>
          <w:sz w:val="26"/>
          <w:szCs w:val="26"/>
        </w:rPr>
      </w:pPr>
      <w:r w:rsidRPr="0038131C">
        <w:rPr>
          <w:sz w:val="26"/>
          <w:szCs w:val="26"/>
        </w:rPr>
        <w:tab/>
        <w:t>– представитель прокуратуры Иркутской области (по согласованию).</w:t>
      </w:r>
    </w:p>
    <w:p w:rsidR="00BC1B5A" w:rsidRPr="0038131C" w:rsidRDefault="00BC1B5A" w:rsidP="0038131C">
      <w:pPr>
        <w:pStyle w:val="a5"/>
        <w:jc w:val="both"/>
        <w:rPr>
          <w:sz w:val="26"/>
          <w:szCs w:val="26"/>
        </w:rPr>
      </w:pPr>
      <w:r w:rsidRPr="0038131C">
        <w:rPr>
          <w:sz w:val="26"/>
          <w:szCs w:val="26"/>
        </w:rPr>
        <w:tab/>
        <w:t>4. Рекомендовать установить предельный срок представления поправок к указанному проекту закона – 1</w:t>
      </w:r>
      <w:r w:rsidR="00F46EAF" w:rsidRPr="0038131C">
        <w:rPr>
          <w:sz w:val="26"/>
          <w:szCs w:val="26"/>
        </w:rPr>
        <w:t>2</w:t>
      </w:r>
      <w:r w:rsidRPr="0038131C">
        <w:rPr>
          <w:sz w:val="26"/>
          <w:szCs w:val="26"/>
        </w:rPr>
        <w:t xml:space="preserve"> декабря 2016 года.</w:t>
      </w:r>
    </w:p>
    <w:p w:rsidR="004813CB" w:rsidRDefault="004813CB" w:rsidP="004D3838">
      <w:pPr>
        <w:jc w:val="both"/>
        <w:rPr>
          <w:sz w:val="26"/>
          <w:szCs w:val="26"/>
        </w:rPr>
      </w:pPr>
    </w:p>
    <w:p w:rsidR="00C05B81" w:rsidRDefault="00C05B81" w:rsidP="004D3838">
      <w:pPr>
        <w:jc w:val="both"/>
        <w:rPr>
          <w:sz w:val="26"/>
          <w:szCs w:val="26"/>
        </w:rPr>
      </w:pPr>
    </w:p>
    <w:p w:rsidR="00C05B81" w:rsidRDefault="00C05B81" w:rsidP="004D3838">
      <w:pPr>
        <w:jc w:val="both"/>
        <w:rPr>
          <w:sz w:val="26"/>
          <w:szCs w:val="26"/>
        </w:rPr>
      </w:pPr>
    </w:p>
    <w:p w:rsidR="0038131C" w:rsidRPr="0038131C" w:rsidRDefault="0038131C" w:rsidP="004D3838">
      <w:pPr>
        <w:jc w:val="both"/>
        <w:rPr>
          <w:sz w:val="26"/>
          <w:szCs w:val="26"/>
        </w:rPr>
      </w:pPr>
    </w:p>
    <w:p w:rsidR="004D3838" w:rsidRPr="0038131C" w:rsidRDefault="004D3838" w:rsidP="004D3838">
      <w:pPr>
        <w:jc w:val="both"/>
        <w:rPr>
          <w:sz w:val="26"/>
          <w:szCs w:val="26"/>
        </w:rPr>
      </w:pPr>
      <w:r w:rsidRPr="0038131C">
        <w:rPr>
          <w:sz w:val="26"/>
          <w:szCs w:val="26"/>
        </w:rPr>
        <w:t>Заместитель председателя</w:t>
      </w:r>
    </w:p>
    <w:p w:rsidR="004D3838" w:rsidRPr="0038131C" w:rsidRDefault="004D3838" w:rsidP="004D3838">
      <w:pPr>
        <w:jc w:val="both"/>
        <w:rPr>
          <w:sz w:val="26"/>
          <w:szCs w:val="26"/>
        </w:rPr>
      </w:pPr>
      <w:r w:rsidRPr="0038131C">
        <w:rPr>
          <w:sz w:val="26"/>
          <w:szCs w:val="26"/>
        </w:rPr>
        <w:t>Законодательного Собрания</w:t>
      </w:r>
    </w:p>
    <w:p w:rsidR="004D3838" w:rsidRPr="0038131C" w:rsidRDefault="004D3838" w:rsidP="004D3838">
      <w:pPr>
        <w:jc w:val="both"/>
        <w:rPr>
          <w:sz w:val="26"/>
          <w:szCs w:val="26"/>
        </w:rPr>
      </w:pPr>
      <w:r w:rsidRPr="0038131C">
        <w:rPr>
          <w:sz w:val="26"/>
          <w:szCs w:val="26"/>
        </w:rPr>
        <w:t>Иркутской области,</w:t>
      </w:r>
    </w:p>
    <w:p w:rsidR="004D3838" w:rsidRPr="0038131C" w:rsidRDefault="004D3838" w:rsidP="004D3838">
      <w:pPr>
        <w:jc w:val="both"/>
        <w:rPr>
          <w:sz w:val="26"/>
          <w:szCs w:val="26"/>
        </w:rPr>
      </w:pPr>
      <w:r w:rsidRPr="0038131C">
        <w:rPr>
          <w:sz w:val="26"/>
          <w:szCs w:val="26"/>
        </w:rPr>
        <w:t xml:space="preserve">председатель  комитета   по     </w:t>
      </w:r>
    </w:p>
    <w:p w:rsidR="004D3838" w:rsidRPr="0038131C" w:rsidRDefault="004D3838" w:rsidP="004D3838">
      <w:pPr>
        <w:jc w:val="both"/>
        <w:rPr>
          <w:sz w:val="26"/>
          <w:szCs w:val="26"/>
        </w:rPr>
      </w:pPr>
      <w:r w:rsidRPr="0038131C">
        <w:rPr>
          <w:sz w:val="26"/>
          <w:szCs w:val="26"/>
        </w:rPr>
        <w:t xml:space="preserve">бюджету, ценообразованию, </w:t>
      </w:r>
    </w:p>
    <w:p w:rsidR="004D3838" w:rsidRPr="0038131C" w:rsidRDefault="004D3838" w:rsidP="004D3838">
      <w:pPr>
        <w:jc w:val="both"/>
        <w:rPr>
          <w:sz w:val="26"/>
          <w:szCs w:val="26"/>
        </w:rPr>
      </w:pPr>
      <w:r w:rsidRPr="0038131C">
        <w:rPr>
          <w:sz w:val="26"/>
          <w:szCs w:val="26"/>
        </w:rPr>
        <w:t>финансово-экономическому и</w:t>
      </w:r>
    </w:p>
    <w:p w:rsidR="001933B4" w:rsidRPr="0038131C" w:rsidRDefault="004D3838">
      <w:pPr>
        <w:jc w:val="both"/>
        <w:rPr>
          <w:sz w:val="26"/>
          <w:szCs w:val="26"/>
        </w:rPr>
      </w:pPr>
      <w:r w:rsidRPr="0038131C">
        <w:rPr>
          <w:sz w:val="26"/>
          <w:szCs w:val="26"/>
        </w:rPr>
        <w:t xml:space="preserve">налоговому законодательству                     </w:t>
      </w:r>
      <w:r w:rsidR="00FD273B" w:rsidRPr="0038131C">
        <w:rPr>
          <w:sz w:val="26"/>
          <w:szCs w:val="26"/>
        </w:rPr>
        <w:t xml:space="preserve">       </w:t>
      </w:r>
      <w:r w:rsidR="0038131C">
        <w:rPr>
          <w:sz w:val="26"/>
          <w:szCs w:val="26"/>
        </w:rPr>
        <w:t xml:space="preserve">  </w:t>
      </w:r>
      <w:r w:rsidR="00C05B81">
        <w:rPr>
          <w:sz w:val="26"/>
          <w:szCs w:val="26"/>
        </w:rPr>
        <w:t xml:space="preserve">  </w:t>
      </w:r>
      <w:r w:rsidR="0038131C">
        <w:rPr>
          <w:sz w:val="26"/>
          <w:szCs w:val="26"/>
        </w:rPr>
        <w:t xml:space="preserve"> </w:t>
      </w:r>
      <w:r w:rsidR="00FD273B" w:rsidRPr="0038131C">
        <w:rPr>
          <w:sz w:val="26"/>
          <w:szCs w:val="26"/>
        </w:rPr>
        <w:t xml:space="preserve">         </w:t>
      </w:r>
      <w:r w:rsidRPr="0038131C">
        <w:rPr>
          <w:sz w:val="26"/>
          <w:szCs w:val="26"/>
        </w:rPr>
        <w:t xml:space="preserve">               Н.И. Дикусарова</w:t>
      </w:r>
    </w:p>
    <w:sectPr w:rsidR="001933B4" w:rsidRPr="0038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4A"/>
    <w:rsid w:val="0005202E"/>
    <w:rsid w:val="001933B4"/>
    <w:rsid w:val="001F534A"/>
    <w:rsid w:val="0024671B"/>
    <w:rsid w:val="0038131C"/>
    <w:rsid w:val="003D484D"/>
    <w:rsid w:val="004813CB"/>
    <w:rsid w:val="004D3838"/>
    <w:rsid w:val="007B3405"/>
    <w:rsid w:val="00BC1B5A"/>
    <w:rsid w:val="00C05B81"/>
    <w:rsid w:val="00DA54E3"/>
    <w:rsid w:val="00E71229"/>
    <w:rsid w:val="00F46EAF"/>
    <w:rsid w:val="00FD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D3838"/>
    <w:pPr>
      <w:spacing w:after="120"/>
    </w:pPr>
  </w:style>
  <w:style w:type="character" w:customStyle="1" w:styleId="a4">
    <w:name w:val="Основной текст Знак"/>
    <w:basedOn w:val="a0"/>
    <w:link w:val="a3"/>
    <w:rsid w:val="004D38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C1B5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C1B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D3838"/>
    <w:pPr>
      <w:spacing w:after="120"/>
    </w:pPr>
  </w:style>
  <w:style w:type="character" w:customStyle="1" w:styleId="a4">
    <w:name w:val="Основной текст Знак"/>
    <w:basedOn w:val="a0"/>
    <w:link w:val="a3"/>
    <w:rsid w:val="004D38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C1B5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C1B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05B61-0E40-4D9D-BA5C-E0C6BAB8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Рассикас Елена Борисовна</dc:creator>
  <cp:keywords/>
  <dc:description/>
  <cp:lastModifiedBy>Рассикас Елена Борисовна</cp:lastModifiedBy>
  <cp:revision>14</cp:revision>
  <cp:lastPrinted>2016-11-21T01:04:00Z</cp:lastPrinted>
  <dcterms:created xsi:type="dcterms:W3CDTF">2016-11-16T09:17:00Z</dcterms:created>
  <dcterms:modified xsi:type="dcterms:W3CDTF">2016-11-21T01:09:00Z</dcterms:modified>
</cp:coreProperties>
</file>