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DB05" w14:textId="759DF773" w:rsidR="00F6606D" w:rsidRPr="00F6606D" w:rsidRDefault="00F6606D" w:rsidP="00F6606D">
      <w:pPr>
        <w:suppressAutoHyphens/>
        <w:ind w:firstLine="709"/>
        <w:jc w:val="center"/>
        <w:rPr>
          <w:b/>
          <w:iCs/>
          <w:sz w:val="28"/>
          <w:szCs w:val="28"/>
        </w:rPr>
      </w:pPr>
      <w:bookmarkStart w:id="0" w:name="_GoBack"/>
      <w:bookmarkEnd w:id="0"/>
      <w:r w:rsidRPr="00F6606D">
        <w:rPr>
          <w:b/>
          <w:iCs/>
          <w:sz w:val="28"/>
          <w:szCs w:val="28"/>
        </w:rPr>
        <w:t>Информация об организации образовательного процесса в филиале Государственного автономного профессионального образовательного учреждения Иркутской области «Иркутский колледж экономики, сервиса и туризма» в г. Ангарске</w:t>
      </w:r>
    </w:p>
    <w:p w14:paraId="11688EDF" w14:textId="71CBBACC" w:rsidR="00F6606D" w:rsidRDefault="00F6606D" w:rsidP="00B04C8A">
      <w:pPr>
        <w:suppressAutoHyphens/>
        <w:ind w:firstLine="709"/>
        <w:jc w:val="both"/>
        <w:rPr>
          <w:iCs/>
          <w:sz w:val="28"/>
          <w:szCs w:val="28"/>
        </w:rPr>
      </w:pPr>
    </w:p>
    <w:p w14:paraId="58AFF8ED" w14:textId="1CD6AC2E" w:rsidR="003B075B" w:rsidRDefault="003B075B" w:rsidP="00F6606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Филиал Государственного автономного профессионального образовательного учреждения Иркутской области «Иркутский колледж </w:t>
      </w:r>
      <w:r w:rsidRPr="00B04C8A">
        <w:rPr>
          <w:iCs/>
          <w:sz w:val="28"/>
          <w:szCs w:val="28"/>
        </w:rPr>
        <w:t>экономики, сервиса и туризма» в г. Ангарске (далее – филиал колледжа, колледж)</w:t>
      </w:r>
      <w:r>
        <w:rPr>
          <w:iCs/>
          <w:sz w:val="28"/>
          <w:szCs w:val="28"/>
        </w:rPr>
        <w:t xml:space="preserve"> размещен по адресу: г.Ангарск, ул. Кирова, д.38. </w:t>
      </w:r>
    </w:p>
    <w:p w14:paraId="774D74E9" w14:textId="1EACC17C" w:rsidR="00F6606D" w:rsidRPr="006B7F11" w:rsidRDefault="00F6606D" w:rsidP="00F6606D">
      <w:pPr>
        <w:ind w:firstLine="709"/>
        <w:jc w:val="both"/>
        <w:rPr>
          <w:sz w:val="28"/>
          <w:szCs w:val="28"/>
        </w:rPr>
      </w:pPr>
      <w:r w:rsidRPr="006B7F11">
        <w:rPr>
          <w:sz w:val="28"/>
          <w:szCs w:val="28"/>
        </w:rPr>
        <w:t xml:space="preserve">В филиале числится </w:t>
      </w:r>
      <w:r w:rsidR="00252042">
        <w:rPr>
          <w:sz w:val="28"/>
          <w:szCs w:val="28"/>
        </w:rPr>
        <w:t>403</w:t>
      </w:r>
      <w:r w:rsidRPr="006B7F11">
        <w:rPr>
          <w:sz w:val="28"/>
          <w:szCs w:val="28"/>
        </w:rPr>
        <w:t xml:space="preserve"> обучающихся очной формы и 189 </w:t>
      </w:r>
      <w:r w:rsidR="003B075B">
        <w:rPr>
          <w:sz w:val="28"/>
          <w:szCs w:val="28"/>
        </w:rPr>
        <w:t>человек</w:t>
      </w:r>
      <w:r w:rsidR="005403C6">
        <w:rPr>
          <w:sz w:val="28"/>
          <w:szCs w:val="28"/>
        </w:rPr>
        <w:t xml:space="preserve"> </w:t>
      </w:r>
      <w:r w:rsidRPr="006B7F11">
        <w:rPr>
          <w:sz w:val="28"/>
          <w:szCs w:val="28"/>
        </w:rPr>
        <w:t>заочной формы обучения.</w:t>
      </w:r>
    </w:p>
    <w:p w14:paraId="43972D10" w14:textId="5E2968D5" w:rsidR="00F278CA" w:rsidRDefault="00F278CA" w:rsidP="00F278CA">
      <w:pPr>
        <w:suppressAutoHyphens/>
        <w:ind w:firstLine="709"/>
        <w:jc w:val="both"/>
        <w:rPr>
          <w:sz w:val="28"/>
          <w:szCs w:val="20"/>
        </w:rPr>
      </w:pPr>
      <w:r>
        <w:rPr>
          <w:iCs/>
          <w:sz w:val="28"/>
          <w:szCs w:val="28"/>
        </w:rPr>
        <w:t>В связи с техническим состоянием здания филиала проведено и</w:t>
      </w:r>
      <w:r w:rsidR="003B075B" w:rsidRPr="00B04C8A">
        <w:rPr>
          <w:iCs/>
          <w:sz w:val="28"/>
          <w:szCs w:val="28"/>
        </w:rPr>
        <w:t>нструментальное обследование здания филиала колледжа</w:t>
      </w:r>
      <w:r w:rsidR="003B075B">
        <w:rPr>
          <w:iCs/>
          <w:sz w:val="28"/>
          <w:szCs w:val="28"/>
        </w:rPr>
        <w:t xml:space="preserve"> </w:t>
      </w:r>
      <w:r w:rsidR="003B075B">
        <w:rPr>
          <w:iCs/>
          <w:sz w:val="28"/>
          <w:szCs w:val="28"/>
        </w:rPr>
        <w:br/>
        <w:t>(</w:t>
      </w:r>
      <w:r w:rsidR="003B075B">
        <w:rPr>
          <w:sz w:val="28"/>
          <w:szCs w:val="20"/>
        </w:rPr>
        <w:t>№ 206-2021, ООО «Экспром-М»</w:t>
      </w:r>
      <w:r>
        <w:rPr>
          <w:sz w:val="28"/>
          <w:szCs w:val="20"/>
        </w:rPr>
        <w:t xml:space="preserve">). По результатам технического обследования сделано заключение о том, что строительные конструкции здания учебно-административного корпуса филиала колледжа находятся в ограниченно-работоспособном техническом состоянии. </w:t>
      </w:r>
    </w:p>
    <w:p w14:paraId="18F03181" w14:textId="3176E062" w:rsidR="00F278CA" w:rsidRDefault="00F278CA" w:rsidP="00F278CA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 основании заключения </w:t>
      </w:r>
      <w:r>
        <w:rPr>
          <w:iCs/>
          <w:sz w:val="28"/>
          <w:szCs w:val="28"/>
        </w:rPr>
        <w:t>инструментального</w:t>
      </w:r>
      <w:r w:rsidRPr="00B04C8A">
        <w:rPr>
          <w:iCs/>
          <w:sz w:val="28"/>
          <w:szCs w:val="28"/>
        </w:rPr>
        <w:t xml:space="preserve"> обследовани</w:t>
      </w:r>
      <w:r>
        <w:rPr>
          <w:iCs/>
          <w:sz w:val="28"/>
          <w:szCs w:val="28"/>
        </w:rPr>
        <w:t xml:space="preserve">я, </w:t>
      </w:r>
      <w:r>
        <w:rPr>
          <w:sz w:val="28"/>
          <w:szCs w:val="20"/>
        </w:rPr>
        <w:t xml:space="preserve">контингент обучающихся </w:t>
      </w:r>
      <w:r w:rsidRPr="00B04C8A">
        <w:rPr>
          <w:iCs/>
          <w:sz w:val="28"/>
          <w:szCs w:val="28"/>
        </w:rPr>
        <w:t>филиал колледжа</w:t>
      </w:r>
      <w:r w:rsidR="009C53B8">
        <w:rPr>
          <w:iCs/>
          <w:sz w:val="28"/>
          <w:szCs w:val="28"/>
        </w:rPr>
        <w:t xml:space="preserve"> был переведен на дистанционное обучение (в части теоретических предметов), практическое обучение осуществлялось в очном формате на базах </w:t>
      </w:r>
      <w:r w:rsidR="009C53B8" w:rsidRPr="00DB3210">
        <w:rPr>
          <w:sz w:val="28"/>
          <w:szCs w:val="28"/>
        </w:rPr>
        <w:t xml:space="preserve">организаций и предприятий </w:t>
      </w:r>
      <w:r w:rsidR="009C53B8">
        <w:rPr>
          <w:sz w:val="28"/>
          <w:szCs w:val="28"/>
        </w:rPr>
        <w:br/>
      </w:r>
      <w:r w:rsidR="009C53B8" w:rsidRPr="00DB3210">
        <w:rPr>
          <w:sz w:val="28"/>
          <w:szCs w:val="28"/>
        </w:rPr>
        <w:t>г. Ангарска</w:t>
      </w:r>
      <w:r w:rsidR="009C53B8">
        <w:rPr>
          <w:iCs/>
          <w:sz w:val="28"/>
          <w:szCs w:val="28"/>
        </w:rPr>
        <w:t xml:space="preserve">  -  партнерах филиала колледжа.</w:t>
      </w:r>
    </w:p>
    <w:p w14:paraId="6DBD6120" w14:textId="455E3558" w:rsidR="003B075B" w:rsidRDefault="009C53B8" w:rsidP="00B04C8A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январе 2022 года в связи с ограничениями, связанными с распространением коронавирусной инфекцией, контингент обучающихся находился на дистанционном обучении.  </w:t>
      </w:r>
    </w:p>
    <w:p w14:paraId="6C479374" w14:textId="7A825CF8" w:rsidR="003B075B" w:rsidRDefault="009C53B8" w:rsidP="00B04C8A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настоящее время поэтапно контингент обучающихся выводится на очное обучение:</w:t>
      </w:r>
    </w:p>
    <w:p w14:paraId="76359937" w14:textId="37E88401" w:rsidR="009C53B8" w:rsidRDefault="009C53B8" w:rsidP="00B04C8A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- с 20 января обучающиеся по профессии «Швея» переведены на обучение в ГБПОУ ИО «Ангарский техникум рекламы и промышленных технологий»;</w:t>
      </w:r>
    </w:p>
    <w:p w14:paraId="35596AC8" w14:textId="278CCC6C" w:rsidR="009C53B8" w:rsidRDefault="009C53B8" w:rsidP="009C53B8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- с 14 февраля на обучение в ГБПОУ ИО «Ангарский техникум рекламы и промышленных технологий» выводятся группы по профессии «</w:t>
      </w:r>
      <w:r w:rsidRPr="009C53B8">
        <w:rPr>
          <w:sz w:val="28"/>
          <w:szCs w:val="20"/>
        </w:rPr>
        <w:t>Парикмахер»</w:t>
      </w:r>
      <w:r>
        <w:rPr>
          <w:sz w:val="28"/>
          <w:szCs w:val="20"/>
        </w:rPr>
        <w:t xml:space="preserve"> и «</w:t>
      </w:r>
      <w:r w:rsidRPr="009C53B8">
        <w:rPr>
          <w:sz w:val="28"/>
          <w:szCs w:val="20"/>
        </w:rPr>
        <w:t>Делопроизводитель»;</w:t>
      </w:r>
    </w:p>
    <w:p w14:paraId="5F8B0A06" w14:textId="2C05B267" w:rsidR="009C53B8" w:rsidRPr="00D60481" w:rsidRDefault="009C53B8" w:rsidP="009C53B8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с 14 февраля на обучение </w:t>
      </w:r>
      <w:r w:rsidRPr="00D60481">
        <w:rPr>
          <w:sz w:val="28"/>
          <w:szCs w:val="20"/>
        </w:rPr>
        <w:t xml:space="preserve">в </w:t>
      </w:r>
      <w:r>
        <w:rPr>
          <w:sz w:val="28"/>
          <w:szCs w:val="20"/>
        </w:rPr>
        <w:t xml:space="preserve">ГБПОУ ИО </w:t>
      </w:r>
      <w:r w:rsidRPr="009C53B8">
        <w:rPr>
          <w:sz w:val="28"/>
          <w:szCs w:val="20"/>
        </w:rPr>
        <w:t>«Ангарский политехнический техникум»</w:t>
      </w:r>
      <w:r>
        <w:rPr>
          <w:sz w:val="28"/>
          <w:szCs w:val="20"/>
        </w:rPr>
        <w:t xml:space="preserve"> </w:t>
      </w:r>
      <w:r w:rsidR="00027570">
        <w:rPr>
          <w:sz w:val="28"/>
          <w:szCs w:val="20"/>
        </w:rPr>
        <w:t>выводятся группы по по специальностям</w:t>
      </w:r>
      <w:r w:rsidRPr="00D60481">
        <w:rPr>
          <w:sz w:val="28"/>
          <w:szCs w:val="20"/>
        </w:rPr>
        <w:t xml:space="preserve"> </w:t>
      </w:r>
      <w:r w:rsidR="00027570">
        <w:rPr>
          <w:sz w:val="28"/>
          <w:szCs w:val="20"/>
        </w:rPr>
        <w:t>«</w:t>
      </w:r>
      <w:r w:rsidRPr="00027570">
        <w:rPr>
          <w:sz w:val="28"/>
          <w:szCs w:val="20"/>
        </w:rPr>
        <w:t>Банковское дело</w:t>
      </w:r>
      <w:r w:rsidR="00027570">
        <w:rPr>
          <w:sz w:val="28"/>
          <w:szCs w:val="20"/>
        </w:rPr>
        <w:t>»,</w:t>
      </w:r>
      <w:r w:rsidRPr="00D60481">
        <w:rPr>
          <w:sz w:val="28"/>
          <w:szCs w:val="20"/>
        </w:rPr>
        <w:t xml:space="preserve">  </w:t>
      </w:r>
      <w:r w:rsidR="00027570">
        <w:rPr>
          <w:sz w:val="28"/>
          <w:szCs w:val="20"/>
        </w:rPr>
        <w:t>«</w:t>
      </w:r>
      <w:r w:rsidRPr="00027570">
        <w:rPr>
          <w:sz w:val="28"/>
          <w:szCs w:val="20"/>
        </w:rPr>
        <w:t>Туризм</w:t>
      </w:r>
      <w:r w:rsidR="00027570" w:rsidRPr="00027570">
        <w:rPr>
          <w:sz w:val="28"/>
          <w:szCs w:val="20"/>
        </w:rPr>
        <w:t>», «</w:t>
      </w:r>
      <w:r w:rsidRPr="00027570">
        <w:rPr>
          <w:sz w:val="28"/>
          <w:szCs w:val="20"/>
        </w:rPr>
        <w:t>Право и организация социального обеспечения</w:t>
      </w:r>
      <w:r w:rsidR="00027570" w:rsidRPr="00027570">
        <w:rPr>
          <w:sz w:val="28"/>
          <w:szCs w:val="20"/>
        </w:rPr>
        <w:t>»</w:t>
      </w:r>
      <w:r w:rsidR="00027570">
        <w:rPr>
          <w:sz w:val="28"/>
          <w:szCs w:val="20"/>
        </w:rPr>
        <w:t>.</w:t>
      </w:r>
    </w:p>
    <w:p w14:paraId="047028C9" w14:textId="77777777" w:rsidR="00027570" w:rsidRDefault="00027570" w:rsidP="00027570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Весь контингент </w:t>
      </w:r>
      <w:r w:rsidRPr="00027570">
        <w:rPr>
          <w:sz w:val="28"/>
          <w:szCs w:val="20"/>
        </w:rPr>
        <w:t>заочного</w:t>
      </w:r>
      <w:r w:rsidRPr="005403C6">
        <w:rPr>
          <w:b/>
          <w:sz w:val="28"/>
          <w:szCs w:val="20"/>
        </w:rPr>
        <w:t xml:space="preserve"> </w:t>
      </w:r>
      <w:r w:rsidRPr="00027570">
        <w:rPr>
          <w:sz w:val="28"/>
          <w:szCs w:val="20"/>
        </w:rPr>
        <w:t>отделения</w:t>
      </w:r>
      <w:r>
        <w:rPr>
          <w:sz w:val="28"/>
          <w:szCs w:val="20"/>
        </w:rPr>
        <w:t xml:space="preserve"> на очную сессию в апреле 2022 года выйдет в головное учреждение - </w:t>
      </w:r>
      <w:r>
        <w:rPr>
          <w:iCs/>
          <w:sz w:val="28"/>
          <w:szCs w:val="28"/>
        </w:rPr>
        <w:t xml:space="preserve">Иркутский колледж </w:t>
      </w:r>
      <w:r w:rsidRPr="00B04C8A">
        <w:rPr>
          <w:iCs/>
          <w:sz w:val="28"/>
          <w:szCs w:val="28"/>
        </w:rPr>
        <w:t>экономики, сервиса и туризма</w:t>
      </w:r>
      <w:r>
        <w:rPr>
          <w:sz w:val="28"/>
          <w:szCs w:val="20"/>
        </w:rPr>
        <w:t xml:space="preserve"> в г. Иркутске.</w:t>
      </w:r>
    </w:p>
    <w:p w14:paraId="001E1EBC" w14:textId="5AF8E715" w:rsidR="00AA1EFB" w:rsidRDefault="00027570" w:rsidP="00DB3210">
      <w:pPr>
        <w:suppressAutoHyphens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</w:t>
      </w:r>
      <w:r w:rsidR="00B04C8A">
        <w:rPr>
          <w:sz w:val="28"/>
          <w:szCs w:val="20"/>
        </w:rPr>
        <w:t xml:space="preserve"> родителями (законными представителями) обучающихся филиала колледжа поддерживается постоянная связь через родительские чаты в Viber (ежедневно), индивидуальные и тематические консультации, проводимые преподавателями, педагогом-психологом, социальным педагогом; проводятся родительские собрания на платформе ZOOM.</w:t>
      </w:r>
    </w:p>
    <w:p w14:paraId="564FDFCC" w14:textId="51497458" w:rsidR="00DB3210" w:rsidRDefault="00DB3210" w:rsidP="00DB3210">
      <w:pPr>
        <w:suppressAutoHyphens/>
        <w:ind w:firstLine="709"/>
        <w:jc w:val="both"/>
        <w:rPr>
          <w:sz w:val="28"/>
          <w:szCs w:val="20"/>
        </w:rPr>
      </w:pPr>
    </w:p>
    <w:sectPr w:rsidR="00DB3210" w:rsidSect="00573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14"/>
    <w:rsid w:val="00027570"/>
    <w:rsid w:val="0009798C"/>
    <w:rsid w:val="000A0142"/>
    <w:rsid w:val="000A3D33"/>
    <w:rsid w:val="000F79EB"/>
    <w:rsid w:val="00143C18"/>
    <w:rsid w:val="00186FE5"/>
    <w:rsid w:val="001E6882"/>
    <w:rsid w:val="00222B14"/>
    <w:rsid w:val="00252042"/>
    <w:rsid w:val="002C4095"/>
    <w:rsid w:val="003B075B"/>
    <w:rsid w:val="003F49F4"/>
    <w:rsid w:val="00432DF6"/>
    <w:rsid w:val="004944C3"/>
    <w:rsid w:val="004C3D70"/>
    <w:rsid w:val="004C7C7A"/>
    <w:rsid w:val="00511FE8"/>
    <w:rsid w:val="00514EAB"/>
    <w:rsid w:val="0052154E"/>
    <w:rsid w:val="005403C6"/>
    <w:rsid w:val="0057394B"/>
    <w:rsid w:val="005E6875"/>
    <w:rsid w:val="00600F2F"/>
    <w:rsid w:val="006741F8"/>
    <w:rsid w:val="0067651C"/>
    <w:rsid w:val="0074484E"/>
    <w:rsid w:val="007862C4"/>
    <w:rsid w:val="007F238A"/>
    <w:rsid w:val="00814C83"/>
    <w:rsid w:val="00847966"/>
    <w:rsid w:val="00881568"/>
    <w:rsid w:val="008C671C"/>
    <w:rsid w:val="008D18D5"/>
    <w:rsid w:val="008E1B17"/>
    <w:rsid w:val="008F277F"/>
    <w:rsid w:val="00935C90"/>
    <w:rsid w:val="009A14AC"/>
    <w:rsid w:val="009C53B8"/>
    <w:rsid w:val="00A1063C"/>
    <w:rsid w:val="00A166DD"/>
    <w:rsid w:val="00A41E33"/>
    <w:rsid w:val="00AA1EFB"/>
    <w:rsid w:val="00AE15FE"/>
    <w:rsid w:val="00B04C8A"/>
    <w:rsid w:val="00B44918"/>
    <w:rsid w:val="00B663D3"/>
    <w:rsid w:val="00BB7017"/>
    <w:rsid w:val="00CE23FD"/>
    <w:rsid w:val="00D60481"/>
    <w:rsid w:val="00D61F93"/>
    <w:rsid w:val="00DA2859"/>
    <w:rsid w:val="00DB3210"/>
    <w:rsid w:val="00DB3C10"/>
    <w:rsid w:val="00E539FB"/>
    <w:rsid w:val="00E82116"/>
    <w:rsid w:val="00E9354A"/>
    <w:rsid w:val="00E94FEF"/>
    <w:rsid w:val="00EE14B9"/>
    <w:rsid w:val="00F278CA"/>
    <w:rsid w:val="00F32D25"/>
    <w:rsid w:val="00F6606D"/>
    <w:rsid w:val="00F675F6"/>
    <w:rsid w:val="00F8013C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1E93"/>
  <w15:docId w15:val="{62A8DB61-87B6-43F4-9D25-9774EA7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1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EF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2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2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B11D-FBF5-42CA-95F1-F3AEB2656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85928-57D1-410D-B450-A478C6D4DB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527BDF-A8B3-49E2-BA6E-F4EB850F5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FE96A-E05A-4CA0-BFA3-433AF0BF3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A4044DC-397F-4376-8E5B-D7F40B17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А08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А08</dc:title>
  <dc:creator>Ольга Геннадьевна Пакулова</dc:creator>
  <cp:lastModifiedBy>Ломакина Полина Михайловна</cp:lastModifiedBy>
  <cp:revision>2</cp:revision>
  <cp:lastPrinted>2022-02-10T10:37:00Z</cp:lastPrinted>
  <dcterms:created xsi:type="dcterms:W3CDTF">2022-02-11T03:23:00Z</dcterms:created>
  <dcterms:modified xsi:type="dcterms:W3CDTF">2022-02-11T03:23:00Z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