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B" w:rsidRPr="00665A5B" w:rsidRDefault="00665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8B22EB" w:rsidRPr="00665A5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Pr="00665A5B" w:rsidRDefault="00665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8B22EB" w:rsidRPr="00665A5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665A5B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16.06.2022 </w:t>
      </w:r>
      <w:proofErr w:type="gramStart"/>
      <w:r>
        <w:rPr>
          <w:rFonts w:ascii="Times New Roman" w:hAnsi="Times New Roman"/>
          <w:sz w:val="28"/>
          <w:szCs w:val="28"/>
        </w:rPr>
        <w:t>16:00</w:t>
      </w:r>
      <w:r w:rsidR="008B22E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8B22EB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8B22EB" w:rsidTr="00665A5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8B22EB" w:rsidTr="00665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665A5B" w:rsidTr="00665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665A5B" w:rsidTr="00665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665A5B" w:rsidTr="00665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8B22EB" w:rsidTr="00665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665A5B" w:rsidTr="00665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2EB" w:rsidRDefault="008B22EB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65A5B" w:rsidTr="009265D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665A5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8B22E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  <w:bookmarkEnd w:id="1"/>
      <w:bookmarkEnd w:id="2"/>
    </w:tbl>
    <w:p w:rsidR="008B22EB" w:rsidRDefault="008B22E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8B22EB">
        <w:trPr>
          <w:trHeight w:val="485"/>
        </w:trPr>
        <w:tc>
          <w:tcPr>
            <w:tcW w:w="10314" w:type="dxa"/>
            <w:shd w:val="clear" w:color="auto" w:fill="auto"/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8B22EB" w:rsidRPr="00665A5B">
        <w:trPr>
          <w:trHeight w:val="435"/>
        </w:trPr>
        <w:tc>
          <w:tcPr>
            <w:tcW w:w="10314" w:type="dxa"/>
            <w:shd w:val="clear" w:color="auto" w:fill="auto"/>
          </w:tcPr>
          <w:p w:rsidR="008B22EB" w:rsidRP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A5B">
              <w:rPr>
                <w:rFonts w:ascii="Times New Roman" w:hAnsi="Times New Roman"/>
                <w:sz w:val="28"/>
                <w:szCs w:val="28"/>
              </w:rPr>
              <w:t xml:space="preserve">1. «О награждении Почетным знаком Юрия Абрамовича </w:t>
            </w:r>
            <w:proofErr w:type="spellStart"/>
            <w:r w:rsidRPr="00665A5B">
              <w:rPr>
                <w:rFonts w:ascii="Times New Roman" w:hAnsi="Times New Roman"/>
                <w:sz w:val="28"/>
                <w:szCs w:val="28"/>
              </w:rPr>
              <w:t>Ножикова</w:t>
            </w:r>
            <w:proofErr w:type="spellEnd"/>
            <w:r w:rsidRPr="00665A5B">
              <w:rPr>
                <w:rFonts w:ascii="Times New Roman" w:hAnsi="Times New Roman"/>
                <w:sz w:val="28"/>
                <w:szCs w:val="28"/>
              </w:rPr>
              <w:t xml:space="preserve"> «ПРИЗНАНИЕ» генерального директора АО «Гелиос» Смирнова Владимира Ивановича»</w:t>
            </w:r>
          </w:p>
        </w:tc>
      </w:tr>
      <w:tr w:rsidR="00665A5B" w:rsidRPr="00665A5B">
        <w:trPr>
          <w:trHeight w:val="435"/>
        </w:trPr>
        <w:tc>
          <w:tcPr>
            <w:tcW w:w="10314" w:type="dxa"/>
            <w:shd w:val="clear" w:color="auto" w:fill="auto"/>
          </w:tcPr>
          <w:p w:rsidR="00665A5B" w:rsidRPr="00665A5B" w:rsidRDefault="0066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A5B">
              <w:rPr>
                <w:rFonts w:ascii="Times New Roman" w:hAnsi="Times New Roman"/>
                <w:sz w:val="28"/>
                <w:szCs w:val="28"/>
              </w:rPr>
              <w:t>2. Проект закона Иркутской области № ПЗ-1009  «О внесении изменений в статью 7 Закона Иркутской области «Об отдельных вопросах в сфере охоты, сохранения охотничьих ресурсов и среды их обитания в Иркутской области»</w:t>
            </w:r>
          </w:p>
        </w:tc>
      </w:tr>
    </w:tbl>
    <w:p w:rsidR="008B22EB" w:rsidRPr="00665A5B" w:rsidRDefault="008B22E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665A5B" w:rsidTr="001C53E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«О НАГРАЖДЕНИИ ПОЧЕТНЫМ ЗНАКОМ ЮРИЯ АБРАМОВИЧА НОЖИКОВА «ПРИЗНАНИЕ» ГЕНЕРАЛЬНОГО ДИРЕКТОРА АО «ГЕЛИОС» СМИРНОВА ВЛАДИМИРА ИВАНОВИЧА»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О.Н. – депутат Законодательного Собрания Иркутской области</w:t>
            </w:r>
          </w:p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ПЕТРУК С.М. – депутат Законодательного Собрания Иркутской области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665A5B" w:rsidRDefault="00665A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665A5B" w:rsidTr="00A97EF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ПЗ-1009  «О ВНЕСЕНИИ ИЗМЕНЕНИЙ В СТАТЬЮ 7 ЗАКОНА ИРКУТСКОЙ ОБЛАСТИ «ОБ ОТДЕЛЬНЫХ ВОПРОСАХ В СФЕРЕ ОХОТЫ, СОХРАНЕНИЯ ОХОТНИЧЬИХ РЕСУРСОВ И СРЕДЫ ИХ ОБИТАНИЯ В ИРКУТСКОЙ ОБЛАСТИ»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РОДИОНОВА С.И. – заместитель начальника правового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управления  –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начальник отдела по законодательству об областной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природоресурсной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политике правового управления аппарата Законодательного Собрания Иркутской области</w:t>
            </w:r>
          </w:p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ПЕРЕСЫПКИН С.В. – руководитель службы по охране и использованию объектов животного мира Иркутской области</w:t>
            </w:r>
          </w:p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 Р.В.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5B" w:rsidTr="009C5EC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665A5B" w:rsidRDefault="00665A5B" w:rsidP="009C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665A5B" w:rsidRDefault="00665A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65A5B" w:rsidRPr="00665A5B" w:rsidRDefault="00665A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              </w:t>
      </w:r>
      <w:bookmarkStart w:id="7" w:name="_GoBack"/>
      <w:bookmarkEnd w:id="7"/>
      <w:r>
        <w:rPr>
          <w:rFonts w:ascii="Times New Roman" w:hAnsi="Times New Roman"/>
          <w:sz w:val="28"/>
          <w:szCs w:val="28"/>
        </w:rPr>
        <w:t>Р.Ф. Габов</w:t>
      </w:r>
    </w:p>
    <w:sectPr w:rsidR="00665A5B" w:rsidRPr="00665A5B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7A" w:rsidRDefault="003A617A">
      <w:pPr>
        <w:spacing w:after="0" w:line="240" w:lineRule="auto"/>
      </w:pPr>
      <w:r>
        <w:separator/>
      </w:r>
    </w:p>
  </w:endnote>
  <w:endnote w:type="continuationSeparator" w:id="0">
    <w:p w:rsidR="003A617A" w:rsidRDefault="003A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EB" w:rsidRDefault="008B22E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7A" w:rsidRDefault="003A617A">
      <w:pPr>
        <w:spacing w:after="0" w:line="240" w:lineRule="auto"/>
      </w:pPr>
      <w:r>
        <w:separator/>
      </w:r>
    </w:p>
  </w:footnote>
  <w:footnote w:type="continuationSeparator" w:id="0">
    <w:p w:rsidR="003A617A" w:rsidRDefault="003A6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665A5B"/>
    <w:rsid w:val="003A617A"/>
    <w:rsid w:val="0043547A"/>
    <w:rsid w:val="00665A5B"/>
    <w:rsid w:val="008B22EB"/>
    <w:rsid w:val="008D315C"/>
    <w:rsid w:val="00C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05FE1"/>
  <w14:defaultImageDpi w14:val="0"/>
  <w15:chartTrackingRefBased/>
  <w15:docId w15:val="{3A147D49-47E6-4FDA-9D2D-D466AD45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108B-C545-480B-B53F-7C71120E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dcterms:created xsi:type="dcterms:W3CDTF">2022-06-16T09:15:00Z</dcterms:created>
  <dcterms:modified xsi:type="dcterms:W3CDTF">2022-06-16T09:16:00Z</dcterms:modified>
</cp:coreProperties>
</file>