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7" w:rsidRPr="00FA1037" w:rsidRDefault="00930E17" w:rsidP="00FA103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</w:p>
    <w:p w:rsidR="00B80F53" w:rsidRDefault="00930E17" w:rsidP="00B80F53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субсидии </w:t>
      </w:r>
      <w:r w:rsidR="00B80F53" w:rsidRPr="00B80F53">
        <w:rPr>
          <w:rFonts w:ascii="Times New Roman" w:hAnsi="Times New Roman" w:cs="Times New Roman"/>
          <w:sz w:val="28"/>
          <w:szCs w:val="28"/>
        </w:rPr>
        <w:t>на выравнивание уровня бюджетной обеспеченности поселений Иркутской области, входящих в состав муниципального района Иркутской области</w:t>
      </w:r>
      <w:r w:rsidR="0011726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B80F53">
        <w:rPr>
          <w:rFonts w:ascii="Times New Roman" w:hAnsi="Times New Roman" w:cs="Times New Roman"/>
          <w:sz w:val="28"/>
          <w:szCs w:val="28"/>
        </w:rPr>
        <w:t xml:space="preserve"> </w:t>
      </w:r>
      <w:r w:rsidR="00E762E1">
        <w:rPr>
          <w:rFonts w:ascii="Times New Roman" w:hAnsi="Times New Roman" w:cs="Times New Roman"/>
          <w:spacing w:val="-6"/>
          <w:sz w:val="28"/>
          <w:szCs w:val="28"/>
        </w:rPr>
        <w:t>на 201</w:t>
      </w:r>
      <w:r w:rsidR="00A8640A">
        <w:rPr>
          <w:rFonts w:ascii="Times New Roman" w:hAnsi="Times New Roman" w:cs="Times New Roman"/>
          <w:spacing w:val="-6"/>
          <w:sz w:val="28"/>
          <w:szCs w:val="28"/>
        </w:rPr>
        <w:t>8</w:t>
      </w:r>
      <w:r w:rsidR="00E762E1">
        <w:rPr>
          <w:rFonts w:ascii="Times New Roman" w:hAnsi="Times New Roman" w:cs="Times New Roman"/>
          <w:spacing w:val="-6"/>
          <w:sz w:val="28"/>
          <w:szCs w:val="28"/>
        </w:rPr>
        <w:t xml:space="preserve"> год и </w:t>
      </w:r>
      <w:r w:rsidR="00AD6E02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="00A8640A">
        <w:rPr>
          <w:rFonts w:ascii="Times New Roman" w:hAnsi="Times New Roman" w:cs="Times New Roman"/>
          <w:spacing w:val="-6"/>
          <w:sz w:val="28"/>
          <w:szCs w:val="28"/>
        </w:rPr>
        <w:t>плановый период 2019</w:t>
      </w:r>
      <w:r w:rsidR="00E334AE">
        <w:rPr>
          <w:rFonts w:ascii="Times New Roman" w:hAnsi="Times New Roman" w:cs="Times New Roman"/>
          <w:spacing w:val="-6"/>
          <w:sz w:val="28"/>
          <w:szCs w:val="28"/>
        </w:rPr>
        <w:t xml:space="preserve"> и </w:t>
      </w:r>
      <w:r w:rsidR="00A8640A">
        <w:rPr>
          <w:rFonts w:ascii="Times New Roman" w:hAnsi="Times New Roman" w:cs="Times New Roman"/>
          <w:spacing w:val="-6"/>
          <w:sz w:val="28"/>
          <w:szCs w:val="28"/>
        </w:rPr>
        <w:t>2020 </w:t>
      </w:r>
      <w:r w:rsidR="00E762E1">
        <w:rPr>
          <w:rFonts w:ascii="Times New Roman" w:hAnsi="Times New Roman" w:cs="Times New Roman"/>
          <w:spacing w:val="-6"/>
          <w:sz w:val="28"/>
          <w:szCs w:val="28"/>
        </w:rPr>
        <w:t xml:space="preserve">годов </w:t>
      </w:r>
    </w:p>
    <w:p w:rsidR="00930E17" w:rsidRPr="00B80F53" w:rsidRDefault="00930E17" w:rsidP="00B80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>(далее –</w:t>
      </w:r>
      <w:r w:rsidR="005E37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субсидия на </w:t>
      </w:r>
      <w:r w:rsidR="004E0458">
        <w:rPr>
          <w:rFonts w:ascii="Times New Roman" w:hAnsi="Times New Roman" w:cs="Times New Roman"/>
          <w:spacing w:val="-6"/>
          <w:sz w:val="28"/>
          <w:szCs w:val="28"/>
        </w:rPr>
        <w:t>выравнивание поселений районами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930E17" w:rsidRPr="00FA1037" w:rsidRDefault="00930E17" w:rsidP="00FA103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DE291B" w:rsidRDefault="00C01D7E" w:rsidP="00FA1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Расчет </w:t>
      </w:r>
      <w:r w:rsidR="007719C6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распределения </w:t>
      </w:r>
      <w:r w:rsidR="004E0458">
        <w:rPr>
          <w:rFonts w:ascii="Times New Roman" w:hAnsi="Times New Roman" w:cs="Times New Roman"/>
          <w:spacing w:val="-6"/>
          <w:sz w:val="28"/>
          <w:szCs w:val="28"/>
        </w:rPr>
        <w:t>субсидии на выравни</w:t>
      </w:r>
      <w:r w:rsidR="004C554F">
        <w:rPr>
          <w:rFonts w:ascii="Times New Roman" w:hAnsi="Times New Roman" w:cs="Times New Roman"/>
          <w:spacing w:val="-6"/>
          <w:sz w:val="28"/>
          <w:szCs w:val="28"/>
        </w:rPr>
        <w:t>вание поселений районами (далее </w:t>
      </w:r>
      <w:r w:rsidR="004E0458">
        <w:rPr>
          <w:rFonts w:ascii="Times New Roman" w:hAnsi="Times New Roman" w:cs="Times New Roman"/>
          <w:spacing w:val="-6"/>
          <w:sz w:val="28"/>
          <w:szCs w:val="28"/>
        </w:rPr>
        <w:t xml:space="preserve">– субсидия на ВПР)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осуществлен</w:t>
      </w:r>
      <w:r w:rsidR="007F3FEA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на основании данных, представленных органами местного самоуправления муниципальных образований</w:t>
      </w:r>
      <w:r w:rsidR="006A4E0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46584C">
        <w:rPr>
          <w:rFonts w:ascii="Times New Roman" w:hAnsi="Times New Roman" w:cs="Times New Roman"/>
          <w:spacing w:val="-6"/>
          <w:sz w:val="28"/>
          <w:szCs w:val="28"/>
        </w:rPr>
        <w:t>оценке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исполнения </w:t>
      </w:r>
      <w:r w:rsidR="00A8640A">
        <w:rPr>
          <w:rFonts w:ascii="Times New Roman" w:hAnsi="Times New Roman" w:cs="Times New Roman"/>
          <w:spacing w:val="-6"/>
          <w:sz w:val="28"/>
          <w:szCs w:val="28"/>
        </w:rPr>
        <w:t xml:space="preserve">местного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бюджета до конца </w:t>
      </w:r>
      <w:r w:rsidR="00A8640A">
        <w:rPr>
          <w:rFonts w:ascii="Times New Roman" w:hAnsi="Times New Roman" w:cs="Times New Roman"/>
          <w:spacing w:val="-6"/>
          <w:sz w:val="28"/>
          <w:szCs w:val="28"/>
        </w:rPr>
        <w:t xml:space="preserve">текущего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финансового года с учетом прогноза по доходам, расходам и источникам финансирования дефицита </w:t>
      </w:r>
      <w:r w:rsidR="00A8640A">
        <w:rPr>
          <w:rFonts w:ascii="Times New Roman" w:hAnsi="Times New Roman" w:cs="Times New Roman"/>
          <w:spacing w:val="-6"/>
          <w:sz w:val="28"/>
          <w:szCs w:val="28"/>
        </w:rPr>
        <w:t xml:space="preserve">местного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бюджета по состоянию на </w:t>
      </w:r>
      <w:r w:rsidR="00D53DC8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8640A">
        <w:rPr>
          <w:rFonts w:ascii="Times New Roman" w:hAnsi="Times New Roman" w:cs="Times New Roman"/>
          <w:spacing w:val="-6"/>
          <w:sz w:val="28"/>
          <w:szCs w:val="28"/>
        </w:rPr>
        <w:t>сентября</w:t>
      </w:r>
      <w:r w:rsidR="00D53DC8">
        <w:rPr>
          <w:rFonts w:ascii="Times New Roman" w:hAnsi="Times New Roman" w:cs="Times New Roman"/>
          <w:spacing w:val="-6"/>
          <w:sz w:val="28"/>
          <w:szCs w:val="28"/>
        </w:rPr>
        <w:t xml:space="preserve"> 2017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="00A8640A">
        <w:rPr>
          <w:rFonts w:ascii="Times New Roman" w:hAnsi="Times New Roman" w:cs="Times New Roman"/>
          <w:spacing w:val="-6"/>
          <w:sz w:val="28"/>
          <w:szCs w:val="28"/>
        </w:rPr>
        <w:t>а.</w:t>
      </w:r>
    </w:p>
    <w:p w:rsidR="00AC430C" w:rsidRPr="00650732" w:rsidRDefault="006D16CC" w:rsidP="00FA1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50732">
        <w:rPr>
          <w:rFonts w:ascii="Times New Roman" w:hAnsi="Times New Roman" w:cs="Times New Roman"/>
          <w:spacing w:val="-6"/>
          <w:sz w:val="28"/>
          <w:szCs w:val="28"/>
        </w:rPr>
        <w:t>Расчет осу</w:t>
      </w:r>
      <w:r w:rsidR="00436625" w:rsidRPr="00650732">
        <w:rPr>
          <w:rFonts w:ascii="Times New Roman" w:hAnsi="Times New Roman" w:cs="Times New Roman"/>
          <w:spacing w:val="-6"/>
          <w:sz w:val="28"/>
          <w:szCs w:val="28"/>
        </w:rPr>
        <w:t>ществляется в разрезе поселений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 с дальнейшим</w:t>
      </w:r>
      <w:r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суммировани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ем</w:t>
      </w:r>
      <w:r w:rsidR="00B50D92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показателей </w:t>
      </w:r>
      <w:r w:rsidR="00436625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поселений, входящих в состав 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соответствующего </w:t>
      </w:r>
      <w:r w:rsidR="00436625" w:rsidRPr="00650732">
        <w:rPr>
          <w:rFonts w:ascii="Times New Roman" w:hAnsi="Times New Roman" w:cs="Times New Roman"/>
          <w:spacing w:val="-6"/>
          <w:sz w:val="28"/>
          <w:szCs w:val="28"/>
        </w:rPr>
        <w:t>муниципального района</w:t>
      </w:r>
      <w:r w:rsidR="00B50D92" w:rsidRPr="0065073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A748D" w:rsidRDefault="00BA748D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Распределение субсидии на </w:t>
      </w:r>
      <w:r w:rsidR="00B80F5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650732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4E0458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A22FE" w:rsidRPr="00650732">
        <w:rPr>
          <w:rFonts w:ascii="Times New Roman" w:hAnsi="Times New Roman" w:cs="Times New Roman"/>
          <w:spacing w:val="-6"/>
          <w:sz w:val="28"/>
          <w:szCs w:val="28"/>
        </w:rPr>
        <w:t>на 201</w:t>
      </w:r>
      <w:r w:rsidR="00A8640A">
        <w:rPr>
          <w:rFonts w:ascii="Times New Roman" w:hAnsi="Times New Roman" w:cs="Times New Roman"/>
          <w:spacing w:val="-6"/>
          <w:sz w:val="28"/>
          <w:szCs w:val="28"/>
        </w:rPr>
        <w:t>8</w:t>
      </w:r>
      <w:r w:rsidR="001A22FE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="008B442A">
        <w:rPr>
          <w:rFonts w:ascii="Times New Roman" w:hAnsi="Times New Roman" w:cs="Times New Roman"/>
          <w:spacing w:val="-6"/>
          <w:sz w:val="28"/>
          <w:szCs w:val="28"/>
        </w:rPr>
        <w:t xml:space="preserve"> и на плановый период 2019</w:t>
      </w:r>
      <w:r w:rsidR="001A22FE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E0458">
        <w:rPr>
          <w:rFonts w:ascii="Times New Roman" w:hAnsi="Times New Roman" w:cs="Times New Roman"/>
          <w:spacing w:val="-6"/>
          <w:sz w:val="28"/>
          <w:szCs w:val="28"/>
        </w:rPr>
        <w:t>и 2020 </w:t>
      </w:r>
      <w:r w:rsidR="008B442A">
        <w:rPr>
          <w:rFonts w:ascii="Times New Roman" w:hAnsi="Times New Roman" w:cs="Times New Roman"/>
          <w:spacing w:val="-6"/>
          <w:sz w:val="28"/>
          <w:szCs w:val="28"/>
        </w:rPr>
        <w:t xml:space="preserve">годов </w:t>
      </w:r>
      <w:r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(С) </w:t>
      </w:r>
      <w:r w:rsidR="001A22FE" w:rsidRPr="00650732">
        <w:rPr>
          <w:rFonts w:ascii="Times New Roman" w:hAnsi="Times New Roman" w:cs="Times New Roman"/>
          <w:spacing w:val="-6"/>
          <w:sz w:val="28"/>
          <w:szCs w:val="28"/>
        </w:rPr>
        <w:t>осуществляется</w:t>
      </w:r>
      <w:r w:rsidR="001A22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по формуле:</w:t>
      </w:r>
    </w:p>
    <w:p w:rsidR="00A841A3" w:rsidRDefault="00A841A3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841A3" w:rsidRPr="00A841A3" w:rsidRDefault="00D925C4" w:rsidP="00B755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</w:t>
      </w:r>
      <m:oMath>
        <m:r>
          <w:rPr>
            <w:rFonts w:ascii="Cambria Math" w:hAnsi="Cambria Math" w:cs="Times New Roman"/>
            <w:spacing w:val="-6"/>
            <w:sz w:val="28"/>
            <w:szCs w:val="28"/>
          </w:rPr>
          <m:t>С</m:t>
        </m:r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Д+РФФП-Р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(Д+РФФП-Р)</m:t>
                </m:r>
              </m:e>
            </m:nary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×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V</m:t>
        </m:r>
      </m:oMath>
      <w:r w:rsidR="00A841A3" w:rsidRPr="00A841A3">
        <w:rPr>
          <w:rFonts w:ascii="Times New Roman" w:hAnsi="Times New Roman" w:cs="Times New Roman"/>
          <w:spacing w:val="-6"/>
          <w:sz w:val="28"/>
          <w:szCs w:val="28"/>
        </w:rPr>
        <w:t xml:space="preserve">, где </w:t>
      </w:r>
      <w:r w:rsidR="00A841A3" w:rsidRPr="00A841A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B75556">
        <w:rPr>
          <w:rFonts w:ascii="Times New Roman" w:hAnsi="Times New Roman" w:cs="Times New Roman"/>
          <w:spacing w:val="-6"/>
          <w:sz w:val="28"/>
          <w:szCs w:val="28"/>
        </w:rPr>
        <w:t xml:space="preserve">            </w:t>
      </w:r>
      <w:r w:rsidR="00A841A3" w:rsidRPr="00A841A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A841A3" w:rsidRPr="00A841A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A841A3" w:rsidRPr="00A841A3">
        <w:rPr>
          <w:rFonts w:ascii="Times New Roman" w:hAnsi="Times New Roman" w:cs="Times New Roman"/>
          <w:spacing w:val="-6"/>
          <w:sz w:val="28"/>
          <w:szCs w:val="28"/>
        </w:rPr>
        <w:tab/>
        <w:t>(</w:t>
      </w:r>
      <w:r w:rsidR="00B75556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A841A3" w:rsidRPr="00A841A3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6C1EFC" w:rsidRDefault="006C1EFC" w:rsidP="006C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C1EFC" w:rsidRDefault="006C1EFC" w:rsidP="006C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Д – объем доходов </w:t>
      </w:r>
      <w:r>
        <w:rPr>
          <w:rFonts w:ascii="Times New Roman" w:hAnsi="Times New Roman" w:cs="Times New Roman"/>
          <w:spacing w:val="-6"/>
          <w:sz w:val="28"/>
          <w:szCs w:val="28"/>
        </w:rPr>
        <w:t>поселений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 входящих в состав соответствующего муниципального района,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определяемый 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r w:rsidR="001121C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1121C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по формуле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A72943">
        <w:rPr>
          <w:rFonts w:ascii="Times New Roman" w:hAnsi="Times New Roman" w:cs="Times New Roman"/>
          <w:spacing w:val="-6"/>
          <w:sz w:val="28"/>
          <w:szCs w:val="28"/>
        </w:rPr>
        <w:t>3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D925C4" w:rsidRPr="00101D1D" w:rsidRDefault="00D925C4" w:rsidP="006C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РФФП – объем доходов поселений, предусмотренный в районном фонде финансовой поддержки поселений, за счет средств</w:t>
      </w:r>
      <w:r w:rsidR="00A617BD">
        <w:rPr>
          <w:rFonts w:ascii="Times New Roman" w:hAnsi="Times New Roman" w:cs="Times New Roman"/>
          <w:spacing w:val="-6"/>
          <w:sz w:val="28"/>
          <w:szCs w:val="28"/>
        </w:rPr>
        <w:t xml:space="preserve"> местного бюджета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соответствующего муниципального района (7,5% от </w:t>
      </w:r>
      <w:r w:rsidR="006A4E09">
        <w:rPr>
          <w:rFonts w:ascii="Times New Roman" w:hAnsi="Times New Roman" w:cs="Times New Roman"/>
          <w:spacing w:val="-6"/>
          <w:sz w:val="28"/>
          <w:szCs w:val="28"/>
        </w:rPr>
        <w:t>распределенного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объема дотаци</w:t>
      </w:r>
      <w:r w:rsidR="00FC7BFA">
        <w:rPr>
          <w:rFonts w:ascii="Times New Roman" w:hAnsi="Times New Roman" w:cs="Times New Roman"/>
          <w:spacing w:val="-6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на выравнивание бюджетной обеспеченности</w:t>
      </w:r>
      <w:r w:rsidR="00FC7BFA">
        <w:rPr>
          <w:rFonts w:ascii="Times New Roman" w:hAnsi="Times New Roman" w:cs="Times New Roman"/>
          <w:spacing w:val="-6"/>
          <w:sz w:val="28"/>
          <w:szCs w:val="28"/>
        </w:rPr>
        <w:t>, предоставляемой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из областного бюджета</w:t>
      </w:r>
      <w:r w:rsidR="0049078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C7BFA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490784">
        <w:rPr>
          <w:rFonts w:ascii="Times New Roman" w:hAnsi="Times New Roman" w:cs="Times New Roman"/>
          <w:spacing w:val="-6"/>
          <w:sz w:val="28"/>
          <w:szCs w:val="28"/>
        </w:rPr>
        <w:t xml:space="preserve"> соответствующ</w:t>
      </w:r>
      <w:r w:rsidR="00FC7BFA">
        <w:rPr>
          <w:rFonts w:ascii="Times New Roman" w:hAnsi="Times New Roman" w:cs="Times New Roman"/>
          <w:spacing w:val="-6"/>
          <w:sz w:val="28"/>
          <w:szCs w:val="28"/>
        </w:rPr>
        <w:t>ем</w:t>
      </w:r>
      <w:r w:rsidR="00490784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="00FC7BFA">
        <w:rPr>
          <w:rFonts w:ascii="Times New Roman" w:hAnsi="Times New Roman" w:cs="Times New Roman"/>
          <w:spacing w:val="-6"/>
          <w:sz w:val="28"/>
          <w:szCs w:val="28"/>
        </w:rPr>
        <w:t>у,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и налоговых доход</w:t>
      </w:r>
      <w:r w:rsidR="00490784">
        <w:rPr>
          <w:rFonts w:ascii="Times New Roman" w:hAnsi="Times New Roman" w:cs="Times New Roman"/>
          <w:spacing w:val="-6"/>
          <w:sz w:val="28"/>
          <w:szCs w:val="28"/>
        </w:rPr>
        <w:t>ов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без акцизов на нефтепродукты);</w:t>
      </w:r>
    </w:p>
    <w:p w:rsidR="006C1EFC" w:rsidRDefault="006C1EFC" w:rsidP="006C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Р – объем расходов </w:t>
      </w:r>
      <w:r>
        <w:rPr>
          <w:rFonts w:ascii="Times New Roman" w:hAnsi="Times New Roman" w:cs="Times New Roman"/>
          <w:spacing w:val="-6"/>
          <w:sz w:val="28"/>
          <w:szCs w:val="28"/>
        </w:rPr>
        <w:t>поселений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121C8" w:rsidRPr="001121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входящих в состав соответствующего муниципального района,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определяемый 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r w:rsidR="001121C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1121C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по формул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е </w:t>
      </w:r>
      <w:r w:rsidR="00A72943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490784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75556" w:rsidRDefault="006F1C30" w:rsidP="00B75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V</m:t>
        </m:r>
      </m:oMath>
      <w:r>
        <w:rPr>
          <w:rFonts w:ascii="Times New Roman" w:hAnsi="Times New Roman" w:cs="Times New Roman"/>
          <w:spacing w:val="-6"/>
          <w:sz w:val="28"/>
          <w:szCs w:val="28"/>
        </w:rPr>
        <w:t xml:space="preserve"> –</w:t>
      </w:r>
      <w:r w:rsidR="005E37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объем субсидии на </w:t>
      </w:r>
      <w:r w:rsidR="00B80F5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4E0458">
        <w:rPr>
          <w:rFonts w:ascii="Times New Roman" w:hAnsi="Times New Roman" w:cs="Times New Roman"/>
          <w:spacing w:val="-6"/>
          <w:sz w:val="28"/>
          <w:szCs w:val="28"/>
        </w:rPr>
        <w:t>ПР</w:t>
      </w:r>
      <w:r w:rsidR="00A617BD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49078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617BD">
        <w:rPr>
          <w:rFonts w:ascii="Times New Roman" w:hAnsi="Times New Roman" w:cs="Times New Roman"/>
          <w:spacing w:val="-6"/>
          <w:sz w:val="28"/>
          <w:szCs w:val="28"/>
        </w:rPr>
        <w:t xml:space="preserve">распределяемый </w:t>
      </w:r>
      <w:r w:rsidR="00490784">
        <w:rPr>
          <w:rFonts w:ascii="Times New Roman" w:hAnsi="Times New Roman" w:cs="Times New Roman"/>
          <w:spacing w:val="-6"/>
          <w:sz w:val="28"/>
          <w:szCs w:val="28"/>
        </w:rPr>
        <w:t>на соответствующий год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65285" w:rsidRDefault="00765285" w:rsidP="0076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53DC8">
        <w:rPr>
          <w:rFonts w:ascii="Times New Roman" w:hAnsi="Times New Roman" w:cs="Times New Roman"/>
          <w:spacing w:val="-6"/>
          <w:sz w:val="28"/>
          <w:szCs w:val="28"/>
        </w:rPr>
        <w:t xml:space="preserve">Право на получение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субсидии на </w:t>
      </w:r>
      <w:r w:rsidR="00B80F53">
        <w:rPr>
          <w:rFonts w:ascii="Times New Roman" w:hAnsi="Times New Roman" w:cs="Times New Roman"/>
          <w:spacing w:val="-6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4E0458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D53DC8">
        <w:rPr>
          <w:rFonts w:ascii="Times New Roman" w:hAnsi="Times New Roman" w:cs="Times New Roman"/>
          <w:spacing w:val="-6"/>
          <w:sz w:val="28"/>
          <w:szCs w:val="28"/>
        </w:rPr>
        <w:t xml:space="preserve"> имеют</w:t>
      </w:r>
      <w:r w:rsidR="00436625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муниципальные районы,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53DC8"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r w:rsidR="00436625">
        <w:rPr>
          <w:rFonts w:ascii="Times New Roman" w:hAnsi="Times New Roman" w:cs="Times New Roman"/>
          <w:spacing w:val="-6"/>
          <w:sz w:val="28"/>
          <w:szCs w:val="28"/>
        </w:rPr>
        <w:t>поселений</w:t>
      </w:r>
      <w:r w:rsidR="00436625" w:rsidRPr="00D53D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53DC8">
        <w:rPr>
          <w:rFonts w:ascii="Times New Roman" w:hAnsi="Times New Roman" w:cs="Times New Roman"/>
          <w:spacing w:val="-6"/>
          <w:sz w:val="28"/>
          <w:szCs w:val="28"/>
        </w:rPr>
        <w:t>которых выполняется условие:</w:t>
      </w:r>
    </w:p>
    <w:p w:rsidR="00765285" w:rsidRDefault="00765285" w:rsidP="0076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81B95" w:rsidRPr="00765285" w:rsidRDefault="00117262" w:rsidP="0076528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ambria Math" w:hAnsi="Cambria Math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</m:oMath>
      <w:r w:rsidR="00765285" w:rsidRPr="00765285">
        <w:rPr>
          <w:rFonts w:ascii="Cambria Math" w:hAnsi="Cambria Math" w:cs="Times New Roman"/>
          <w:spacing w:val="-6"/>
          <w:sz w:val="28"/>
          <w:szCs w:val="28"/>
        </w:rPr>
        <w:t xml:space="preserve">, где                      </w:t>
      </w:r>
      <w:r w:rsidR="00C17E1C">
        <w:rPr>
          <w:rFonts w:ascii="Cambria Math" w:hAnsi="Cambria Math" w:cs="Times New Roman"/>
          <w:spacing w:val="-6"/>
          <w:sz w:val="28"/>
          <w:szCs w:val="28"/>
        </w:rPr>
        <w:t xml:space="preserve">      </w:t>
      </w:r>
      <w:r w:rsidR="00765285" w:rsidRPr="00765285">
        <w:rPr>
          <w:rFonts w:ascii="Cambria Math" w:hAnsi="Cambria Math" w:cs="Times New Roman"/>
          <w:spacing w:val="-6"/>
          <w:sz w:val="28"/>
          <w:szCs w:val="28"/>
        </w:rPr>
        <w:t xml:space="preserve">                                          </w:t>
      </w:r>
      <w:r w:rsidR="00765285" w:rsidRPr="00765285">
        <w:rPr>
          <w:rFonts w:ascii="Times New Roman" w:hAnsi="Times New Roman" w:cs="Times New Roman"/>
          <w:spacing w:val="-6"/>
          <w:sz w:val="28"/>
          <w:szCs w:val="28"/>
        </w:rPr>
        <w:t xml:space="preserve">(2)                                                                     </w:t>
      </w:r>
    </w:p>
    <w:p w:rsidR="00765285" w:rsidRDefault="00765285" w:rsidP="0076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65285" w:rsidRDefault="00765285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</w:t>
      </w:r>
      <w:r w:rsidR="005E373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объем доходов</w:t>
      </w:r>
      <w:r w:rsidR="00815D84" w:rsidRPr="00815D8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15D84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815D84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765285" w:rsidRPr="00765285" w:rsidRDefault="00765285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lastRenderedPageBreak/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</m:oMath>
      <w:r w:rsidR="0065073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объем расходов</w:t>
      </w:r>
      <w:r w:rsidR="00815D84" w:rsidRPr="00815D8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15D84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815D84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CF4F3C" w:rsidRPr="00101D1D" w:rsidRDefault="005B769D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Объем доходов </w:t>
      </w:r>
      <w:r w:rsidR="00815D84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815D84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815D84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на 201</w:t>
      </w:r>
      <w:r w:rsidR="008B442A">
        <w:rPr>
          <w:rFonts w:ascii="Times New Roman" w:hAnsi="Times New Roman" w:cs="Times New Roman"/>
          <w:spacing w:val="-6"/>
          <w:sz w:val="28"/>
          <w:szCs w:val="28"/>
        </w:rPr>
        <w:t>8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="008B442A">
        <w:rPr>
          <w:rFonts w:ascii="Times New Roman" w:hAnsi="Times New Roman" w:cs="Times New Roman"/>
          <w:spacing w:val="-6"/>
          <w:sz w:val="28"/>
          <w:szCs w:val="28"/>
        </w:rPr>
        <w:t xml:space="preserve"> и на плановый период 2019 и 2020 годов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CF4F3C" w:rsidRPr="00101D1D" w:rsidRDefault="00CF4F3C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F4F3C" w:rsidRPr="00101D1D" w:rsidRDefault="00117262" w:rsidP="00CF4F3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ННД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i.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</m:t>
            </m:r>
          </m:sup>
        </m:sSubSup>
      </m:oMath>
      <w:r w:rsidR="00CF4F3C"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CF4F3C"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CF4F3C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8B44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   </w:t>
      </w:r>
      <w:r w:rsidR="00CF4F3C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CF4F3C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765285" w:rsidRPr="00765285">
        <w:rPr>
          <w:rFonts w:ascii="Times New Roman" w:eastAsiaTheme="minorEastAsia" w:hAnsi="Times New Roman" w:cs="Times New Roman"/>
          <w:spacing w:val="-6"/>
          <w:sz w:val="28"/>
          <w:szCs w:val="28"/>
        </w:rPr>
        <w:t>3</w:t>
      </w:r>
      <w:r w:rsidR="00CF4F3C"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  <w:r w:rsidR="00CF4F3C" w:rsidRPr="00101D1D" w:rsidDel="005D01A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</w:p>
    <w:p w:rsidR="00CF4F3C" w:rsidRPr="00101D1D" w:rsidRDefault="00CF4F3C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F4F3C" w:rsidRDefault="00117262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ННД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–</w:t>
      </w:r>
      <w:r w:rsidR="00065712">
        <w:rPr>
          <w:rFonts w:ascii="Times New Roman" w:hAnsi="Times New Roman" w:cs="Times New Roman"/>
          <w:spacing w:val="-6"/>
          <w:sz w:val="28"/>
          <w:szCs w:val="28"/>
        </w:rPr>
        <w:t xml:space="preserve"> прогноз 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налоговы</w:t>
      </w:r>
      <w:r w:rsidR="00065712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, неналоговы</w:t>
      </w:r>
      <w:r w:rsidR="009E0F8C">
        <w:rPr>
          <w:rFonts w:ascii="Times New Roman" w:hAnsi="Times New Roman" w:cs="Times New Roman"/>
          <w:spacing w:val="-6"/>
          <w:sz w:val="28"/>
          <w:szCs w:val="28"/>
        </w:rPr>
        <w:t>х доходов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A22FE">
        <w:rPr>
          <w:rFonts w:ascii="Times New Roman" w:hAnsi="Times New Roman" w:cs="Times New Roman"/>
          <w:spacing w:val="-6"/>
          <w:sz w:val="28"/>
          <w:szCs w:val="28"/>
        </w:rPr>
        <w:t>(без ак</w:t>
      </w:r>
      <w:r w:rsidR="00B666A9">
        <w:rPr>
          <w:rFonts w:ascii="Times New Roman" w:hAnsi="Times New Roman" w:cs="Times New Roman"/>
          <w:spacing w:val="-6"/>
          <w:sz w:val="28"/>
          <w:szCs w:val="28"/>
        </w:rPr>
        <w:t>ци</w:t>
      </w:r>
      <w:r w:rsidR="008265CE">
        <w:rPr>
          <w:rFonts w:ascii="Times New Roman" w:hAnsi="Times New Roman" w:cs="Times New Roman"/>
          <w:spacing w:val="-6"/>
          <w:sz w:val="28"/>
          <w:szCs w:val="28"/>
        </w:rPr>
        <w:t>зов на нефтепродукты</w:t>
      </w:r>
      <w:r w:rsidR="008B442A">
        <w:rPr>
          <w:rFonts w:ascii="Times New Roman" w:hAnsi="Times New Roman" w:cs="Times New Roman"/>
          <w:spacing w:val="-6"/>
          <w:sz w:val="28"/>
          <w:szCs w:val="28"/>
        </w:rPr>
        <w:t xml:space="preserve"> и доходов от продажи материальных и нематериальных активов</w:t>
      </w:r>
      <w:r w:rsidR="008265CE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5E3731">
        <w:rPr>
          <w:rFonts w:ascii="Times New Roman" w:hAnsi="Times New Roman" w:cs="Times New Roman"/>
          <w:spacing w:val="-6"/>
          <w:sz w:val="28"/>
          <w:szCs w:val="28"/>
        </w:rPr>
        <w:noBreakHyphen/>
        <w:t>го </w:t>
      </w:r>
      <w:r w:rsidR="00C273F8">
        <w:rPr>
          <w:rFonts w:ascii="Times New Roman" w:hAnsi="Times New Roman" w:cs="Times New Roman"/>
          <w:spacing w:val="-6"/>
          <w:sz w:val="28"/>
          <w:szCs w:val="28"/>
        </w:rPr>
        <w:t>поселения</w:t>
      </w:r>
      <w:r w:rsidR="005B769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B769D" w:rsidRDefault="00117262" w:rsidP="005B7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i.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</m:t>
            </m:r>
          </m:sup>
        </m:sSubSup>
      </m:oMath>
      <w:r w:rsidR="00581B95" w:rsidRPr="00581B9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5B769D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– </w:t>
      </w:r>
      <w:r w:rsidR="00765285">
        <w:rPr>
          <w:rFonts w:ascii="Times New Roman" w:hAnsi="Times New Roman" w:cs="Times New Roman"/>
          <w:sz w:val="28"/>
          <w:szCs w:val="28"/>
        </w:rPr>
        <w:t>объем дотации</w:t>
      </w:r>
      <w:r w:rsidR="005B769D" w:rsidRPr="00FA1037">
        <w:rPr>
          <w:rFonts w:ascii="Times New Roman" w:hAnsi="Times New Roman" w:cs="Times New Roman"/>
          <w:sz w:val="28"/>
          <w:szCs w:val="28"/>
        </w:rPr>
        <w:t xml:space="preserve"> на выравнивание бю</w:t>
      </w:r>
      <w:r w:rsidR="00765285">
        <w:rPr>
          <w:rFonts w:ascii="Times New Roman" w:hAnsi="Times New Roman" w:cs="Times New Roman"/>
          <w:sz w:val="28"/>
          <w:szCs w:val="28"/>
        </w:rPr>
        <w:t xml:space="preserve">джетной обеспеченности </w:t>
      </w:r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C273F8">
        <w:rPr>
          <w:rFonts w:ascii="Times New Roman" w:hAnsi="Times New Roman" w:cs="Times New Roman"/>
          <w:spacing w:val="-6"/>
          <w:sz w:val="28"/>
          <w:szCs w:val="28"/>
        </w:rPr>
        <w:noBreakHyphen/>
        <w:t>го поселения</w:t>
      </w:r>
      <w:r w:rsidR="008265CE">
        <w:rPr>
          <w:rFonts w:ascii="Times New Roman" w:hAnsi="Times New Roman" w:cs="Times New Roman"/>
          <w:sz w:val="28"/>
          <w:szCs w:val="28"/>
        </w:rPr>
        <w:t>,</w:t>
      </w:r>
      <w:r w:rsidR="005B769D" w:rsidRPr="005B769D">
        <w:rPr>
          <w:rFonts w:ascii="Times New Roman" w:hAnsi="Times New Roman" w:cs="Times New Roman"/>
          <w:sz w:val="28"/>
          <w:szCs w:val="28"/>
        </w:rPr>
        <w:t xml:space="preserve"> </w:t>
      </w:r>
      <w:r w:rsidR="00B666A9">
        <w:rPr>
          <w:rFonts w:ascii="Times New Roman" w:hAnsi="Times New Roman" w:cs="Times New Roman"/>
          <w:sz w:val="28"/>
          <w:szCs w:val="28"/>
        </w:rPr>
        <w:t>предоставляем</w:t>
      </w:r>
      <w:r w:rsidR="00765285">
        <w:rPr>
          <w:rFonts w:ascii="Times New Roman" w:hAnsi="Times New Roman" w:cs="Times New Roman"/>
          <w:sz w:val="28"/>
          <w:szCs w:val="28"/>
        </w:rPr>
        <w:t>ой</w:t>
      </w:r>
      <w:r w:rsidR="00B666A9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FC7BFA">
        <w:rPr>
          <w:rFonts w:ascii="Times New Roman" w:hAnsi="Times New Roman" w:cs="Times New Roman"/>
          <w:sz w:val="28"/>
          <w:szCs w:val="28"/>
        </w:rPr>
        <w:t xml:space="preserve">в </w:t>
      </w:r>
      <w:r w:rsidR="008B442A">
        <w:rPr>
          <w:rFonts w:ascii="Times New Roman" w:hAnsi="Times New Roman" w:cs="Times New Roman"/>
          <w:sz w:val="28"/>
          <w:szCs w:val="28"/>
        </w:rPr>
        <w:t>соответствующем</w:t>
      </w:r>
      <w:r w:rsidR="005B769D">
        <w:rPr>
          <w:rFonts w:ascii="Times New Roman" w:hAnsi="Times New Roman" w:cs="Times New Roman"/>
          <w:sz w:val="28"/>
          <w:szCs w:val="28"/>
        </w:rPr>
        <w:t xml:space="preserve"> год</w:t>
      </w:r>
      <w:r w:rsidR="00B666A9">
        <w:rPr>
          <w:rFonts w:ascii="Times New Roman" w:hAnsi="Times New Roman" w:cs="Times New Roman"/>
          <w:sz w:val="28"/>
          <w:szCs w:val="28"/>
        </w:rPr>
        <w:t>у</w:t>
      </w:r>
      <w:r w:rsidR="008B442A">
        <w:rPr>
          <w:rFonts w:ascii="Times New Roman" w:hAnsi="Times New Roman" w:cs="Times New Roman"/>
          <w:sz w:val="28"/>
          <w:szCs w:val="28"/>
        </w:rPr>
        <w:t>.</w:t>
      </w:r>
    </w:p>
    <w:p w:rsidR="005B769D" w:rsidRPr="00101D1D" w:rsidRDefault="005B769D" w:rsidP="005B7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Объем расходов </w:t>
      </w:r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C273F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C273F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B442A" w:rsidRPr="008B442A">
        <w:rPr>
          <w:rFonts w:ascii="Times New Roman" w:hAnsi="Times New Roman" w:cs="Times New Roman"/>
          <w:spacing w:val="-6"/>
          <w:sz w:val="28"/>
          <w:szCs w:val="28"/>
        </w:rPr>
        <w:t xml:space="preserve">на 2018 год и на плановый период 2019 и 2020 годов 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</m:oMath>
      <w:r w:rsidRPr="00101D1D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A228E4" w:rsidRDefault="00A228E4" w:rsidP="00A22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D34004" w:rsidRDefault="00117262" w:rsidP="00A22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иные</m:t>
            </m:r>
          </m:sup>
        </m:sSubSup>
      </m:oMath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где 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B666A9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  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A228E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           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765285" w:rsidRPr="00765285">
        <w:rPr>
          <w:rFonts w:ascii="Times New Roman" w:eastAsiaTheme="minorEastAsia" w:hAnsi="Times New Roman" w:cs="Times New Roman"/>
          <w:spacing w:val="-6"/>
          <w:sz w:val="28"/>
          <w:szCs w:val="28"/>
        </w:rPr>
        <w:t>4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581B95" w:rsidRPr="00FA1037" w:rsidRDefault="00581B95" w:rsidP="00A22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3371D4" w:rsidRDefault="00A228E4" w:rsidP="00A2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</w:t>
      </w:r>
      <m:oMath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</m:t>
            </m:r>
          </m:sup>
        </m:sSubSup>
      </m:oMath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заработная плата с начислениями на нее основному персоналу учреждений культуры</w:t>
      </w:r>
      <w:r w:rsidR="00B50D92">
        <w:rPr>
          <w:rFonts w:ascii="Times New Roman" w:eastAsiaTheme="minorEastAsia" w:hAnsi="Times New Roman" w:cs="Times New Roman"/>
          <w:spacing w:val="-6"/>
          <w:sz w:val="28"/>
          <w:szCs w:val="28"/>
        </w:rPr>
        <w:t>, находящихся в ведении</w:t>
      </w:r>
      <w:r w:rsidR="00FC238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орган</w:t>
      </w:r>
      <w:r w:rsidR="002E5CED">
        <w:rPr>
          <w:rFonts w:ascii="Times New Roman" w:eastAsiaTheme="minorEastAsia" w:hAnsi="Times New Roman" w:cs="Times New Roman"/>
          <w:spacing w:val="-6"/>
          <w:sz w:val="28"/>
          <w:szCs w:val="28"/>
        </w:rPr>
        <w:t>а</w:t>
      </w:r>
      <w:r w:rsidR="00B50D9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FC238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местного самоуправления </w:t>
      </w:r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FC2381">
        <w:rPr>
          <w:rFonts w:ascii="Times New Roman" w:hAnsi="Times New Roman" w:cs="Times New Roman"/>
          <w:spacing w:val="-6"/>
          <w:sz w:val="28"/>
          <w:szCs w:val="28"/>
        </w:rPr>
        <w:noBreakHyphen/>
        <w:t>го </w:t>
      </w:r>
      <w:r w:rsidR="008B442A">
        <w:rPr>
          <w:rFonts w:ascii="Times New Roman" w:hAnsi="Times New Roman" w:cs="Times New Roman"/>
          <w:spacing w:val="-6"/>
          <w:sz w:val="28"/>
          <w:szCs w:val="28"/>
        </w:rPr>
        <w:t>поселения</w:t>
      </w:r>
      <w:r w:rsidR="00A617BD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5B7003" w:rsidRPr="00DA029E" w:rsidRDefault="00A228E4" w:rsidP="00B50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</w:t>
      </w: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иные</m:t>
            </m:r>
          </m:sup>
        </m:sSubSup>
      </m:oMath>
      <w:r w:rsidRPr="005B700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иные расходы</w:t>
      </w:r>
      <w:r w:rsidR="00C273F8" w:rsidRPr="00C273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C273F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Pr="005B700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</w:t>
      </w:r>
      <w:r w:rsidR="00FD35CC" w:rsidRPr="00FD35C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принимаемые на уровне ожидаемой оценки </w:t>
      </w:r>
      <w:r w:rsidR="00C273F8">
        <w:rPr>
          <w:rFonts w:ascii="Times New Roman" w:hAnsi="Times New Roman" w:cs="Times New Roman"/>
          <w:spacing w:val="-6"/>
          <w:sz w:val="28"/>
          <w:szCs w:val="28"/>
        </w:rPr>
        <w:t>поселения</w:t>
      </w:r>
      <w:r w:rsidR="00C273F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D35CC" w:rsidRPr="00FD35CC">
        <w:rPr>
          <w:rFonts w:ascii="Times New Roman" w:eastAsiaTheme="minorEastAsia" w:hAnsi="Times New Roman" w:cs="Times New Roman"/>
          <w:spacing w:val="-6"/>
          <w:sz w:val="28"/>
          <w:szCs w:val="28"/>
        </w:rPr>
        <w:t>и не более среднего значения в группе по численности поселений (с</w:t>
      </w:r>
      <w:r w:rsidR="0049078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учетом</w:t>
      </w:r>
      <w:r w:rsidR="00FD35CC" w:rsidRPr="00FD35C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8B442A">
        <w:rPr>
          <w:rFonts w:ascii="Times New Roman" w:eastAsiaTheme="minorEastAsia" w:hAnsi="Times New Roman" w:cs="Times New Roman"/>
          <w:spacing w:val="-6"/>
          <w:sz w:val="28"/>
          <w:szCs w:val="28"/>
        </w:rPr>
        <w:t>ко</w:t>
      </w:r>
      <w:r w:rsidR="004C554F">
        <w:rPr>
          <w:rFonts w:ascii="Times New Roman" w:eastAsiaTheme="minorEastAsia" w:hAnsi="Times New Roman" w:cs="Times New Roman"/>
          <w:spacing w:val="-6"/>
          <w:sz w:val="28"/>
          <w:szCs w:val="28"/>
        </w:rPr>
        <w:t>эффициентов, отражающих климатогеографически</w:t>
      </w:r>
      <w:r w:rsidR="008B44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е </w:t>
      </w:r>
      <w:r w:rsidR="004C554F">
        <w:rPr>
          <w:rFonts w:ascii="Times New Roman" w:eastAsiaTheme="minorEastAsia" w:hAnsi="Times New Roman" w:cs="Times New Roman"/>
          <w:spacing w:val="-6"/>
          <w:sz w:val="28"/>
          <w:szCs w:val="28"/>
        </w:rPr>
        <w:t>особенности</w:t>
      </w:r>
      <w:r w:rsidR="008B44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8B442A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i</w:t>
      </w:r>
      <w:r w:rsidR="00A617BD">
        <w:rPr>
          <w:rFonts w:ascii="Times New Roman" w:eastAsiaTheme="minorEastAsia" w:hAnsi="Times New Roman" w:cs="Times New Roman"/>
          <w:spacing w:val="-6"/>
          <w:sz w:val="28"/>
          <w:szCs w:val="28"/>
        </w:rPr>
        <w:noBreakHyphen/>
      </w:r>
      <w:r w:rsidR="004C554F">
        <w:rPr>
          <w:rFonts w:ascii="Times New Roman" w:eastAsiaTheme="minorEastAsia" w:hAnsi="Times New Roman" w:cs="Times New Roman"/>
          <w:spacing w:val="-6"/>
          <w:sz w:val="28"/>
          <w:szCs w:val="28"/>
        </w:rPr>
        <w:t>го </w:t>
      </w:r>
      <w:r w:rsidR="008B442A">
        <w:rPr>
          <w:rFonts w:ascii="Times New Roman" w:eastAsiaTheme="minorEastAsia" w:hAnsi="Times New Roman" w:cs="Times New Roman"/>
          <w:spacing w:val="-6"/>
          <w:sz w:val="28"/>
          <w:szCs w:val="28"/>
        </w:rPr>
        <w:t>поселения)</w:t>
      </w:r>
      <w:r w:rsidR="00B50D92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  <w:r w:rsidR="00BE0D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</w:t>
      </w:r>
    </w:p>
    <w:p w:rsidR="00ED23EB" w:rsidRPr="00D45A04" w:rsidRDefault="00ED23EB" w:rsidP="00ED23E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675B29" w:rsidRPr="00DA029E" w:rsidRDefault="00675B29" w:rsidP="00ED2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9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55"/>
        <w:gridCol w:w="3529"/>
      </w:tblGrid>
      <w:tr w:rsidR="007F7215" w:rsidRPr="00FA1037" w:rsidTr="003A3E6F">
        <w:tc>
          <w:tcPr>
            <w:tcW w:w="3539" w:type="dxa"/>
          </w:tcPr>
          <w:p w:rsidR="007F7215" w:rsidRPr="00FA1037" w:rsidRDefault="007F7215" w:rsidP="00FA1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10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Министр финансов </w:t>
            </w:r>
          </w:p>
          <w:p w:rsidR="007F7215" w:rsidRPr="00FA1037" w:rsidRDefault="007F7215" w:rsidP="00FA1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10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Иркутской области</w:t>
            </w:r>
          </w:p>
        </w:tc>
        <w:tc>
          <w:tcPr>
            <w:tcW w:w="2855" w:type="dxa"/>
          </w:tcPr>
          <w:p w:rsidR="007F7215" w:rsidRPr="00FA1037" w:rsidRDefault="007F7215" w:rsidP="00FA10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29" w:type="dxa"/>
          </w:tcPr>
          <w:p w:rsidR="007F7215" w:rsidRPr="00FA1037" w:rsidRDefault="007F7215" w:rsidP="00FA10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7F7215" w:rsidRPr="00FA1037" w:rsidRDefault="007F7215" w:rsidP="00FA10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10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Н.В. Бояринова</w:t>
            </w:r>
          </w:p>
        </w:tc>
      </w:tr>
    </w:tbl>
    <w:p w:rsidR="00D53DC8" w:rsidRDefault="00D53DC8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4D1343" w:rsidRDefault="004D1343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675B29" w:rsidRDefault="00675B29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675B29" w:rsidRDefault="00675B29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675B29" w:rsidRDefault="00675B29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DB41B6" w:rsidRDefault="00DB41B6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DB41B6" w:rsidRDefault="00DB41B6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DB41B6" w:rsidRDefault="00DB41B6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DB41B6" w:rsidRDefault="00DB41B6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A617BD" w:rsidRDefault="00A617BD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A617BD" w:rsidRDefault="00A617BD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A617BD" w:rsidRDefault="00A617BD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A617BD" w:rsidRDefault="00A617BD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A617BD" w:rsidRDefault="00A617BD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A617BD" w:rsidRDefault="00A617BD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2E5CED" w:rsidRDefault="002E5CED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2E5CED" w:rsidRDefault="002E5CED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8B442A" w:rsidRDefault="008B442A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8B442A" w:rsidRDefault="008B442A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8B442A" w:rsidRDefault="008B442A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8B442A" w:rsidRDefault="008B442A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044E2B" w:rsidRDefault="00044E2B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930E17" w:rsidRDefault="00930E17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  <w:r w:rsidRPr="008B442A">
        <w:rPr>
          <w:rFonts w:ascii="Times New Roman" w:hAnsi="Times New Roman" w:cs="Times New Roman"/>
          <w:spacing w:val="-6"/>
          <w:sz w:val="18"/>
          <w:szCs w:val="16"/>
        </w:rPr>
        <w:t>М.В. Загария</w:t>
      </w:r>
    </w:p>
    <w:p w:rsidR="000E027D" w:rsidRPr="008B442A" w:rsidRDefault="000E027D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  <w:r>
        <w:rPr>
          <w:rFonts w:ascii="Times New Roman" w:hAnsi="Times New Roman" w:cs="Times New Roman"/>
          <w:spacing w:val="-6"/>
          <w:sz w:val="18"/>
          <w:szCs w:val="16"/>
        </w:rPr>
        <w:t>И.Н. Байбурова</w:t>
      </w:r>
    </w:p>
    <w:p w:rsidR="00930E17" w:rsidRPr="008B442A" w:rsidRDefault="00930E17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  <w:r w:rsidRPr="008B442A">
        <w:rPr>
          <w:rFonts w:ascii="Times New Roman" w:hAnsi="Times New Roman" w:cs="Times New Roman"/>
          <w:spacing w:val="-6"/>
          <w:sz w:val="18"/>
          <w:szCs w:val="16"/>
        </w:rPr>
        <w:t>М.В. Елизарова</w:t>
      </w:r>
    </w:p>
    <w:p w:rsidR="0010568E" w:rsidRPr="008B442A" w:rsidRDefault="0023090D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z w:val="18"/>
          <w:szCs w:val="16"/>
        </w:rPr>
      </w:pPr>
      <w:r w:rsidRPr="008B442A">
        <w:rPr>
          <w:rFonts w:ascii="Times New Roman" w:hAnsi="Times New Roman" w:cs="Times New Roman"/>
          <w:spacing w:val="-6"/>
          <w:sz w:val="18"/>
          <w:szCs w:val="16"/>
        </w:rPr>
        <w:t>Е.Ц. Бадмаева, 25-63-44</w:t>
      </w:r>
    </w:p>
    <w:sectPr w:rsidR="0010568E" w:rsidRPr="008B442A" w:rsidSect="00FA103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06" w:rsidRDefault="00196A06">
      <w:pPr>
        <w:spacing w:after="0" w:line="240" w:lineRule="auto"/>
      </w:pPr>
      <w:r>
        <w:separator/>
      </w:r>
    </w:p>
  </w:endnote>
  <w:endnote w:type="continuationSeparator" w:id="0">
    <w:p w:rsidR="00196A06" w:rsidRDefault="0019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06" w:rsidRDefault="00196A06">
      <w:pPr>
        <w:spacing w:after="0" w:line="240" w:lineRule="auto"/>
      </w:pPr>
      <w:r>
        <w:separator/>
      </w:r>
    </w:p>
  </w:footnote>
  <w:footnote w:type="continuationSeparator" w:id="0">
    <w:p w:rsidR="00196A06" w:rsidRDefault="0019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775971"/>
      <w:docPartObj>
        <w:docPartGallery w:val="Page Numbers (Top of Page)"/>
        <w:docPartUnique/>
      </w:docPartObj>
    </w:sdtPr>
    <w:sdtEndPr/>
    <w:sdtContent>
      <w:p w:rsidR="00D34004" w:rsidRDefault="00D340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26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A32"/>
    <w:multiLevelType w:val="hybridMultilevel"/>
    <w:tmpl w:val="66BCAA66"/>
    <w:lvl w:ilvl="0" w:tplc="951E2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AC"/>
    <w:rsid w:val="000125AC"/>
    <w:rsid w:val="000173A5"/>
    <w:rsid w:val="00021CE9"/>
    <w:rsid w:val="000272C9"/>
    <w:rsid w:val="00034C97"/>
    <w:rsid w:val="00044C06"/>
    <w:rsid w:val="00044E2B"/>
    <w:rsid w:val="000576E4"/>
    <w:rsid w:val="00065712"/>
    <w:rsid w:val="00071208"/>
    <w:rsid w:val="00072EFA"/>
    <w:rsid w:val="00073BE9"/>
    <w:rsid w:val="00087E35"/>
    <w:rsid w:val="000A243D"/>
    <w:rsid w:val="000D0FC2"/>
    <w:rsid w:val="000E027D"/>
    <w:rsid w:val="000F30A2"/>
    <w:rsid w:val="0010568E"/>
    <w:rsid w:val="001121C8"/>
    <w:rsid w:val="00117262"/>
    <w:rsid w:val="00122B8A"/>
    <w:rsid w:val="00132766"/>
    <w:rsid w:val="00132B02"/>
    <w:rsid w:val="001539B2"/>
    <w:rsid w:val="0016049F"/>
    <w:rsid w:val="001644E6"/>
    <w:rsid w:val="00172897"/>
    <w:rsid w:val="00181C83"/>
    <w:rsid w:val="00196A06"/>
    <w:rsid w:val="001A065F"/>
    <w:rsid w:val="001A22FE"/>
    <w:rsid w:val="001E1E62"/>
    <w:rsid w:val="001E4FC9"/>
    <w:rsid w:val="0023090D"/>
    <w:rsid w:val="00233CD8"/>
    <w:rsid w:val="0023444B"/>
    <w:rsid w:val="00242788"/>
    <w:rsid w:val="002D03DA"/>
    <w:rsid w:val="002E0A8F"/>
    <w:rsid w:val="002E5CED"/>
    <w:rsid w:val="002F02B3"/>
    <w:rsid w:val="002F2B65"/>
    <w:rsid w:val="0033317A"/>
    <w:rsid w:val="003371D4"/>
    <w:rsid w:val="00344C65"/>
    <w:rsid w:val="003508B7"/>
    <w:rsid w:val="003674F0"/>
    <w:rsid w:val="003A3E6F"/>
    <w:rsid w:val="003A5C3B"/>
    <w:rsid w:val="003A77E2"/>
    <w:rsid w:val="003D6C62"/>
    <w:rsid w:val="003E5D0C"/>
    <w:rsid w:val="004042DD"/>
    <w:rsid w:val="00422E54"/>
    <w:rsid w:val="00423A2B"/>
    <w:rsid w:val="004328C5"/>
    <w:rsid w:val="00436625"/>
    <w:rsid w:val="0046584C"/>
    <w:rsid w:val="00465AC8"/>
    <w:rsid w:val="00480E57"/>
    <w:rsid w:val="00490784"/>
    <w:rsid w:val="0049176E"/>
    <w:rsid w:val="004A38FE"/>
    <w:rsid w:val="004C51BA"/>
    <w:rsid w:val="004C554F"/>
    <w:rsid w:val="004D1343"/>
    <w:rsid w:val="004D78D6"/>
    <w:rsid w:val="004E0458"/>
    <w:rsid w:val="00500AE4"/>
    <w:rsid w:val="00506C83"/>
    <w:rsid w:val="005813A1"/>
    <w:rsid w:val="00581B95"/>
    <w:rsid w:val="00584386"/>
    <w:rsid w:val="00590972"/>
    <w:rsid w:val="005B7003"/>
    <w:rsid w:val="005B769D"/>
    <w:rsid w:val="005E3731"/>
    <w:rsid w:val="005E70B1"/>
    <w:rsid w:val="00602002"/>
    <w:rsid w:val="006151DC"/>
    <w:rsid w:val="00616218"/>
    <w:rsid w:val="00640B30"/>
    <w:rsid w:val="00650732"/>
    <w:rsid w:val="00655ECB"/>
    <w:rsid w:val="006711FB"/>
    <w:rsid w:val="00675B29"/>
    <w:rsid w:val="0069460A"/>
    <w:rsid w:val="00696329"/>
    <w:rsid w:val="006A1255"/>
    <w:rsid w:val="006A4E09"/>
    <w:rsid w:val="006C1EFC"/>
    <w:rsid w:val="006D16CC"/>
    <w:rsid w:val="006D732B"/>
    <w:rsid w:val="006F1C30"/>
    <w:rsid w:val="00723BB2"/>
    <w:rsid w:val="00725697"/>
    <w:rsid w:val="00743454"/>
    <w:rsid w:val="00765285"/>
    <w:rsid w:val="007719C6"/>
    <w:rsid w:val="007961A5"/>
    <w:rsid w:val="007B06C3"/>
    <w:rsid w:val="007B28DC"/>
    <w:rsid w:val="007D2EA7"/>
    <w:rsid w:val="007F3FEA"/>
    <w:rsid w:val="007F71A8"/>
    <w:rsid w:val="007F7215"/>
    <w:rsid w:val="007F7865"/>
    <w:rsid w:val="00815D84"/>
    <w:rsid w:val="008265CE"/>
    <w:rsid w:val="00830A36"/>
    <w:rsid w:val="008336D6"/>
    <w:rsid w:val="00834F2E"/>
    <w:rsid w:val="00850F40"/>
    <w:rsid w:val="008536E2"/>
    <w:rsid w:val="00854556"/>
    <w:rsid w:val="00856165"/>
    <w:rsid w:val="008644A6"/>
    <w:rsid w:val="008644C5"/>
    <w:rsid w:val="00867849"/>
    <w:rsid w:val="008B442A"/>
    <w:rsid w:val="008B76B1"/>
    <w:rsid w:val="008C0DBC"/>
    <w:rsid w:val="008E2E15"/>
    <w:rsid w:val="008F4F5D"/>
    <w:rsid w:val="008F6F11"/>
    <w:rsid w:val="00910E13"/>
    <w:rsid w:val="00917842"/>
    <w:rsid w:val="0092136A"/>
    <w:rsid w:val="009262B4"/>
    <w:rsid w:val="00927FF0"/>
    <w:rsid w:val="00930E17"/>
    <w:rsid w:val="00940021"/>
    <w:rsid w:val="00977663"/>
    <w:rsid w:val="009800BA"/>
    <w:rsid w:val="00980811"/>
    <w:rsid w:val="00980DE3"/>
    <w:rsid w:val="00981096"/>
    <w:rsid w:val="00986045"/>
    <w:rsid w:val="009937AE"/>
    <w:rsid w:val="009A744B"/>
    <w:rsid w:val="009E0F8C"/>
    <w:rsid w:val="009F45F4"/>
    <w:rsid w:val="00A174FD"/>
    <w:rsid w:val="00A20674"/>
    <w:rsid w:val="00A228E4"/>
    <w:rsid w:val="00A32546"/>
    <w:rsid w:val="00A32AC6"/>
    <w:rsid w:val="00A37A68"/>
    <w:rsid w:val="00A40BC8"/>
    <w:rsid w:val="00A617BD"/>
    <w:rsid w:val="00A72943"/>
    <w:rsid w:val="00A73665"/>
    <w:rsid w:val="00A767C3"/>
    <w:rsid w:val="00A841A3"/>
    <w:rsid w:val="00A8640A"/>
    <w:rsid w:val="00A94B72"/>
    <w:rsid w:val="00A957A7"/>
    <w:rsid w:val="00AA0D3A"/>
    <w:rsid w:val="00AB63DA"/>
    <w:rsid w:val="00AC430C"/>
    <w:rsid w:val="00AC53BF"/>
    <w:rsid w:val="00AC5D76"/>
    <w:rsid w:val="00AD6E02"/>
    <w:rsid w:val="00B1170A"/>
    <w:rsid w:val="00B15B32"/>
    <w:rsid w:val="00B30A7A"/>
    <w:rsid w:val="00B43BA5"/>
    <w:rsid w:val="00B50D92"/>
    <w:rsid w:val="00B666A9"/>
    <w:rsid w:val="00B75556"/>
    <w:rsid w:val="00B80F53"/>
    <w:rsid w:val="00B81D2A"/>
    <w:rsid w:val="00B87586"/>
    <w:rsid w:val="00BA748D"/>
    <w:rsid w:val="00BB5AB3"/>
    <w:rsid w:val="00BB6146"/>
    <w:rsid w:val="00BC68CD"/>
    <w:rsid w:val="00BD26EC"/>
    <w:rsid w:val="00BE0D3D"/>
    <w:rsid w:val="00C0157E"/>
    <w:rsid w:val="00C01D7E"/>
    <w:rsid w:val="00C037B9"/>
    <w:rsid w:val="00C15AFF"/>
    <w:rsid w:val="00C17E1C"/>
    <w:rsid w:val="00C273F8"/>
    <w:rsid w:val="00C27725"/>
    <w:rsid w:val="00C46C44"/>
    <w:rsid w:val="00C62197"/>
    <w:rsid w:val="00C67146"/>
    <w:rsid w:val="00C7450D"/>
    <w:rsid w:val="00C85919"/>
    <w:rsid w:val="00CA465B"/>
    <w:rsid w:val="00CF4F3C"/>
    <w:rsid w:val="00D17BD6"/>
    <w:rsid w:val="00D2500B"/>
    <w:rsid w:val="00D34004"/>
    <w:rsid w:val="00D402FA"/>
    <w:rsid w:val="00D53DC8"/>
    <w:rsid w:val="00D65AE2"/>
    <w:rsid w:val="00D7453E"/>
    <w:rsid w:val="00D908D4"/>
    <w:rsid w:val="00D925C4"/>
    <w:rsid w:val="00D94869"/>
    <w:rsid w:val="00DA170A"/>
    <w:rsid w:val="00DA4B27"/>
    <w:rsid w:val="00DB0A83"/>
    <w:rsid w:val="00DB41B6"/>
    <w:rsid w:val="00DD016C"/>
    <w:rsid w:val="00DE291B"/>
    <w:rsid w:val="00DF3041"/>
    <w:rsid w:val="00DF73B3"/>
    <w:rsid w:val="00E03471"/>
    <w:rsid w:val="00E334AE"/>
    <w:rsid w:val="00E454AB"/>
    <w:rsid w:val="00E50E94"/>
    <w:rsid w:val="00E762E1"/>
    <w:rsid w:val="00E81895"/>
    <w:rsid w:val="00E87FFC"/>
    <w:rsid w:val="00EB2E12"/>
    <w:rsid w:val="00EC6783"/>
    <w:rsid w:val="00ED23EB"/>
    <w:rsid w:val="00EF288F"/>
    <w:rsid w:val="00F04EFC"/>
    <w:rsid w:val="00F16F5D"/>
    <w:rsid w:val="00F33CDC"/>
    <w:rsid w:val="00F4272A"/>
    <w:rsid w:val="00F63FF4"/>
    <w:rsid w:val="00F64A9D"/>
    <w:rsid w:val="00FA1037"/>
    <w:rsid w:val="00FA7087"/>
    <w:rsid w:val="00FB64D1"/>
    <w:rsid w:val="00FC2381"/>
    <w:rsid w:val="00FC62A1"/>
    <w:rsid w:val="00FC7BFA"/>
    <w:rsid w:val="00FD35CC"/>
    <w:rsid w:val="00FE070B"/>
    <w:rsid w:val="00FE6C7E"/>
    <w:rsid w:val="00F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2561"/>
  <w15:docId w15:val="{DA734775-DBEF-42A3-9965-6ED8E9C6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7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19C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C0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2DF9-7A77-41AD-BD9D-E55427BC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Байбурова И.Н.</cp:lastModifiedBy>
  <cp:revision>39</cp:revision>
  <cp:lastPrinted>2017-10-17T02:52:00Z</cp:lastPrinted>
  <dcterms:created xsi:type="dcterms:W3CDTF">2017-02-20T10:24:00Z</dcterms:created>
  <dcterms:modified xsi:type="dcterms:W3CDTF">2017-10-17T07:48:00Z</dcterms:modified>
</cp:coreProperties>
</file>