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D" w:rsidRDefault="001D265D" w:rsidP="001D26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1068D4" w:rsidRDefault="001068D4" w:rsidP="0010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7C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1068D4" w:rsidRPr="00522E39" w:rsidRDefault="001068D4" w:rsidP="00522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E39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субсидий </w:t>
      </w:r>
      <w:r w:rsidR="00522E39" w:rsidRPr="00522E39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местным бюджетам </w:t>
      </w:r>
      <w:r w:rsidR="00522E39" w:rsidRPr="00522E39">
        <w:rPr>
          <w:rFonts w:ascii="Times New Roman" w:hAnsi="Times New Roman" w:cs="Times New Roman"/>
          <w:b/>
          <w:sz w:val="28"/>
          <w:szCs w:val="28"/>
        </w:rPr>
        <w:t>на осуществление мероприятий по капитальному ремонту объектов муниципальной собственности в сфере культуры</w:t>
      </w:r>
    </w:p>
    <w:p w:rsidR="001068D4" w:rsidRPr="00E82582" w:rsidRDefault="001068D4" w:rsidP="00106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8D4" w:rsidRPr="00522E39" w:rsidRDefault="001068D4" w:rsidP="00106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39">
        <w:rPr>
          <w:rFonts w:ascii="Times New Roman" w:hAnsi="Times New Roman" w:cs="Times New Roman"/>
          <w:sz w:val="28"/>
          <w:szCs w:val="28"/>
        </w:rPr>
        <w:t xml:space="preserve">Размер субсидии в целях софинансирования расходного обязательства муниципального образования Иркутской области </w:t>
      </w:r>
      <w:r w:rsidRPr="00522E39">
        <w:rPr>
          <w:rFonts w:ascii="Times New Roman" w:hAnsi="Times New Roman" w:cs="Times New Roman"/>
          <w:bCs/>
          <w:sz w:val="28"/>
          <w:szCs w:val="28"/>
        </w:rPr>
        <w:t>на софинансирование</w:t>
      </w:r>
      <w:r w:rsidR="00522E39" w:rsidRPr="00522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39" w:rsidRPr="00522E39">
        <w:rPr>
          <w:rFonts w:ascii="Times New Roman" w:hAnsi="Times New Roman" w:cs="Times New Roman"/>
          <w:sz w:val="28"/>
          <w:szCs w:val="28"/>
        </w:rPr>
        <w:t>мероприятий по капитальному ремонту объектов муниципальной собственности в сфере культуры</w:t>
      </w:r>
      <w:r w:rsidRPr="00522E39">
        <w:rPr>
          <w:rFonts w:ascii="Times New Roman" w:hAnsi="Times New Roman" w:cs="Times New Roman"/>
          <w:sz w:val="28"/>
          <w:szCs w:val="28"/>
        </w:rPr>
        <w:t>, для предоставления муниципальному образованию Иркутской области рассчитывается по следующей формуле:</w:t>
      </w:r>
    </w:p>
    <w:p w:rsidR="001068D4" w:rsidRPr="004E3E75" w:rsidRDefault="001068D4" w:rsidP="001068D4">
      <w:pPr>
        <w:pStyle w:val="ConsPlusNormal"/>
        <w:ind w:firstLine="709"/>
        <w:jc w:val="both"/>
        <w:rPr>
          <w:sz w:val="16"/>
          <w:szCs w:val="28"/>
        </w:rPr>
      </w:pPr>
    </w:p>
    <w:p w:rsidR="001068D4" w:rsidRPr="008D721D" w:rsidRDefault="001068D4" w:rsidP="001068D4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Pr="0089586F">
        <w:rPr>
          <w:sz w:val="20"/>
          <w:szCs w:val="28"/>
        </w:rPr>
        <w:t>(</w:t>
      </w:r>
      <w:r w:rsidRPr="0089586F">
        <w:rPr>
          <w:sz w:val="20"/>
          <w:szCs w:val="28"/>
          <w:lang w:val="en-US"/>
        </w:rPr>
        <w:t>i</w:t>
      </w:r>
      <w:r w:rsidRPr="0089586F">
        <w:rPr>
          <w:sz w:val="20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1068D4">
        <w:rPr>
          <w:sz w:val="28"/>
          <w:szCs w:val="28"/>
        </w:rPr>
        <w:t>(</w:t>
      </w:r>
      <w:r>
        <w:rPr>
          <w:sz w:val="28"/>
          <w:szCs w:val="28"/>
        </w:rPr>
        <w:t>P-</w:t>
      </w:r>
      <w:r>
        <w:rPr>
          <w:sz w:val="28"/>
          <w:szCs w:val="28"/>
          <w:lang w:val="en-US"/>
        </w:rPr>
        <w:t>V</w:t>
      </w:r>
      <w:r w:rsidRPr="001068D4">
        <w:rPr>
          <w:sz w:val="28"/>
          <w:szCs w:val="28"/>
        </w:rPr>
        <w:t>)</w:t>
      </w:r>
      <w:r>
        <w:rPr>
          <w:sz w:val="28"/>
          <w:szCs w:val="28"/>
        </w:rPr>
        <w:t>*</w:t>
      </w:r>
      <w:r w:rsidR="00F33888">
        <w:rPr>
          <w:sz w:val="28"/>
          <w:szCs w:val="28"/>
        </w:rPr>
        <w:t>(1-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/ 100</w:t>
      </w:r>
      <w:r w:rsidR="00F33888">
        <w:rPr>
          <w:sz w:val="28"/>
          <w:szCs w:val="28"/>
        </w:rPr>
        <w:t>)</w:t>
      </w:r>
      <w:r w:rsidRPr="008D721D">
        <w:rPr>
          <w:sz w:val="28"/>
          <w:szCs w:val="28"/>
        </w:rPr>
        <w:t>,</w:t>
      </w:r>
    </w:p>
    <w:p w:rsidR="001068D4" w:rsidRPr="008E66D9" w:rsidRDefault="001068D4" w:rsidP="001068D4">
      <w:pPr>
        <w:pStyle w:val="ConsPlusNormal"/>
        <w:ind w:firstLine="709"/>
        <w:jc w:val="both"/>
        <w:rPr>
          <w:sz w:val="6"/>
          <w:szCs w:val="16"/>
        </w:rPr>
      </w:pPr>
    </w:p>
    <w:p w:rsidR="001068D4" w:rsidRPr="008D721D" w:rsidRDefault="001068D4" w:rsidP="001068D4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1068D4" w:rsidRDefault="001068D4" w:rsidP="001068D4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 xml:space="preserve">стоимость реализации мероприятия, приведенная в текущие цены, в соответствии со сводным сметным расчетом стоимости реализации мероприятия, на </w:t>
      </w:r>
      <w:proofErr w:type="gramStart"/>
      <w:r w:rsidRPr="008D721D">
        <w:rPr>
          <w:color w:val="000000"/>
          <w:sz w:val="28"/>
          <w:szCs w:val="28"/>
        </w:rPr>
        <w:t>который</w:t>
      </w:r>
      <w:proofErr w:type="gramEnd"/>
      <w:r w:rsidRPr="008D721D">
        <w:rPr>
          <w:color w:val="000000"/>
          <w:sz w:val="28"/>
          <w:szCs w:val="28"/>
        </w:rPr>
        <w:t xml:space="preserve">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</w:p>
    <w:p w:rsidR="001068D4" w:rsidRDefault="001068D4" w:rsidP="001068D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1068D4" w:rsidRPr="00522E39" w:rsidRDefault="001068D4" w:rsidP="001068D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8D721D">
        <w:rPr>
          <w:sz w:val="28"/>
          <w:szCs w:val="28"/>
        </w:rPr>
        <w:t xml:space="preserve"> – </w:t>
      </w:r>
      <w:r w:rsidRPr="00522E39">
        <w:rPr>
          <w:sz w:val="28"/>
          <w:szCs w:val="28"/>
        </w:rPr>
        <w:t xml:space="preserve">процент финансирования мероприятия за счет средств местного бюджета, определяется в соответствии с </w:t>
      </w:r>
      <w:r w:rsidR="00522E39" w:rsidRPr="00522E39">
        <w:rPr>
          <w:bCs/>
          <w:sz w:val="28"/>
          <w:szCs w:val="28"/>
        </w:rPr>
        <w:t xml:space="preserve">Положением о предоставлении и расходовании субсидий из областного бюджета местным бюджетам </w:t>
      </w:r>
      <w:r w:rsidR="00522E39" w:rsidRPr="00522E39">
        <w:rPr>
          <w:sz w:val="28"/>
          <w:szCs w:val="28"/>
        </w:rPr>
        <w:t>на осуществление мероприятий по капитальному ремонту объектов муниципальной собственности в сфере культуры</w:t>
      </w:r>
      <w:r w:rsidR="00522E39" w:rsidRPr="00522E39">
        <w:rPr>
          <w:bCs/>
          <w:sz w:val="28"/>
          <w:szCs w:val="28"/>
        </w:rPr>
        <w:t>, утвержденным</w:t>
      </w:r>
      <w:r w:rsidRPr="00522E39">
        <w:rPr>
          <w:bCs/>
          <w:sz w:val="28"/>
          <w:szCs w:val="28"/>
        </w:rPr>
        <w:t xml:space="preserve"> Постановлением Правительства Иркутской области </w:t>
      </w:r>
      <w:r w:rsidR="00522E39" w:rsidRPr="00522E39">
        <w:rPr>
          <w:sz w:val="28"/>
          <w:szCs w:val="28"/>
        </w:rPr>
        <w:t>от 13 апреля 2016 года № 217-пп</w:t>
      </w:r>
      <w:r w:rsidRPr="00522E39">
        <w:rPr>
          <w:bCs/>
          <w:sz w:val="28"/>
          <w:szCs w:val="28"/>
        </w:rPr>
        <w:t xml:space="preserve"> (далее - Положение).</w:t>
      </w:r>
    </w:p>
    <w:p w:rsidR="001068D4" w:rsidRPr="008E66D9" w:rsidRDefault="001068D4" w:rsidP="001068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Распределение субсидий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</w:t>
      </w:r>
      <w:r w:rsidR="00D174CE">
        <w:rPr>
          <w:rFonts w:ascii="Times New Roman" w:hAnsi="Times New Roman" w:cs="Times New Roman"/>
          <w:sz w:val="28"/>
          <w:szCs w:val="28"/>
        </w:rPr>
        <w:t>редоставлении субсидии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174C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вии с Рейтингом муниципальных образований Иркутской области, на территории которых в соответствующем году планируется </w:t>
      </w:r>
      <w:r>
        <w:rPr>
          <w:rFonts w:ascii="Times New Roman" w:hAnsi="Times New Roman" w:cs="Times New Roman"/>
          <w:bCs/>
          <w:sz w:val="28"/>
          <w:szCs w:val="28"/>
        </w:rPr>
        <w:t>реализация мероприятий</w:t>
      </w:r>
      <w:r w:rsidR="00522E39" w:rsidRPr="00522E39">
        <w:rPr>
          <w:rFonts w:ascii="Times New Roman" w:hAnsi="Times New Roman" w:cs="Times New Roman"/>
          <w:sz w:val="28"/>
          <w:szCs w:val="28"/>
        </w:rPr>
        <w:t xml:space="preserve"> по капитальному ремонту объектов муниципальной собственности в сфере культуры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сформированного в соответствии с Положением и утвержденного правовым актом </w:t>
      </w:r>
      <w:r w:rsidRPr="008E66D9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522E39"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r w:rsidR="00522E39">
        <w:rPr>
          <w:rFonts w:ascii="Times New Roman" w:hAnsi="Times New Roman"/>
          <w:sz w:val="28"/>
          <w:szCs w:val="28"/>
        </w:rPr>
        <w:t>и архивов</w:t>
      </w:r>
      <w:proofErr w:type="gramEnd"/>
      <w:r w:rsidRPr="008E66D9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области.</w:t>
      </w:r>
    </w:p>
    <w:p w:rsidR="001068D4" w:rsidRDefault="001068D4" w:rsidP="00106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размер субсидии</w:t>
      </w:r>
      <w:r w:rsidRPr="008E66D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</w:t>
      </w:r>
      <w:proofErr w:type="gramStart"/>
      <w:r w:rsidRPr="008E66D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E66D9">
        <w:rPr>
          <w:rFonts w:ascii="Times New Roman" w:hAnsi="Times New Roman" w:cs="Times New Roman"/>
          <w:sz w:val="28"/>
          <w:szCs w:val="28"/>
        </w:rPr>
        <w:t>едоставляются муниципальному образованию, объект которого занял последующее место в Рейтинге.</w:t>
      </w:r>
    </w:p>
    <w:p w:rsidR="008567C0" w:rsidRDefault="008567C0" w:rsidP="0085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67C0" w:rsidRDefault="008567C0" w:rsidP="0085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67C0" w:rsidRDefault="008567C0" w:rsidP="0085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65D" w:rsidRDefault="001D265D" w:rsidP="001D2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1D265D" w:rsidRDefault="001D265D" w:rsidP="001D2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</w:t>
      </w:r>
      <w:r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1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</w:p>
    <w:p w:rsidR="001D265D" w:rsidRDefault="001D265D" w:rsidP="001D2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Бровко</w:t>
      </w:r>
    </w:p>
    <w:p w:rsidR="008567C0" w:rsidRDefault="008567C0" w:rsidP="0085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67C0" w:rsidRDefault="008567C0" w:rsidP="0085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67C0" w:rsidSect="001068D4">
      <w:pgSz w:w="11906" w:h="16838"/>
      <w:pgMar w:top="568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CD" w:rsidRDefault="005C71CD" w:rsidP="001F33BD">
      <w:pPr>
        <w:spacing w:after="0" w:line="240" w:lineRule="auto"/>
      </w:pPr>
      <w:r>
        <w:separator/>
      </w:r>
    </w:p>
  </w:endnote>
  <w:endnote w:type="continuationSeparator" w:id="0">
    <w:p w:rsidR="005C71CD" w:rsidRDefault="005C71CD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CD" w:rsidRDefault="005C71CD" w:rsidP="001F33BD">
      <w:pPr>
        <w:spacing w:after="0" w:line="240" w:lineRule="auto"/>
      </w:pPr>
      <w:r>
        <w:separator/>
      </w:r>
    </w:p>
  </w:footnote>
  <w:footnote w:type="continuationSeparator" w:id="0">
    <w:p w:rsidR="005C71CD" w:rsidRDefault="005C71CD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A0918"/>
    <w:rsid w:val="000A11B3"/>
    <w:rsid w:val="000A796E"/>
    <w:rsid w:val="000B2B7D"/>
    <w:rsid w:val="000C186A"/>
    <w:rsid w:val="000D4354"/>
    <w:rsid w:val="001068D4"/>
    <w:rsid w:val="0011416B"/>
    <w:rsid w:val="00124D1F"/>
    <w:rsid w:val="00132006"/>
    <w:rsid w:val="001333CC"/>
    <w:rsid w:val="001370E5"/>
    <w:rsid w:val="00170E33"/>
    <w:rsid w:val="00176C38"/>
    <w:rsid w:val="001847B2"/>
    <w:rsid w:val="001A10CC"/>
    <w:rsid w:val="001B45E7"/>
    <w:rsid w:val="001D0786"/>
    <w:rsid w:val="001D265D"/>
    <w:rsid w:val="001F33BD"/>
    <w:rsid w:val="00207D95"/>
    <w:rsid w:val="00210F24"/>
    <w:rsid w:val="00213E13"/>
    <w:rsid w:val="00231199"/>
    <w:rsid w:val="002428BF"/>
    <w:rsid w:val="002566DB"/>
    <w:rsid w:val="00261FE6"/>
    <w:rsid w:val="002717CA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52D4C"/>
    <w:rsid w:val="003B4B66"/>
    <w:rsid w:val="003C3F83"/>
    <w:rsid w:val="003C6276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3595"/>
    <w:rsid w:val="004C337A"/>
    <w:rsid w:val="004E3E75"/>
    <w:rsid w:val="00522E39"/>
    <w:rsid w:val="00524558"/>
    <w:rsid w:val="00535CEA"/>
    <w:rsid w:val="00564D18"/>
    <w:rsid w:val="00570F7C"/>
    <w:rsid w:val="005A0E12"/>
    <w:rsid w:val="005B59E9"/>
    <w:rsid w:val="005C71CD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4922"/>
    <w:rsid w:val="007D52AC"/>
    <w:rsid w:val="007F0BCD"/>
    <w:rsid w:val="007F1F38"/>
    <w:rsid w:val="00803A20"/>
    <w:rsid w:val="00803E66"/>
    <w:rsid w:val="00807B6D"/>
    <w:rsid w:val="008277D8"/>
    <w:rsid w:val="0083707E"/>
    <w:rsid w:val="008567C0"/>
    <w:rsid w:val="00862B67"/>
    <w:rsid w:val="00873E8B"/>
    <w:rsid w:val="00877D0F"/>
    <w:rsid w:val="00877D78"/>
    <w:rsid w:val="00881811"/>
    <w:rsid w:val="008A7300"/>
    <w:rsid w:val="008C3138"/>
    <w:rsid w:val="008E2D56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A07B75"/>
    <w:rsid w:val="00A14831"/>
    <w:rsid w:val="00A45BCF"/>
    <w:rsid w:val="00A52DDB"/>
    <w:rsid w:val="00A657AB"/>
    <w:rsid w:val="00A81395"/>
    <w:rsid w:val="00A81727"/>
    <w:rsid w:val="00A856C0"/>
    <w:rsid w:val="00AA1FA9"/>
    <w:rsid w:val="00AB5F97"/>
    <w:rsid w:val="00AC3025"/>
    <w:rsid w:val="00AC43BD"/>
    <w:rsid w:val="00AC4ACF"/>
    <w:rsid w:val="00AD61FE"/>
    <w:rsid w:val="00AE2A47"/>
    <w:rsid w:val="00AF2CA2"/>
    <w:rsid w:val="00AF3A40"/>
    <w:rsid w:val="00AF3EA8"/>
    <w:rsid w:val="00B158E1"/>
    <w:rsid w:val="00B21812"/>
    <w:rsid w:val="00B611FC"/>
    <w:rsid w:val="00B64D3F"/>
    <w:rsid w:val="00B67D39"/>
    <w:rsid w:val="00B76BD5"/>
    <w:rsid w:val="00B83150"/>
    <w:rsid w:val="00BA159C"/>
    <w:rsid w:val="00BF1401"/>
    <w:rsid w:val="00C20E63"/>
    <w:rsid w:val="00C23704"/>
    <w:rsid w:val="00C446DD"/>
    <w:rsid w:val="00C5097C"/>
    <w:rsid w:val="00C603AB"/>
    <w:rsid w:val="00C9095F"/>
    <w:rsid w:val="00CA19A6"/>
    <w:rsid w:val="00CA7D86"/>
    <w:rsid w:val="00CA7F63"/>
    <w:rsid w:val="00CD361E"/>
    <w:rsid w:val="00CF402D"/>
    <w:rsid w:val="00D174CE"/>
    <w:rsid w:val="00D3774E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33888"/>
    <w:rsid w:val="00F539C3"/>
    <w:rsid w:val="00F71008"/>
    <w:rsid w:val="00F92C23"/>
    <w:rsid w:val="00FA1D36"/>
    <w:rsid w:val="00FC0BA0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Смолянинова М.В.</cp:lastModifiedBy>
  <cp:revision>7</cp:revision>
  <cp:lastPrinted>2017-10-23T09:20:00Z</cp:lastPrinted>
  <dcterms:created xsi:type="dcterms:W3CDTF">2017-10-24T08:09:00Z</dcterms:created>
  <dcterms:modified xsi:type="dcterms:W3CDTF">2017-10-25T04:29:00Z</dcterms:modified>
</cp:coreProperties>
</file>