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9A" w:rsidRDefault="00CB2D9A" w:rsidP="00CB2D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B2D9A" w:rsidRDefault="00CB2D9A" w:rsidP="00B6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D3F" w:rsidRPr="001F1D62" w:rsidRDefault="00B64D3F" w:rsidP="00B6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D62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B64D3F" w:rsidRPr="00AE171F" w:rsidRDefault="00B64D3F" w:rsidP="00B6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71F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</w:t>
      </w:r>
      <w:r w:rsidRPr="00AE171F">
        <w:rPr>
          <w:rFonts w:ascii="Times New Roman" w:hAnsi="Times New Roman"/>
          <w:b/>
          <w:bCs/>
          <w:sz w:val="28"/>
          <w:szCs w:val="28"/>
        </w:rPr>
        <w:t xml:space="preserve">субсидий </w:t>
      </w:r>
      <w:r w:rsidRPr="00AE171F">
        <w:rPr>
          <w:rFonts w:ascii="Times New Roman" w:hAnsi="Times New Roman" w:cs="Times New Roman"/>
          <w:b/>
          <w:sz w:val="28"/>
          <w:szCs w:val="28"/>
        </w:rPr>
        <w:t>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культуры и архивов</w:t>
      </w:r>
    </w:p>
    <w:p w:rsidR="00B64D3F" w:rsidRPr="00AE171F" w:rsidRDefault="00B64D3F" w:rsidP="00B64D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B64D3F" w:rsidRPr="002717CA" w:rsidRDefault="00B64D3F" w:rsidP="00B64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Pr="00B64D3F">
        <w:rPr>
          <w:rFonts w:ascii="Times New Roman" w:hAnsi="Times New Roman" w:cs="Times New Roman"/>
          <w:sz w:val="28"/>
          <w:szCs w:val="28"/>
        </w:rPr>
        <w:t>из областного бюджета местн</w:t>
      </w:r>
      <w:r w:rsidR="009C2F70">
        <w:rPr>
          <w:rFonts w:ascii="Times New Roman" w:hAnsi="Times New Roman" w:cs="Times New Roman"/>
          <w:sz w:val="28"/>
          <w:szCs w:val="28"/>
        </w:rPr>
        <w:t>ому</w:t>
      </w:r>
      <w:r w:rsidRPr="00B64D3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C2F70">
        <w:rPr>
          <w:rFonts w:ascii="Times New Roman" w:hAnsi="Times New Roman" w:cs="Times New Roman"/>
          <w:sz w:val="28"/>
          <w:szCs w:val="28"/>
        </w:rPr>
        <w:t>у</w:t>
      </w:r>
      <w:r w:rsidRPr="00B64D3F">
        <w:rPr>
          <w:rFonts w:ascii="Times New Roman" w:hAnsi="Times New Roman" w:cs="Times New Roman"/>
          <w:sz w:val="28"/>
          <w:szCs w:val="28"/>
        </w:rPr>
        <w:t xml:space="preserve">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культуры и архивов</w:t>
      </w:r>
      <w:r w:rsidRPr="004E3E75">
        <w:rPr>
          <w:rFonts w:ascii="Times New Roman" w:hAnsi="Times New Roman" w:cs="Times New Roman"/>
          <w:sz w:val="28"/>
          <w:szCs w:val="28"/>
        </w:rPr>
        <w:t>, для предоставления муниципальн</w:t>
      </w:r>
      <w:r w:rsidR="009C2F70">
        <w:rPr>
          <w:rFonts w:ascii="Times New Roman" w:hAnsi="Times New Roman" w:cs="Times New Roman"/>
          <w:sz w:val="28"/>
          <w:szCs w:val="28"/>
        </w:rPr>
        <w:t>ому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C2F70">
        <w:rPr>
          <w:rFonts w:ascii="Times New Roman" w:hAnsi="Times New Roman" w:cs="Times New Roman"/>
          <w:sz w:val="28"/>
          <w:szCs w:val="28"/>
        </w:rPr>
        <w:t>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B64D3F" w:rsidRPr="004E3E75" w:rsidRDefault="00B64D3F" w:rsidP="00B64D3F">
      <w:pPr>
        <w:pStyle w:val="ConsPlusNormal"/>
        <w:ind w:firstLine="709"/>
        <w:jc w:val="both"/>
        <w:rPr>
          <w:sz w:val="16"/>
          <w:szCs w:val="28"/>
        </w:rPr>
      </w:pPr>
    </w:p>
    <w:p w:rsidR="0089586F" w:rsidRPr="008E66D9" w:rsidRDefault="002C36F1" w:rsidP="002C36F1">
      <w:pPr>
        <w:pStyle w:val="ConsPlusNormal"/>
        <w:ind w:firstLine="709"/>
        <w:jc w:val="center"/>
        <w:rPr>
          <w:sz w:val="6"/>
          <w:szCs w:val="16"/>
        </w:rPr>
      </w:pPr>
      <w:bookmarkStart w:id="0" w:name="_GoBack"/>
      <w:r w:rsidRPr="002C36F1">
        <w:rPr>
          <w:sz w:val="28"/>
          <w:szCs w:val="28"/>
        </w:rPr>
        <w:t>Q(i) = (P-V)*(1- k / 100),</w:t>
      </w:r>
    </w:p>
    <w:bookmarkEnd w:id="0"/>
    <w:p w:rsidR="00B64D3F" w:rsidRPr="008D721D" w:rsidRDefault="00B64D3F" w:rsidP="00B64D3F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B64D3F" w:rsidRDefault="00B64D3F" w:rsidP="00B64D3F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 xml:space="preserve">стоимость реализации мероприятия, приведенная в текущие цены, в соответствии со сводным сметным расчетом стоимости реализации мероприятия, на </w:t>
      </w:r>
      <w:proofErr w:type="gramStart"/>
      <w:r w:rsidRPr="008D721D">
        <w:rPr>
          <w:color w:val="000000"/>
          <w:sz w:val="28"/>
          <w:szCs w:val="28"/>
        </w:rPr>
        <w:t>который</w:t>
      </w:r>
      <w:proofErr w:type="gramEnd"/>
      <w:r w:rsidRPr="008D721D">
        <w:rPr>
          <w:color w:val="000000"/>
          <w:sz w:val="28"/>
          <w:szCs w:val="28"/>
        </w:rPr>
        <w:t xml:space="preserve">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</w:p>
    <w:p w:rsidR="00AE171F" w:rsidRDefault="00AE171F" w:rsidP="00AE171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B64D3F" w:rsidRPr="002428BF" w:rsidRDefault="00B64D3F" w:rsidP="00B64D3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8D721D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</w:t>
      </w:r>
      <w:r w:rsidRPr="008D721D">
        <w:rPr>
          <w:sz w:val="28"/>
          <w:szCs w:val="28"/>
        </w:rPr>
        <w:t xml:space="preserve"> </w:t>
      </w:r>
      <w:r w:rsidRPr="009C2F70">
        <w:rPr>
          <w:sz w:val="28"/>
          <w:szCs w:val="28"/>
        </w:rPr>
        <w:t>финансирования мероприятия за счет средств местного бюджета, определяется в соответствии с Положени</w:t>
      </w:r>
      <w:r w:rsidR="00AD43AD" w:rsidRPr="009C2F70">
        <w:rPr>
          <w:sz w:val="28"/>
          <w:szCs w:val="28"/>
        </w:rPr>
        <w:t>ем</w:t>
      </w:r>
      <w:r w:rsidRPr="009C2F70">
        <w:rPr>
          <w:sz w:val="28"/>
          <w:szCs w:val="28"/>
        </w:rPr>
        <w:t xml:space="preserve"> </w:t>
      </w:r>
      <w:r w:rsidRPr="009C2F70">
        <w:rPr>
          <w:bCs/>
          <w:sz w:val="28"/>
          <w:szCs w:val="28"/>
        </w:rPr>
        <w:t>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культуры</w:t>
      </w:r>
      <w:r w:rsidR="009C2F70">
        <w:rPr>
          <w:bCs/>
          <w:sz w:val="28"/>
          <w:szCs w:val="28"/>
        </w:rPr>
        <w:t xml:space="preserve"> </w:t>
      </w:r>
      <w:r w:rsidR="009C2F70" w:rsidRPr="00B64D3F">
        <w:rPr>
          <w:sz w:val="28"/>
          <w:szCs w:val="28"/>
        </w:rPr>
        <w:t>и архивов</w:t>
      </w:r>
      <w:r w:rsidRPr="009C2F70">
        <w:rPr>
          <w:bCs/>
          <w:sz w:val="28"/>
          <w:szCs w:val="28"/>
        </w:rPr>
        <w:t>, утвержденн</w:t>
      </w:r>
      <w:r w:rsidR="00377836">
        <w:rPr>
          <w:bCs/>
          <w:sz w:val="28"/>
          <w:szCs w:val="28"/>
        </w:rPr>
        <w:t>ым</w:t>
      </w:r>
      <w:r w:rsidRPr="009C2F70">
        <w:rPr>
          <w:bCs/>
          <w:sz w:val="28"/>
          <w:szCs w:val="28"/>
        </w:rPr>
        <w:t xml:space="preserve"> Постановлением Правительства Иркутской области от 13</w:t>
      </w:r>
      <w:r w:rsidR="00AD43AD" w:rsidRPr="009C2F70">
        <w:rPr>
          <w:bCs/>
          <w:sz w:val="28"/>
          <w:szCs w:val="28"/>
        </w:rPr>
        <w:t> </w:t>
      </w:r>
      <w:r w:rsidRPr="009C2F70">
        <w:rPr>
          <w:bCs/>
          <w:sz w:val="28"/>
          <w:szCs w:val="28"/>
        </w:rPr>
        <w:t>апреля</w:t>
      </w:r>
      <w:r w:rsidR="00AD43AD" w:rsidRPr="009C2F70">
        <w:rPr>
          <w:bCs/>
          <w:sz w:val="28"/>
          <w:szCs w:val="28"/>
        </w:rPr>
        <w:t> </w:t>
      </w:r>
      <w:r w:rsidRPr="009C2F70">
        <w:rPr>
          <w:bCs/>
          <w:sz w:val="28"/>
          <w:szCs w:val="28"/>
        </w:rPr>
        <w:t>2016</w:t>
      </w:r>
      <w:r w:rsidR="00AD43AD" w:rsidRPr="009C2F70">
        <w:rPr>
          <w:bCs/>
          <w:sz w:val="28"/>
          <w:szCs w:val="28"/>
        </w:rPr>
        <w:t> </w:t>
      </w:r>
      <w:r w:rsidRPr="009C2F70">
        <w:rPr>
          <w:bCs/>
          <w:sz w:val="28"/>
          <w:szCs w:val="28"/>
        </w:rPr>
        <w:t xml:space="preserve">года </w:t>
      </w:r>
      <w:r w:rsidR="009C2F70">
        <w:rPr>
          <w:bCs/>
          <w:sz w:val="28"/>
          <w:szCs w:val="28"/>
        </w:rPr>
        <w:br/>
      </w:r>
      <w:r w:rsidRPr="009C2F70">
        <w:rPr>
          <w:bCs/>
          <w:sz w:val="28"/>
          <w:szCs w:val="28"/>
        </w:rPr>
        <w:t>№ 215-пп.</w:t>
      </w:r>
    </w:p>
    <w:p w:rsidR="00AD43AD" w:rsidRDefault="00AD43AD" w:rsidP="00AD4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AE171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предоставлении субсидии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64A" w:rsidRPr="0064064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Рейтингом муниципальных образований Иркутской области, на территории которых в соответствующем году планируется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</w:t>
      </w:r>
      <w:r w:rsidRPr="00B64D3F">
        <w:rPr>
          <w:rFonts w:ascii="Times New Roman" w:hAnsi="Times New Roman" w:cs="Times New Roman"/>
          <w:sz w:val="28"/>
          <w:szCs w:val="28"/>
        </w:rPr>
        <w:t>по строительству, реконструкции объектов культуры и архивов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сформированного в соответствии с Положением и утвержденного правовым актом министерства </w:t>
      </w:r>
      <w:r w:rsidR="005F3D80" w:rsidRPr="005F3D80">
        <w:rPr>
          <w:rFonts w:ascii="Times New Roman" w:hAnsi="Times New Roman" w:cs="Times New Roman"/>
          <w:bCs/>
          <w:sz w:val="28"/>
          <w:szCs w:val="28"/>
        </w:rPr>
        <w:t xml:space="preserve">культуры и архивов </w:t>
      </w:r>
      <w:r>
        <w:rPr>
          <w:rFonts w:ascii="Times New Roman" w:hAnsi="Times New Roman" w:cs="Times New Roman"/>
          <w:bCs/>
          <w:sz w:val="28"/>
          <w:szCs w:val="28"/>
        </w:rPr>
        <w:t>Иркутской области.</w:t>
      </w:r>
    </w:p>
    <w:p w:rsidR="00AE171F" w:rsidRDefault="00AE171F" w:rsidP="00AE1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размер субсидии</w:t>
      </w:r>
      <w:r w:rsidRPr="008E66D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B64D3F" w:rsidRPr="00AE171F" w:rsidRDefault="00B64D3F" w:rsidP="00B6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64D3F" w:rsidRPr="00AE171F" w:rsidRDefault="00B64D3F" w:rsidP="00B6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64D3F" w:rsidRDefault="00B64D3F" w:rsidP="00B6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</w:t>
      </w:r>
      <w:r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D43AD" w:rsidRDefault="00B64D3F" w:rsidP="0004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В.А. Бровко</w:t>
      </w:r>
    </w:p>
    <w:p w:rsidR="00AB42F1" w:rsidRDefault="00AB42F1" w:rsidP="0004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42F1" w:rsidSect="00377836">
      <w:pgSz w:w="11906" w:h="16838"/>
      <w:pgMar w:top="426" w:right="566" w:bottom="14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8F" w:rsidRDefault="00104C8F" w:rsidP="001F33BD">
      <w:pPr>
        <w:spacing w:after="0" w:line="240" w:lineRule="auto"/>
      </w:pPr>
      <w:r>
        <w:separator/>
      </w:r>
    </w:p>
  </w:endnote>
  <w:endnote w:type="continuationSeparator" w:id="0">
    <w:p w:rsidR="00104C8F" w:rsidRDefault="00104C8F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8F" w:rsidRDefault="00104C8F" w:rsidP="001F33BD">
      <w:pPr>
        <w:spacing w:after="0" w:line="240" w:lineRule="auto"/>
      </w:pPr>
      <w:r>
        <w:separator/>
      </w:r>
    </w:p>
  </w:footnote>
  <w:footnote w:type="continuationSeparator" w:id="0">
    <w:p w:rsidR="00104C8F" w:rsidRDefault="00104C8F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062E"/>
    <w:rsid w:val="000A0918"/>
    <w:rsid w:val="000A11B3"/>
    <w:rsid w:val="000A796E"/>
    <w:rsid w:val="000B2B7D"/>
    <w:rsid w:val="000C186A"/>
    <w:rsid w:val="000C4C32"/>
    <w:rsid w:val="000D4354"/>
    <w:rsid w:val="00104C8F"/>
    <w:rsid w:val="0011416B"/>
    <w:rsid w:val="00124D1F"/>
    <w:rsid w:val="00132006"/>
    <w:rsid w:val="001333CC"/>
    <w:rsid w:val="001370E5"/>
    <w:rsid w:val="00170E33"/>
    <w:rsid w:val="00176C38"/>
    <w:rsid w:val="001847B2"/>
    <w:rsid w:val="00194439"/>
    <w:rsid w:val="001A10CC"/>
    <w:rsid w:val="001B45E7"/>
    <w:rsid w:val="001D0786"/>
    <w:rsid w:val="001F1D62"/>
    <w:rsid w:val="001F33BD"/>
    <w:rsid w:val="00207D95"/>
    <w:rsid w:val="00210F24"/>
    <w:rsid w:val="00213E13"/>
    <w:rsid w:val="002257A1"/>
    <w:rsid w:val="00231199"/>
    <w:rsid w:val="002428BF"/>
    <w:rsid w:val="002566DB"/>
    <w:rsid w:val="00261FE6"/>
    <w:rsid w:val="002717CA"/>
    <w:rsid w:val="0027746D"/>
    <w:rsid w:val="002B4048"/>
    <w:rsid w:val="002C36F1"/>
    <w:rsid w:val="002D7DD5"/>
    <w:rsid w:val="002F07C5"/>
    <w:rsid w:val="002F3EA8"/>
    <w:rsid w:val="00303FEC"/>
    <w:rsid w:val="003117F2"/>
    <w:rsid w:val="00315C7D"/>
    <w:rsid w:val="00331907"/>
    <w:rsid w:val="00352D4C"/>
    <w:rsid w:val="00377836"/>
    <w:rsid w:val="003A4EB7"/>
    <w:rsid w:val="003A5B42"/>
    <w:rsid w:val="003B4B66"/>
    <w:rsid w:val="003C2C5D"/>
    <w:rsid w:val="003C3F83"/>
    <w:rsid w:val="003C6276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3595"/>
    <w:rsid w:val="004C337A"/>
    <w:rsid w:val="004E3E75"/>
    <w:rsid w:val="00524558"/>
    <w:rsid w:val="00535CEA"/>
    <w:rsid w:val="00564D18"/>
    <w:rsid w:val="00570F7C"/>
    <w:rsid w:val="00582484"/>
    <w:rsid w:val="005A0E12"/>
    <w:rsid w:val="005B59E9"/>
    <w:rsid w:val="005F3D80"/>
    <w:rsid w:val="005F61B8"/>
    <w:rsid w:val="006068D0"/>
    <w:rsid w:val="0062386E"/>
    <w:rsid w:val="006273DA"/>
    <w:rsid w:val="00640528"/>
    <w:rsid w:val="0064064A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707E"/>
    <w:rsid w:val="00862B67"/>
    <w:rsid w:val="00873E8B"/>
    <w:rsid w:val="00875DA2"/>
    <w:rsid w:val="00877D0F"/>
    <w:rsid w:val="00877D78"/>
    <w:rsid w:val="0089586F"/>
    <w:rsid w:val="008A7300"/>
    <w:rsid w:val="008C3138"/>
    <w:rsid w:val="008E2D56"/>
    <w:rsid w:val="008E66D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83165"/>
    <w:rsid w:val="00990E74"/>
    <w:rsid w:val="009A309B"/>
    <w:rsid w:val="009C2F70"/>
    <w:rsid w:val="009D73E4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42F1"/>
    <w:rsid w:val="00AB5F97"/>
    <w:rsid w:val="00AC3025"/>
    <w:rsid w:val="00AC43BD"/>
    <w:rsid w:val="00AC4ACF"/>
    <w:rsid w:val="00AD43AD"/>
    <w:rsid w:val="00AD61FE"/>
    <w:rsid w:val="00AE171F"/>
    <w:rsid w:val="00AE2A47"/>
    <w:rsid w:val="00AF2CA2"/>
    <w:rsid w:val="00AF3A40"/>
    <w:rsid w:val="00AF3EA8"/>
    <w:rsid w:val="00B0059E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F1401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B2D9A"/>
    <w:rsid w:val="00CD361E"/>
    <w:rsid w:val="00CF402D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71965"/>
    <w:rsid w:val="00E763E0"/>
    <w:rsid w:val="00E82582"/>
    <w:rsid w:val="00EA14D4"/>
    <w:rsid w:val="00EA284A"/>
    <w:rsid w:val="00EB5CBD"/>
    <w:rsid w:val="00EC3C93"/>
    <w:rsid w:val="00EC5724"/>
    <w:rsid w:val="00ED12D3"/>
    <w:rsid w:val="00F00BE6"/>
    <w:rsid w:val="00F71008"/>
    <w:rsid w:val="00F92C23"/>
    <w:rsid w:val="00F92CD5"/>
    <w:rsid w:val="00FA1D36"/>
    <w:rsid w:val="00FB36A2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103B-6590-4458-8D73-0B9E3C39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Смолянинова М.В.</cp:lastModifiedBy>
  <cp:revision>22</cp:revision>
  <cp:lastPrinted>2017-10-23T09:20:00Z</cp:lastPrinted>
  <dcterms:created xsi:type="dcterms:W3CDTF">2016-11-03T07:38:00Z</dcterms:created>
  <dcterms:modified xsi:type="dcterms:W3CDTF">2017-10-25T04:29:00Z</dcterms:modified>
</cp:coreProperties>
</file>