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15" w:rsidRPr="00674F10" w:rsidRDefault="00997615" w:rsidP="0099761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r w:rsidRPr="00674F10">
        <w:rPr>
          <w:kern w:val="28"/>
          <w:sz w:val="28"/>
          <w:szCs w:val="28"/>
        </w:rPr>
        <w:t>Проект</w:t>
      </w:r>
    </w:p>
    <w:p w:rsidR="00BD174A" w:rsidRPr="00674F10" w:rsidRDefault="00BD174A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997615" w:rsidRPr="00674F10" w:rsidRDefault="0099761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C71CF5" w:rsidRPr="00674F10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ЗАКОН</w:t>
      </w:r>
    </w:p>
    <w:p w:rsidR="00C71CF5" w:rsidRPr="00674F10" w:rsidRDefault="00C71CF5" w:rsidP="00C71CF5">
      <w:pPr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ИРКУТСКОЙ ОБЛАСТИ</w:t>
      </w:r>
    </w:p>
    <w:p w:rsidR="00C71CF5" w:rsidRPr="00674F10" w:rsidRDefault="00C71CF5" w:rsidP="00C71CF5">
      <w:pPr>
        <w:jc w:val="center"/>
        <w:rPr>
          <w:b/>
          <w:kern w:val="28"/>
          <w:sz w:val="28"/>
          <w:szCs w:val="28"/>
        </w:rPr>
      </w:pPr>
    </w:p>
    <w:p w:rsidR="00135C21" w:rsidRPr="00674F10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О ВНЕСЕНИИ ИЗМЕНЕНИЙ В ЗАКОН ИРКУТСКОЙ ОБЛАСТИ</w:t>
      </w:r>
      <w:r w:rsidR="00BD174A" w:rsidRPr="00674F10">
        <w:rPr>
          <w:b/>
          <w:kern w:val="28"/>
          <w:sz w:val="28"/>
          <w:szCs w:val="28"/>
        </w:rPr>
        <w:t xml:space="preserve"> </w:t>
      </w:r>
    </w:p>
    <w:p w:rsidR="00C71CF5" w:rsidRPr="00674F10" w:rsidRDefault="00135C21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«</w:t>
      </w:r>
      <w:r w:rsidR="00C71CF5" w:rsidRPr="00674F10">
        <w:rPr>
          <w:b/>
          <w:kern w:val="28"/>
          <w:sz w:val="28"/>
          <w:szCs w:val="28"/>
        </w:rPr>
        <w:t xml:space="preserve">О </w:t>
      </w:r>
      <w:r w:rsidRPr="00674F10">
        <w:rPr>
          <w:b/>
          <w:kern w:val="28"/>
          <w:sz w:val="28"/>
          <w:szCs w:val="28"/>
        </w:rPr>
        <w:t xml:space="preserve">ПРИВАТИЗАЦИИ ОБЛАСТНОГО </w:t>
      </w:r>
      <w:r w:rsidR="00BD174A" w:rsidRPr="00674F10">
        <w:rPr>
          <w:b/>
          <w:kern w:val="28"/>
          <w:sz w:val="28"/>
          <w:szCs w:val="28"/>
        </w:rPr>
        <w:t>ГОСУДАРСТВЕННОГО ИМУЩЕСТВА</w:t>
      </w:r>
      <w:r w:rsidR="00C71CF5" w:rsidRPr="00674F10">
        <w:rPr>
          <w:b/>
          <w:kern w:val="28"/>
          <w:sz w:val="28"/>
          <w:szCs w:val="28"/>
        </w:rPr>
        <w:t>»</w:t>
      </w:r>
    </w:p>
    <w:p w:rsidR="00C71CF5" w:rsidRPr="00674F10" w:rsidRDefault="00C71CF5" w:rsidP="00C71CF5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C71CF5" w:rsidRPr="00674F10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Статья 1</w:t>
      </w:r>
    </w:p>
    <w:p w:rsidR="00151814" w:rsidRPr="00674F10" w:rsidRDefault="00C71CF5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Внести в 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Закон Иркутской области от </w:t>
      </w:r>
      <w:r w:rsidR="00BD174A" w:rsidRPr="00674F10">
        <w:rPr>
          <w:rFonts w:ascii="Times New Roman" w:eastAsia="Times New Roman" w:hAnsi="Times New Roman" w:cs="Times New Roman"/>
          <w:sz w:val="28"/>
          <w:szCs w:val="28"/>
        </w:rPr>
        <w:t>10 декабря 2003 года № 62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174A" w:rsidRPr="00674F10"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BD174A" w:rsidRPr="00674F10">
        <w:rPr>
          <w:rFonts w:ascii="Times New Roman" w:eastAsia="Times New Roman" w:hAnsi="Times New Roman" w:cs="Times New Roman"/>
          <w:sz w:val="28"/>
          <w:szCs w:val="28"/>
        </w:rPr>
        <w:t>приватизации областного государственного имущества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(Ведомости Законодательного Собрания Иркутской области, </w:t>
      </w:r>
      <w:r w:rsidR="00BD174A" w:rsidRPr="00674F10">
        <w:rPr>
          <w:rFonts w:ascii="Times New Roman" w:hAnsi="Times New Roman" w:cs="Times New Roman"/>
          <w:kern w:val="28"/>
          <w:sz w:val="28"/>
          <w:szCs w:val="28"/>
        </w:rPr>
        <w:t>2003, № 32, т. 2</w:t>
      </w:r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>; 2004, № 40, т. 1; 2006, № 19; Ведомости Законодательного Собрания Иркутской области, 2009, № 5, т. 2; № 13, т. 2; 2010, № 20, т. 1; 2013, № 54; 2014, № 6;</w:t>
      </w:r>
      <w:proofErr w:type="gramEnd"/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gramStart"/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>2016, № 33, т. 1; № 44) следующие изменения:</w:t>
      </w:r>
      <w:proofErr w:type="gramEnd"/>
    </w:p>
    <w:p w:rsidR="00F457B3" w:rsidRPr="00674F10" w:rsidRDefault="00151814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1) статью 3 изложить в следующей редакции:</w:t>
      </w:r>
    </w:p>
    <w:p w:rsidR="00151814" w:rsidRPr="00674F10" w:rsidRDefault="00151814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«Статья 3. Планирование приватизации областного государственного имущества</w:t>
      </w:r>
    </w:p>
    <w:p w:rsidR="007B6919" w:rsidRPr="00674F10" w:rsidRDefault="0031368F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1. </w:t>
      </w:r>
      <w:r w:rsidR="00644D30" w:rsidRPr="00674F10">
        <w:rPr>
          <w:rFonts w:ascii="Times New Roman" w:hAnsi="Times New Roman" w:cs="Times New Roman"/>
          <w:kern w:val="28"/>
          <w:sz w:val="28"/>
          <w:szCs w:val="28"/>
        </w:rPr>
        <w:t>Правительство Иркутской области разрабатывает</w:t>
      </w:r>
      <w:r w:rsidR="0027588F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44D30" w:rsidRPr="00674F10">
        <w:rPr>
          <w:rFonts w:ascii="Times New Roman" w:hAnsi="Times New Roman" w:cs="Times New Roman"/>
          <w:kern w:val="28"/>
          <w:sz w:val="28"/>
          <w:szCs w:val="28"/>
        </w:rPr>
        <w:t>прогнозный план</w:t>
      </w:r>
      <w:r w:rsidR="0027588F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44D30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на соответствующий год </w:t>
      </w:r>
      <w:r w:rsidR="003B54B7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с учетом документов стратегического планирования </w:t>
      </w:r>
      <w:r w:rsidR="00644D30" w:rsidRPr="00674F10">
        <w:rPr>
          <w:rFonts w:ascii="Times New Roman" w:hAnsi="Times New Roman" w:cs="Times New Roman"/>
          <w:kern w:val="28"/>
          <w:sz w:val="28"/>
          <w:szCs w:val="28"/>
        </w:rPr>
        <w:t>Иркутской области</w:t>
      </w:r>
      <w:r w:rsidR="003B54B7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DF1672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при наличии объектов, предусмотренных пунктом </w:t>
      </w:r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 xml:space="preserve">4 </w:t>
      </w:r>
      <w:r w:rsidR="00DF1672" w:rsidRPr="00674F10">
        <w:rPr>
          <w:rFonts w:ascii="Times New Roman" w:hAnsi="Times New Roman" w:cs="Times New Roman"/>
          <w:kern w:val="28"/>
          <w:sz w:val="28"/>
          <w:szCs w:val="28"/>
        </w:rPr>
        <w:t>настоящей статьи.</w:t>
      </w:r>
    </w:p>
    <w:p w:rsidR="003B54B7" w:rsidRPr="00674F10" w:rsidRDefault="003B54B7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2. Прогнозный план на соответствующий год утверждается законом области. Проект закона области об утверждении прогнозного плана вносится Правительством Иркутской области в Законодательное Собрание Иркутской области и принимается Законодательным Собранием Иркутской области в сроки, установленные Законом Иркутской области от 23 июля 2008 года № 55-оз «О бюджетном процессе Иркутской области».</w:t>
      </w:r>
    </w:p>
    <w:p w:rsidR="00FB4FA1" w:rsidRPr="00674F10" w:rsidRDefault="006F688E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3.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В прогнозном плане указываются основные направления и задачи приватизации областного государственного имущества </w:t>
      </w:r>
      <w:r w:rsidR="003B54B7" w:rsidRPr="00674F10">
        <w:rPr>
          <w:rFonts w:ascii="Times New Roman" w:hAnsi="Times New Roman" w:cs="Times New Roman"/>
          <w:kern w:val="28"/>
          <w:sz w:val="28"/>
          <w:szCs w:val="28"/>
        </w:rPr>
        <w:t>на соответствующий год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, прогноз влияния приватизации этого имущества на структурные изменения в экономике, в том числе в конкретных отраслях экономики.</w:t>
      </w:r>
    </w:p>
    <w:p w:rsidR="00253AC5" w:rsidRPr="00674F10" w:rsidRDefault="00253AC5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4.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Прогнозный план содержит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: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253AC5" w:rsidRPr="00674F10" w:rsidRDefault="00253AC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1)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перечень областных государственных унитарных предприятий, акций акционерных обществ, долей в уставном капитале обществ с ограниченной ответственностью, находящихся в областной государственной собственности, и иного областного государственного имущества, которое планируется приватизировать в соответствующем году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53AC5" w:rsidRPr="00674F10" w:rsidRDefault="00253AC5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2)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областное государственное имущество, которое внесено в прогнозные планы на предшествующие годы и приватизация которого не завершена;</w:t>
      </w:r>
    </w:p>
    <w:p w:rsidR="00253AC5" w:rsidRPr="00674F10" w:rsidRDefault="00253AC5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3)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характеристика областного имущества, подлежащего приватизации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53AC5" w:rsidRPr="00674F10" w:rsidRDefault="00253AC5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lastRenderedPageBreak/>
        <w:t>4)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сведения об изменении назначения объектов социально-культурного или коммунально-бытового назначения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53AC5" w:rsidRPr="00674F10" w:rsidRDefault="00253AC5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5)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предполагаемые сроки приватизации и прогноз поступления средств от приватизации област</w:t>
      </w:r>
      <w:r w:rsidR="00A94A19" w:rsidRPr="00674F10">
        <w:rPr>
          <w:rFonts w:ascii="Times New Roman" w:hAnsi="Times New Roman" w:cs="Times New Roman"/>
          <w:kern w:val="28"/>
          <w:sz w:val="28"/>
          <w:szCs w:val="28"/>
        </w:rPr>
        <w:t>ного государственного имущества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53AC5" w:rsidRPr="00674F10" w:rsidRDefault="00253AC5" w:rsidP="006F688E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6)</w:t>
      </w:r>
      <w:r w:rsidR="00A94A1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перечень объектов</w:t>
      </w:r>
      <w:r w:rsidR="00D46D9B" w:rsidRPr="00674F10">
        <w:rPr>
          <w:rFonts w:ascii="Times New Roman" w:hAnsi="Times New Roman" w:cs="Times New Roman"/>
          <w:kern w:val="28"/>
          <w:sz w:val="28"/>
          <w:szCs w:val="28"/>
        </w:rPr>
        <w:t xml:space="preserve">, приватизация которых не завершена, </w:t>
      </w:r>
      <w:r w:rsidR="00A94A19" w:rsidRPr="00674F10">
        <w:rPr>
          <w:rFonts w:ascii="Times New Roman" w:hAnsi="Times New Roman" w:cs="Times New Roman"/>
          <w:kern w:val="28"/>
          <w:sz w:val="28"/>
          <w:szCs w:val="28"/>
        </w:rPr>
        <w:t>для исключения из прогнозного плана и поряд</w:t>
      </w:r>
      <w:r w:rsidR="006F688E">
        <w:rPr>
          <w:rFonts w:ascii="Times New Roman" w:hAnsi="Times New Roman" w:cs="Times New Roman"/>
          <w:kern w:val="28"/>
          <w:sz w:val="28"/>
          <w:szCs w:val="28"/>
        </w:rPr>
        <w:t>ок их дальнейшего использования</w:t>
      </w:r>
      <w:proofErr w:type="gramStart"/>
      <w:r w:rsidRPr="00674F10">
        <w:rPr>
          <w:rFonts w:ascii="Times New Roman" w:hAnsi="Times New Roman" w:cs="Times New Roman"/>
          <w:kern w:val="28"/>
          <w:sz w:val="28"/>
          <w:szCs w:val="28"/>
        </w:rPr>
        <w:t>.»;</w:t>
      </w:r>
      <w:proofErr w:type="gramEnd"/>
    </w:p>
    <w:p w:rsidR="007E665A" w:rsidRPr="00674F10" w:rsidRDefault="00253AC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2) </w:t>
      </w:r>
      <w:r w:rsidR="0031368F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дополнить </w:t>
      </w:r>
      <w:r w:rsidR="00AD2668" w:rsidRPr="00674F10">
        <w:rPr>
          <w:rFonts w:ascii="Times New Roman" w:hAnsi="Times New Roman" w:cs="Times New Roman"/>
          <w:kern w:val="28"/>
          <w:sz w:val="28"/>
          <w:szCs w:val="28"/>
        </w:rPr>
        <w:t>статьей</w:t>
      </w:r>
      <w:r w:rsidR="007E665A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3</w:t>
      </w:r>
      <w:r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1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31368F" w:rsidRPr="00674F10">
        <w:rPr>
          <w:rFonts w:ascii="Times New Roman" w:hAnsi="Times New Roman" w:cs="Times New Roman"/>
          <w:kern w:val="28"/>
          <w:sz w:val="28"/>
          <w:szCs w:val="28"/>
        </w:rPr>
        <w:t>следующего содержания</w:t>
      </w:r>
      <w:r w:rsidR="007E665A" w:rsidRPr="00674F10"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644D30" w:rsidRPr="00674F10" w:rsidRDefault="007E665A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>Статья 3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1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644D30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Решение об условиях приватизации </w:t>
      </w:r>
      <w:r w:rsidR="008278AD" w:rsidRPr="00674F10">
        <w:rPr>
          <w:rFonts w:ascii="Times New Roman" w:hAnsi="Times New Roman" w:cs="Times New Roman"/>
          <w:kern w:val="28"/>
          <w:sz w:val="28"/>
          <w:szCs w:val="28"/>
        </w:rPr>
        <w:t>областного государственного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имущества</w:t>
      </w:r>
    </w:p>
    <w:p w:rsidR="00644D30" w:rsidRPr="00674F10" w:rsidRDefault="00644D30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1. П</w:t>
      </w:r>
      <w:r w:rsidR="00E2253D" w:rsidRPr="00674F10">
        <w:rPr>
          <w:rFonts w:ascii="Times New Roman" w:hAnsi="Times New Roman" w:cs="Times New Roman"/>
          <w:kern w:val="28"/>
          <w:sz w:val="28"/>
          <w:szCs w:val="28"/>
        </w:rPr>
        <w:t>равительство Иркутской области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разрабатывает и</w:t>
      </w:r>
      <w:r w:rsidR="00E2253D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утверждает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решение об условиях приватизац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ии областного государственного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имущества в соответствии с прогнозным планом.</w:t>
      </w:r>
    </w:p>
    <w:p w:rsidR="00644D30" w:rsidRPr="00674F10" w:rsidRDefault="00644D30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2. В решении об условиях приватизации областного</w:t>
      </w:r>
      <w:r w:rsidR="008278AD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государственного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имущества должны содержаться следующие сведения:</w:t>
      </w:r>
    </w:p>
    <w:p w:rsidR="00AD2668" w:rsidRPr="00674F10" w:rsidRDefault="00674F10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1) </w:t>
      </w:r>
      <w:r w:rsidR="00AD2668" w:rsidRPr="00674F10">
        <w:rPr>
          <w:rFonts w:ascii="Times New Roman" w:hAnsi="Times New Roman" w:cs="Times New Roman"/>
          <w:kern w:val="28"/>
          <w:sz w:val="28"/>
          <w:szCs w:val="28"/>
        </w:rPr>
        <w:t>наименование имущества и иные позволяющие его индивидуализировать сведения (характеристика имущества);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2) </w:t>
      </w:r>
      <w:r w:rsid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способ приватизации имущества;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3) </w:t>
      </w:r>
      <w:r w:rsid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начальная цена имущества;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4) </w:t>
      </w:r>
      <w:r w:rsid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условия оплаты имущества;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5) сведения об обременениях, в том числе публичном сервитуте, в случае если было принято решение об их установлении;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6) сведения о проведении продажи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областного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имущества в электронной форме;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7) форма подачи предложений о цене имущества при его приватизации путем продажи на аукционе;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8) </w:t>
      </w:r>
      <w:r w:rsid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Федерации;</w:t>
      </w:r>
    </w:p>
    <w:p w:rsidR="00AD2668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9) срок сохранения назначения объектов социально-культурного и коммунально-бытового назначения (за исключением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находящихся в областной собственности);</w:t>
      </w:r>
    </w:p>
    <w:p w:rsidR="00B418F5" w:rsidRPr="00674F10" w:rsidRDefault="00AD2668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10) условия инвестиционных и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(электросетевого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находящихся в областной собственности)</w:t>
      </w:r>
      <w:r w:rsidR="00B418F5"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D691A" w:rsidRPr="00674F10" w:rsidRDefault="00B418F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11) иные необходимые для приватизации имущества сведения</w:t>
      </w:r>
      <w:proofErr w:type="gramStart"/>
      <w:r w:rsidRPr="00674F10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31368F" w:rsidRPr="00674F10">
        <w:rPr>
          <w:rFonts w:ascii="Times New Roman" w:hAnsi="Times New Roman" w:cs="Times New Roman"/>
          <w:kern w:val="28"/>
          <w:sz w:val="28"/>
          <w:szCs w:val="28"/>
        </w:rPr>
        <w:t>»;</w:t>
      </w:r>
      <w:proofErr w:type="gramEnd"/>
    </w:p>
    <w:p w:rsidR="00BD3F16" w:rsidRPr="00674F10" w:rsidRDefault="00BD3F16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3) дополнить статьей 3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2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 следующего содержания:</w:t>
      </w:r>
    </w:p>
    <w:p w:rsidR="00BD3F16" w:rsidRPr="00674F10" w:rsidRDefault="00BD3F16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«Статья 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</w:rPr>
        <w:t>3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2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. Порядок разработки и утверждения условий конкурса</w:t>
      </w:r>
    </w:p>
    <w:p w:rsidR="00253AC5" w:rsidRPr="00674F10" w:rsidRDefault="00253AC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1. 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>Условия конкурса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разрабатываются и утверждаются Правительством Иркутской области. </w:t>
      </w:r>
    </w:p>
    <w:p w:rsidR="00253AC5" w:rsidRPr="00674F10" w:rsidRDefault="00253AC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2. </w:t>
      </w:r>
      <w:r w:rsidR="00FB4FA1" w:rsidRPr="00674F10">
        <w:rPr>
          <w:rFonts w:ascii="Times New Roman" w:hAnsi="Times New Roman" w:cs="Times New Roman"/>
          <w:kern w:val="28"/>
          <w:sz w:val="28"/>
          <w:szCs w:val="28"/>
        </w:rPr>
        <w:t>Условия конкурса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должны иметь экономическое обоснование, </w:t>
      </w:r>
      <w:r w:rsidR="00D801B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этапы </w:t>
      </w:r>
      <w:r w:rsidR="00674F10">
        <w:rPr>
          <w:rFonts w:ascii="Times New Roman" w:hAnsi="Times New Roman" w:cs="Times New Roman"/>
          <w:kern w:val="28"/>
          <w:sz w:val="28"/>
          <w:szCs w:val="28"/>
        </w:rPr>
        <w:t>и</w:t>
      </w:r>
      <w:r w:rsidR="00D801B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сроки исполнения, порядок подтверждения победителем конкурса исполнения таких условий. </w:t>
      </w:r>
    </w:p>
    <w:p w:rsidR="00253AC5" w:rsidRPr="00674F10" w:rsidRDefault="00253AC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3. 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Условия конкурса не подлежат изменению. </w:t>
      </w:r>
    </w:p>
    <w:p w:rsidR="00BD3F16" w:rsidRPr="00674F10" w:rsidRDefault="00253AC5" w:rsidP="00253AC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4. </w:t>
      </w:r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>При продаже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условия конкурса должны предусматривать проведение работ по сохранению объекта культурного наследия, включенного в реестр объектов культурного наследия</w:t>
      </w:r>
      <w:proofErr w:type="gramStart"/>
      <w:r w:rsidR="00BD3F16" w:rsidRPr="00674F10">
        <w:rPr>
          <w:rFonts w:ascii="Times New Roman" w:hAnsi="Times New Roman" w:cs="Times New Roman"/>
          <w:kern w:val="28"/>
          <w:sz w:val="28"/>
          <w:szCs w:val="28"/>
        </w:rPr>
        <w:t>.»;</w:t>
      </w:r>
      <w:proofErr w:type="gramEnd"/>
    </w:p>
    <w:p w:rsidR="005867F9" w:rsidRPr="00674F10" w:rsidRDefault="00253AC5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4) с</w:t>
      </w:r>
      <w:r w:rsidR="00F678DF" w:rsidRPr="00674F10">
        <w:rPr>
          <w:rFonts w:ascii="Times New Roman" w:hAnsi="Times New Roman" w:cs="Times New Roman"/>
          <w:kern w:val="28"/>
          <w:sz w:val="28"/>
          <w:szCs w:val="28"/>
        </w:rPr>
        <w:t>татью 4 изложить в следующей редакции:</w:t>
      </w:r>
    </w:p>
    <w:p w:rsidR="00F678DF" w:rsidRPr="00674F10" w:rsidRDefault="00F678DF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«Статья 4. Определение цены подлежащего приватизации областного государственного имущества</w:t>
      </w:r>
    </w:p>
    <w:p w:rsidR="00F678DF" w:rsidRPr="00674F10" w:rsidRDefault="00F678DF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Начальная цена подлежащего приватизации областного государственного имущества устанавливается в соответствии с федеральным и областным законодательством. Отчет об оценке объекта оценки подлежит размещению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35C2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в информационно-телекоммуникационной сети </w:t>
      </w:r>
      <w:r w:rsidR="00253AC5" w:rsidRPr="00674F10">
        <w:rPr>
          <w:rFonts w:ascii="Times New Roman" w:hAnsi="Times New Roman" w:cs="Times New Roman"/>
          <w:kern w:val="28"/>
          <w:sz w:val="28"/>
          <w:szCs w:val="28"/>
        </w:rPr>
        <w:t>«Интернет»</w:t>
      </w:r>
      <w:proofErr w:type="gramStart"/>
      <w:r w:rsidR="00253AC5" w:rsidRPr="00674F10">
        <w:rPr>
          <w:rFonts w:ascii="Times New Roman" w:hAnsi="Times New Roman" w:cs="Times New Roman"/>
          <w:kern w:val="28"/>
          <w:sz w:val="28"/>
          <w:szCs w:val="28"/>
        </w:rPr>
        <w:t>.»</w:t>
      </w:r>
      <w:proofErr w:type="gramEnd"/>
      <w:r w:rsidR="00253AC5"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381967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5) д</w:t>
      </w:r>
      <w:r w:rsidR="00381967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ополнить статьей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5</w:t>
      </w:r>
      <w:r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 xml:space="preserve">1 </w:t>
      </w:r>
      <w:r w:rsidR="00381967" w:rsidRPr="00674F10">
        <w:rPr>
          <w:rFonts w:ascii="Times New Roman" w:hAnsi="Times New Roman" w:cs="Times New Roman"/>
          <w:kern w:val="28"/>
          <w:sz w:val="28"/>
          <w:szCs w:val="28"/>
        </w:rPr>
        <w:t>следующего содержания:</w:t>
      </w:r>
    </w:p>
    <w:p w:rsidR="00381967" w:rsidRPr="00674F10" w:rsidRDefault="00381967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135C21" w:rsidRPr="00674F10">
        <w:rPr>
          <w:rFonts w:ascii="Times New Roman" w:hAnsi="Times New Roman" w:cs="Times New Roman"/>
          <w:kern w:val="28"/>
          <w:sz w:val="28"/>
          <w:szCs w:val="28"/>
        </w:rPr>
        <w:t>Статья 5</w:t>
      </w:r>
      <w:r w:rsidR="00135C21"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1</w:t>
      </w:r>
      <w:r w:rsidR="00135C21" w:rsidRPr="00674F10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Информационное обеспечение приватизации областного государственного имущества</w:t>
      </w:r>
    </w:p>
    <w:p w:rsidR="00C32CA9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1.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Информационное сообщение о продаже областной </w:t>
      </w:r>
      <w:r w:rsidR="00005B00">
        <w:rPr>
          <w:rFonts w:ascii="Times New Roman" w:hAnsi="Times New Roman" w:cs="Times New Roman"/>
          <w:kern w:val="28"/>
          <w:sz w:val="28"/>
          <w:szCs w:val="28"/>
        </w:rPr>
        <w:t xml:space="preserve">государственной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собственности подлежит размещению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в информационно-телекоммуникационной сети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>«Интернет» не менее чем за тридцать дней до дня осуществлен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ия продажи указанного имущества.</w:t>
      </w:r>
    </w:p>
    <w:p w:rsidR="00C32CA9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2.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Решения об условиях приватизации областной </w:t>
      </w:r>
      <w:r w:rsidR="00005B00">
        <w:rPr>
          <w:rFonts w:ascii="Times New Roman" w:hAnsi="Times New Roman" w:cs="Times New Roman"/>
          <w:kern w:val="28"/>
          <w:sz w:val="28"/>
          <w:szCs w:val="28"/>
        </w:rPr>
        <w:t xml:space="preserve">государственной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собственности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подлежит размещению в информационно-телекоммуникационной сети «Интернет»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>в течение десяти дн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ей со дня принятия этого решения.</w:t>
      </w:r>
    </w:p>
    <w:p w:rsidR="00135C21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3.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Информация о результатах сделок приватизации областной </w:t>
      </w:r>
      <w:r w:rsidR="00005B00">
        <w:rPr>
          <w:rFonts w:ascii="Times New Roman" w:hAnsi="Times New Roman" w:cs="Times New Roman"/>
          <w:kern w:val="28"/>
          <w:sz w:val="28"/>
          <w:szCs w:val="28"/>
        </w:rPr>
        <w:t xml:space="preserve">государственной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собственности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подлежит размещению в информационно-телекоммуникационной сети «Интернет» </w:t>
      </w:r>
      <w:r w:rsidR="00C32CA9" w:rsidRPr="00674F10">
        <w:rPr>
          <w:rFonts w:ascii="Times New Roman" w:hAnsi="Times New Roman" w:cs="Times New Roman"/>
          <w:kern w:val="28"/>
          <w:sz w:val="28"/>
          <w:szCs w:val="28"/>
        </w:rPr>
        <w:t>в течение десяти дней со дня совершения указанных сделок</w:t>
      </w:r>
      <w:proofErr w:type="gramStart"/>
      <w:r w:rsidRPr="00674F10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381967" w:rsidRPr="00674F10">
        <w:rPr>
          <w:rFonts w:ascii="Times New Roman" w:hAnsi="Times New Roman" w:cs="Times New Roman"/>
          <w:kern w:val="28"/>
          <w:sz w:val="28"/>
          <w:szCs w:val="28"/>
        </w:rPr>
        <w:t>»</w:t>
      </w:r>
      <w:r w:rsidR="00D801B6" w:rsidRPr="00674F10">
        <w:rPr>
          <w:rFonts w:ascii="Times New Roman" w:hAnsi="Times New Roman" w:cs="Times New Roman"/>
          <w:kern w:val="28"/>
          <w:sz w:val="28"/>
          <w:szCs w:val="28"/>
        </w:rPr>
        <w:t>;</w:t>
      </w:r>
      <w:proofErr w:type="gramEnd"/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6) дополнить статьей 5</w:t>
      </w:r>
      <w:r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 xml:space="preserve">2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следующего содержания: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«Статья 5</w:t>
      </w:r>
      <w:r w:rsidRPr="00674F10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2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. Отчет о результатах приватизации областного государственного имущества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1. </w:t>
      </w:r>
      <w:proofErr w:type="gramStart"/>
      <w:r w:rsidRPr="00674F10">
        <w:rPr>
          <w:rFonts w:ascii="Times New Roman" w:hAnsi="Times New Roman" w:cs="Times New Roman"/>
          <w:kern w:val="28"/>
          <w:sz w:val="28"/>
          <w:szCs w:val="28"/>
        </w:rPr>
        <w:t>Правительство Иркутской области ежегодно в срок до 1 марта года, следующего за отчетным, представляет в Законодательное Собрание Иркутской области отчет о результатах приватизации областного государственного имущества за прошедший год (далее – отчет о результатах приватизации).</w:t>
      </w:r>
      <w:proofErr w:type="gramEnd"/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2. Отчет о результатах приватизации должен содержать: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1) перечень приватизированных в отчетном году имущественных комплексов областных государственных унитарных предприятий, акций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акционерных обществ и иного областного </w:t>
      </w:r>
      <w:r w:rsidR="00005B00">
        <w:rPr>
          <w:rFonts w:ascii="Times New Roman" w:hAnsi="Times New Roman" w:cs="Times New Roman"/>
          <w:kern w:val="28"/>
          <w:sz w:val="28"/>
          <w:szCs w:val="28"/>
        </w:rPr>
        <w:t xml:space="preserve">государственного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имущества с указанием способа, срока и цены сделки приватизации;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2) сумму денежных средств, полученных в результате приватизации областной </w:t>
      </w:r>
      <w:r w:rsidR="00005B00">
        <w:rPr>
          <w:rFonts w:ascii="Times New Roman" w:hAnsi="Times New Roman" w:cs="Times New Roman"/>
          <w:kern w:val="28"/>
          <w:sz w:val="28"/>
          <w:szCs w:val="28"/>
        </w:rPr>
        <w:t xml:space="preserve">государственной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собственности в отчетном году и поступивших в областной бюджет;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3) в случае невыполнения прогнозного плана приватизации – причины невыполнения.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3. Отчет о результатах приватизации подлежит размещению в информационно-телекоммуникационной сети «Интернет» не позднее следующего рабочего дня после дня его представления в Законодательное Собрание Иркутской области.</w:t>
      </w:r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4. Требования к сведениям, содержащиеся в отчете о результатах приватизации, устанавлива</w:t>
      </w:r>
      <w:r w:rsidR="00005B00">
        <w:rPr>
          <w:rFonts w:ascii="Times New Roman" w:hAnsi="Times New Roman" w:cs="Times New Roman"/>
          <w:kern w:val="28"/>
          <w:sz w:val="28"/>
          <w:szCs w:val="28"/>
        </w:rPr>
        <w:t>ю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тся в приложении к настоящему Закону</w:t>
      </w:r>
      <w:proofErr w:type="gramStart"/>
      <w:r w:rsidRPr="00674F10">
        <w:rPr>
          <w:rFonts w:ascii="Times New Roman" w:hAnsi="Times New Roman" w:cs="Times New Roman"/>
          <w:kern w:val="28"/>
          <w:sz w:val="28"/>
          <w:szCs w:val="28"/>
        </w:rPr>
        <w:t>.»;</w:t>
      </w:r>
      <w:proofErr w:type="gramEnd"/>
    </w:p>
    <w:p w:rsidR="00D801B6" w:rsidRPr="00674F10" w:rsidRDefault="00D801B6" w:rsidP="00D801B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7) дополнить приложением (прилагается).</w:t>
      </w:r>
    </w:p>
    <w:p w:rsidR="00135C21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35C21" w:rsidRPr="00674F10" w:rsidRDefault="00C71CF5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Статья 2</w:t>
      </w:r>
    </w:p>
    <w:p w:rsidR="00C71CF5" w:rsidRPr="00674F10" w:rsidRDefault="004C3212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Настоящий Закон вступает в силу через </w:t>
      </w:r>
      <w:r w:rsidR="00614529" w:rsidRPr="00674F10">
        <w:rPr>
          <w:rFonts w:ascii="Times New Roman" w:hAnsi="Times New Roman" w:cs="Times New Roman"/>
          <w:kern w:val="28"/>
          <w:sz w:val="28"/>
          <w:szCs w:val="28"/>
        </w:rPr>
        <w:t>десять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календарных дней после дня его официального опубликования.</w:t>
      </w:r>
    </w:p>
    <w:p w:rsidR="00135C21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35C21" w:rsidRPr="00674F10" w:rsidRDefault="00135C21" w:rsidP="00135C21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Губернатор</w:t>
      </w:r>
    </w:p>
    <w:p w:rsidR="00135C21" w:rsidRPr="00674F10" w:rsidRDefault="00135C21" w:rsidP="00135C21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135C21" w:rsidRPr="00674F10" w:rsidRDefault="00135C21" w:rsidP="00135C21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С.Г. Левченко</w:t>
      </w:r>
    </w:p>
    <w:p w:rsidR="00D801B6" w:rsidRPr="00674F10" w:rsidRDefault="00D801B6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г. Иркутск</w:t>
      </w: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_________ 201__ года</w:t>
      </w: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№ ___-ОЗ</w:t>
      </w:r>
    </w:p>
    <w:p w:rsidR="00CD1BE1" w:rsidRPr="00674F10" w:rsidRDefault="00CD1BE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1BE1" w:rsidRPr="00674F10" w:rsidRDefault="00CD1BE1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F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D1BE1" w:rsidRPr="00674F10" w:rsidRDefault="00CD1BE1" w:rsidP="00CD1BE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 xml:space="preserve">к 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Закону Иркутской области </w:t>
      </w:r>
    </w:p>
    <w:p w:rsidR="00CD1BE1" w:rsidRPr="00674F10" w:rsidRDefault="00CD1BE1" w:rsidP="00CD1BE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от 10 декабря 2003 года № 62-оз </w:t>
      </w:r>
    </w:p>
    <w:p w:rsidR="00CD1BE1" w:rsidRPr="00674F10" w:rsidRDefault="00CD1BE1" w:rsidP="00CD1BE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«О приватизации </w:t>
      </w:r>
      <w:proofErr w:type="gramStart"/>
      <w:r w:rsidRPr="00674F10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proofErr w:type="gramEnd"/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1BE1" w:rsidRPr="00674F10" w:rsidRDefault="00CD1BE1" w:rsidP="00CD1BE1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F10">
        <w:rPr>
          <w:rFonts w:ascii="Times New Roman" w:eastAsia="Times New Roman" w:hAnsi="Times New Roman" w:cs="Times New Roman"/>
          <w:sz w:val="28"/>
          <w:szCs w:val="28"/>
        </w:rPr>
        <w:t>государственного имущества»</w:t>
      </w:r>
    </w:p>
    <w:p w:rsidR="00CD1BE1" w:rsidRPr="00674F10" w:rsidRDefault="00CD1BE1" w:rsidP="00CD1B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1BE1" w:rsidRPr="00674F10" w:rsidRDefault="00CD1BE1" w:rsidP="00CD1BE1">
      <w:pPr>
        <w:jc w:val="center"/>
        <w:rPr>
          <w:kern w:val="28"/>
          <w:sz w:val="28"/>
          <w:szCs w:val="28"/>
        </w:rPr>
      </w:pPr>
      <w:r w:rsidRPr="00674F10">
        <w:rPr>
          <w:sz w:val="28"/>
          <w:szCs w:val="28"/>
        </w:rPr>
        <w:t xml:space="preserve">ТРЕБОВАНИЯ К СВЕДЕНИЯМ, СОДЕРЖАЩИМСЯ В ОТЧЕТЕ ПРАВИТЕЛЬСТВА ИРКУТСКОЙ ОБЛАСТИ </w:t>
      </w:r>
      <w:r w:rsidRPr="00674F10">
        <w:rPr>
          <w:kern w:val="28"/>
          <w:sz w:val="28"/>
          <w:szCs w:val="28"/>
        </w:rPr>
        <w:t>О РЕЗУЛЬТАТАХ ПРИВАТИЗАЦИИ ОБЛАСТНОГО ГОСУДАРСТВЕННОГО ИМУЩЕСТВА ЗА ПРОШЕДШИЙ ГОД</w:t>
      </w:r>
    </w:p>
    <w:p w:rsidR="00CD1BE1" w:rsidRPr="00674F10" w:rsidRDefault="00CD1BE1" w:rsidP="00CD1BE1">
      <w:pPr>
        <w:rPr>
          <w:sz w:val="28"/>
          <w:szCs w:val="28"/>
        </w:rPr>
      </w:pPr>
    </w:p>
    <w:p w:rsidR="00CD1BE1" w:rsidRPr="00674F10" w:rsidRDefault="00CD1BE1" w:rsidP="00CD1BE1">
      <w:pPr>
        <w:ind w:firstLine="709"/>
        <w:jc w:val="both"/>
        <w:rPr>
          <w:sz w:val="28"/>
          <w:szCs w:val="28"/>
        </w:rPr>
      </w:pPr>
      <w:r w:rsidRPr="00674F10">
        <w:rPr>
          <w:sz w:val="28"/>
          <w:szCs w:val="28"/>
        </w:rPr>
        <w:t>Требования, содержащиеся в отчете Правительства Иркутской области о результатах приватизации областного государственного имущества за прошедший год, структурируются следующим образом:</w:t>
      </w:r>
    </w:p>
    <w:p w:rsidR="00CD1BE1" w:rsidRPr="00674F10" w:rsidRDefault="00674F10" w:rsidP="00CD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7F0679">
        <w:rPr>
          <w:sz w:val="28"/>
          <w:szCs w:val="28"/>
        </w:rPr>
        <w:t>1</w:t>
      </w:r>
      <w:r w:rsidR="00CD1BE1" w:rsidRPr="00674F10">
        <w:rPr>
          <w:sz w:val="28"/>
          <w:szCs w:val="28"/>
        </w:rPr>
        <w:t>. Продажа, находящихся в областной государственной собственности акций (долей в уставных капиталах) хозяйственных обществ.</w:t>
      </w:r>
    </w:p>
    <w:p w:rsidR="00CD1BE1" w:rsidRPr="00674F10" w:rsidRDefault="00CD1BE1" w:rsidP="00CD1BE1">
      <w:pPr>
        <w:ind w:firstLine="709"/>
        <w:jc w:val="both"/>
        <w:rPr>
          <w:sz w:val="28"/>
          <w:szCs w:val="28"/>
        </w:rPr>
      </w:pPr>
      <w:r w:rsidRPr="00674F10">
        <w:rPr>
          <w:sz w:val="28"/>
          <w:szCs w:val="28"/>
        </w:rPr>
        <w:t xml:space="preserve">Раздел </w:t>
      </w:r>
      <w:r w:rsidR="007F0679">
        <w:rPr>
          <w:sz w:val="28"/>
          <w:szCs w:val="28"/>
        </w:rPr>
        <w:t>2</w:t>
      </w:r>
      <w:r w:rsidRPr="00674F10">
        <w:rPr>
          <w:sz w:val="28"/>
          <w:szCs w:val="28"/>
        </w:rPr>
        <w:t>. Реализованные системные мероприятия, направленные на повышение эффективности приватизационных процедур.</w:t>
      </w:r>
    </w:p>
    <w:p w:rsidR="00CD1BE1" w:rsidRPr="00674F10" w:rsidRDefault="007F0679" w:rsidP="00CD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="00CD1BE1" w:rsidRPr="00674F10">
        <w:rPr>
          <w:sz w:val="28"/>
          <w:szCs w:val="28"/>
        </w:rPr>
        <w:t>. Приватизация имущества казны.</w:t>
      </w:r>
    </w:p>
    <w:p w:rsidR="00CD1BE1" w:rsidRPr="00674F10" w:rsidRDefault="00CD1BE1" w:rsidP="00CD1BE1">
      <w:pPr>
        <w:ind w:firstLine="709"/>
        <w:jc w:val="both"/>
        <w:rPr>
          <w:sz w:val="28"/>
          <w:szCs w:val="28"/>
        </w:rPr>
      </w:pPr>
      <w:r w:rsidRPr="00674F10">
        <w:rPr>
          <w:sz w:val="28"/>
          <w:szCs w:val="28"/>
        </w:rPr>
        <w:t xml:space="preserve">Раздел </w:t>
      </w:r>
      <w:r w:rsidR="007F0679">
        <w:rPr>
          <w:sz w:val="28"/>
          <w:szCs w:val="28"/>
        </w:rPr>
        <w:t>4</w:t>
      </w:r>
      <w:r w:rsidRPr="00674F10">
        <w:rPr>
          <w:sz w:val="28"/>
          <w:szCs w:val="28"/>
        </w:rPr>
        <w:t>. Сведения о ходе приватизации областных государственных унитарных предприятий.</w:t>
      </w:r>
    </w:p>
    <w:p w:rsidR="00CD1BE1" w:rsidRPr="00674F10" w:rsidRDefault="00CD1BE1" w:rsidP="00CD1BE1">
      <w:pPr>
        <w:ind w:firstLine="709"/>
        <w:jc w:val="both"/>
        <w:rPr>
          <w:kern w:val="28"/>
          <w:sz w:val="28"/>
          <w:szCs w:val="28"/>
        </w:rPr>
      </w:pPr>
      <w:r w:rsidRPr="00674F10">
        <w:rPr>
          <w:sz w:val="28"/>
          <w:szCs w:val="28"/>
        </w:rPr>
        <w:t>Раздел</w:t>
      </w:r>
      <w:r w:rsidR="007F0679">
        <w:rPr>
          <w:sz w:val="28"/>
          <w:szCs w:val="28"/>
        </w:rPr>
        <w:t xml:space="preserve"> 5</w:t>
      </w:r>
      <w:r w:rsidRPr="00674F10">
        <w:rPr>
          <w:sz w:val="28"/>
          <w:szCs w:val="28"/>
        </w:rPr>
        <w:t>. Формирование вертикально-интегрированных структур.</w:t>
      </w:r>
    </w:p>
    <w:sectPr w:rsidR="00CD1BE1" w:rsidRPr="00674F10" w:rsidSect="0072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5C"/>
    <w:multiLevelType w:val="hybridMultilevel"/>
    <w:tmpl w:val="33B6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495"/>
    <w:multiLevelType w:val="multilevel"/>
    <w:tmpl w:val="D2B4C0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">
    <w:nsid w:val="18FD44FD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AB6B21"/>
    <w:multiLevelType w:val="hybridMultilevel"/>
    <w:tmpl w:val="834C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1804"/>
    <w:multiLevelType w:val="hybridMultilevel"/>
    <w:tmpl w:val="05E461A8"/>
    <w:lvl w:ilvl="0" w:tplc="C18EDDF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B0D5274"/>
    <w:multiLevelType w:val="hybridMultilevel"/>
    <w:tmpl w:val="C1D0DAEE"/>
    <w:lvl w:ilvl="0" w:tplc="21BA37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E440A9"/>
    <w:multiLevelType w:val="hybridMultilevel"/>
    <w:tmpl w:val="C1D0DAEE"/>
    <w:lvl w:ilvl="0" w:tplc="21BA37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C0277"/>
    <w:multiLevelType w:val="hybridMultilevel"/>
    <w:tmpl w:val="1AF801FA"/>
    <w:lvl w:ilvl="0" w:tplc="FC70D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8">
    <w:nsid w:val="54300654"/>
    <w:multiLevelType w:val="hybridMultilevel"/>
    <w:tmpl w:val="DFE4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25533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885313"/>
    <w:multiLevelType w:val="hybridMultilevel"/>
    <w:tmpl w:val="BF50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032F8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DB"/>
    <w:rsid w:val="00005B00"/>
    <w:rsid w:val="00040B04"/>
    <w:rsid w:val="00135C21"/>
    <w:rsid w:val="00151814"/>
    <w:rsid w:val="001D4DC0"/>
    <w:rsid w:val="002361EA"/>
    <w:rsid w:val="00253AC5"/>
    <w:rsid w:val="0027588F"/>
    <w:rsid w:val="00294D1A"/>
    <w:rsid w:val="002D691A"/>
    <w:rsid w:val="002F334B"/>
    <w:rsid w:val="0031368F"/>
    <w:rsid w:val="0034487C"/>
    <w:rsid w:val="003740C3"/>
    <w:rsid w:val="00381967"/>
    <w:rsid w:val="00397D11"/>
    <w:rsid w:val="003B54B7"/>
    <w:rsid w:val="00425794"/>
    <w:rsid w:val="004311B7"/>
    <w:rsid w:val="004826DE"/>
    <w:rsid w:val="004C3212"/>
    <w:rsid w:val="00533931"/>
    <w:rsid w:val="005867F9"/>
    <w:rsid w:val="00614529"/>
    <w:rsid w:val="00644D30"/>
    <w:rsid w:val="00674F10"/>
    <w:rsid w:val="006E1CDB"/>
    <w:rsid w:val="006F688E"/>
    <w:rsid w:val="00724AA3"/>
    <w:rsid w:val="007276E7"/>
    <w:rsid w:val="007B6919"/>
    <w:rsid w:val="007E24DC"/>
    <w:rsid w:val="007E665A"/>
    <w:rsid w:val="007F0679"/>
    <w:rsid w:val="008278AD"/>
    <w:rsid w:val="00857CED"/>
    <w:rsid w:val="008910CC"/>
    <w:rsid w:val="008D6CC5"/>
    <w:rsid w:val="00997615"/>
    <w:rsid w:val="009C34EA"/>
    <w:rsid w:val="009E03B9"/>
    <w:rsid w:val="00A3563F"/>
    <w:rsid w:val="00A94A19"/>
    <w:rsid w:val="00AD2668"/>
    <w:rsid w:val="00B418F5"/>
    <w:rsid w:val="00B7391A"/>
    <w:rsid w:val="00B74377"/>
    <w:rsid w:val="00BD174A"/>
    <w:rsid w:val="00BD3F16"/>
    <w:rsid w:val="00C22589"/>
    <w:rsid w:val="00C32CA9"/>
    <w:rsid w:val="00C71CF5"/>
    <w:rsid w:val="00CD1BE1"/>
    <w:rsid w:val="00D46D9B"/>
    <w:rsid w:val="00D76F45"/>
    <w:rsid w:val="00D801B6"/>
    <w:rsid w:val="00DE0226"/>
    <w:rsid w:val="00DF1672"/>
    <w:rsid w:val="00E2253D"/>
    <w:rsid w:val="00E62912"/>
    <w:rsid w:val="00F457B3"/>
    <w:rsid w:val="00F66988"/>
    <w:rsid w:val="00F678DF"/>
    <w:rsid w:val="00FB4FA1"/>
    <w:rsid w:val="00FE659F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A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A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Нуйкина Светлана Сергеевна</cp:lastModifiedBy>
  <cp:revision>3</cp:revision>
  <cp:lastPrinted>2017-12-01T12:04:00Z</cp:lastPrinted>
  <dcterms:created xsi:type="dcterms:W3CDTF">2018-01-11T02:55:00Z</dcterms:created>
  <dcterms:modified xsi:type="dcterms:W3CDTF">2018-01-11T03:23:00Z</dcterms:modified>
</cp:coreProperties>
</file>