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D0" w:rsidRDefault="001A5829">
      <w:pPr>
        <w:widowControl w:val="0"/>
        <w:tabs>
          <w:tab w:val="left" w:pos="-1701"/>
          <w:tab w:val="left" w:pos="-426"/>
        </w:tabs>
        <w:jc w:val="center"/>
        <w:rPr>
          <w:rFonts w:eastAsia="Albany AMT"/>
          <w:b/>
          <w:spacing w:val="20"/>
          <w:kern w:val="2"/>
        </w:rPr>
      </w:pPr>
      <w:r>
        <w:rPr>
          <w:noProof/>
          <w:lang w:eastAsia="ru-RU"/>
        </w:rPr>
        <w:drawing>
          <wp:inline distT="0" distB="0" distL="0" distR="0">
            <wp:extent cx="504190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65" t="-510" r="-865" b="-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ED0" w:rsidRDefault="001A5829">
      <w:pPr>
        <w:widowControl w:val="0"/>
        <w:jc w:val="center"/>
        <w:rPr>
          <w:rFonts w:eastAsia="Albany AMT"/>
          <w:b/>
          <w:spacing w:val="20"/>
          <w:kern w:val="2"/>
        </w:rPr>
      </w:pPr>
      <w:r>
        <w:rPr>
          <w:rFonts w:eastAsia="Albany AMT"/>
          <w:b/>
          <w:spacing w:val="20"/>
          <w:kern w:val="2"/>
        </w:rPr>
        <w:t>РОССИЙСКАЯ ФЕДЕРАЦИЯ</w:t>
      </w:r>
    </w:p>
    <w:p w:rsidR="007A7ED0" w:rsidRDefault="001A5829">
      <w:pPr>
        <w:widowControl w:val="0"/>
        <w:jc w:val="center"/>
        <w:rPr>
          <w:rFonts w:eastAsia="Albany AMT"/>
          <w:b/>
          <w:spacing w:val="20"/>
          <w:kern w:val="2"/>
        </w:rPr>
      </w:pPr>
      <w:r>
        <w:rPr>
          <w:rFonts w:eastAsia="Albany AMT"/>
          <w:b/>
          <w:spacing w:val="20"/>
          <w:kern w:val="2"/>
        </w:rPr>
        <w:t>ИРКУТСКАЯ ОБЛАСТЬ</w:t>
      </w:r>
    </w:p>
    <w:p w:rsidR="007A7ED0" w:rsidRDefault="007A7ED0">
      <w:pPr>
        <w:widowControl w:val="0"/>
        <w:jc w:val="center"/>
        <w:rPr>
          <w:rFonts w:eastAsia="Albany AMT"/>
          <w:kern w:val="2"/>
          <w:szCs w:val="28"/>
        </w:rPr>
      </w:pPr>
    </w:p>
    <w:p w:rsidR="007A7ED0" w:rsidRDefault="001A5829">
      <w:pPr>
        <w:widowControl w:val="0"/>
        <w:jc w:val="center"/>
        <w:rPr>
          <w:rFonts w:eastAsia="Albany AMT"/>
          <w:b/>
          <w:kern w:val="2"/>
          <w:sz w:val="32"/>
          <w:szCs w:val="32"/>
        </w:rPr>
      </w:pPr>
      <w:r>
        <w:rPr>
          <w:rFonts w:eastAsia="Albany AMT"/>
          <w:b/>
          <w:kern w:val="2"/>
          <w:sz w:val="32"/>
          <w:szCs w:val="32"/>
        </w:rPr>
        <w:t>ДУМА ГОРОДА БРАТСКА</w:t>
      </w:r>
    </w:p>
    <w:p w:rsidR="007A7ED0" w:rsidRDefault="007A7ED0">
      <w:pPr>
        <w:widowControl w:val="0"/>
        <w:jc w:val="center"/>
        <w:rPr>
          <w:rFonts w:eastAsia="Albany AMT"/>
          <w:kern w:val="2"/>
          <w:szCs w:val="28"/>
        </w:rPr>
      </w:pPr>
    </w:p>
    <w:p w:rsidR="007A7ED0" w:rsidRDefault="001A5829">
      <w:pPr>
        <w:widowControl w:val="0"/>
        <w:jc w:val="center"/>
        <w:rPr>
          <w:rFonts w:eastAsia="Albany AMT"/>
          <w:b/>
          <w:kern w:val="2"/>
          <w:sz w:val="36"/>
          <w:szCs w:val="36"/>
        </w:rPr>
      </w:pPr>
      <w:r>
        <w:rPr>
          <w:rFonts w:eastAsia="Albany AMT"/>
          <w:b/>
          <w:kern w:val="2"/>
          <w:sz w:val="36"/>
          <w:szCs w:val="36"/>
        </w:rPr>
        <w:t>РЕШЕНИЕ</w:t>
      </w:r>
    </w:p>
    <w:p w:rsidR="007A7ED0" w:rsidRPr="001A5829" w:rsidRDefault="007A7ED0">
      <w:pPr>
        <w:widowControl w:val="0"/>
        <w:rPr>
          <w:rFonts w:eastAsia="Albany AMT"/>
          <w:kern w:val="2"/>
          <w:szCs w:val="28"/>
        </w:rPr>
      </w:pPr>
    </w:p>
    <w:p w:rsidR="007A7ED0" w:rsidRDefault="001A5829">
      <w:pPr>
        <w:ind w:left="6372" w:firstLine="708"/>
        <w:jc w:val="both"/>
      </w:pPr>
      <w:r>
        <w:t>Принято</w:t>
      </w:r>
    </w:p>
    <w:p w:rsidR="007A7ED0" w:rsidRDefault="001A58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7A7ED0" w:rsidRDefault="001A58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7A7ED0" w:rsidRDefault="007A7ED0" w:rsidP="001A5829">
      <w:pPr>
        <w:jc w:val="both"/>
        <w:rPr>
          <w:rFonts w:eastAsia="Albany AMT"/>
          <w:kern w:val="2"/>
          <w:szCs w:val="28"/>
        </w:rPr>
      </w:pPr>
    </w:p>
    <w:p w:rsidR="001A5829" w:rsidRPr="001A5829" w:rsidRDefault="001A5829" w:rsidP="001A5829">
      <w:pPr>
        <w:jc w:val="both"/>
        <w:rPr>
          <w:rFonts w:eastAsia="Albany AMT"/>
          <w:kern w:val="2"/>
          <w:szCs w:val="28"/>
        </w:rPr>
      </w:pPr>
    </w:p>
    <w:p w:rsidR="007A7ED0" w:rsidRDefault="001A5829" w:rsidP="001A582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подпункт 8 пункта 18 решения Думы города Братска от 22.12.2023 № 673/г-Д «О бюджете </w:t>
      </w:r>
      <w:r>
        <w:rPr>
          <w:sz w:val="28"/>
          <w:szCs w:val="28"/>
        </w:rPr>
        <w:t>города Братска на 2024 год и на плановый период 2025 и 2026 годов»</w:t>
      </w:r>
    </w:p>
    <w:p w:rsidR="007A7ED0" w:rsidRPr="001A5829" w:rsidRDefault="007A7ED0" w:rsidP="001A5829">
      <w:pPr>
        <w:rPr>
          <w:szCs w:val="28"/>
        </w:rPr>
      </w:pPr>
    </w:p>
    <w:p w:rsidR="007A7ED0" w:rsidRDefault="001A582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 «Об общих принципах организации местного самоуправления в Российской Федерации», Бюджетным кодексом Российской</w:t>
      </w:r>
      <w:r>
        <w:rPr>
          <w:rFonts w:ascii="Times New Roman" w:hAnsi="Times New Roman"/>
          <w:sz w:val="28"/>
          <w:szCs w:val="28"/>
        </w:rPr>
        <w:t xml:space="preserve"> Федерации, Положением                  о бюджетном процессе в муниципальном образовании города Братска, утвержденным решением Думы города Братска от 28.11.2007 № 388/г-Д, руководствуясь статьями 8, 29, 57, 59 Устава муниципального образования города Братс</w:t>
      </w:r>
      <w:r>
        <w:rPr>
          <w:rFonts w:ascii="Times New Roman" w:hAnsi="Times New Roman"/>
          <w:sz w:val="28"/>
          <w:szCs w:val="28"/>
        </w:rPr>
        <w:t>ка, Дума города Братска</w:t>
      </w:r>
      <w:proofErr w:type="gramEnd"/>
    </w:p>
    <w:p w:rsidR="007A7ED0" w:rsidRPr="001A5829" w:rsidRDefault="007A7ED0">
      <w:pPr>
        <w:pStyle w:val="ac"/>
        <w:jc w:val="both"/>
        <w:rPr>
          <w:rFonts w:ascii="Times New Roman" w:hAnsi="Times New Roman"/>
          <w:szCs w:val="28"/>
        </w:rPr>
      </w:pPr>
    </w:p>
    <w:p w:rsidR="001A5829" w:rsidRPr="001A5829" w:rsidRDefault="001A5829">
      <w:pPr>
        <w:pStyle w:val="ac"/>
        <w:jc w:val="both"/>
        <w:rPr>
          <w:rFonts w:ascii="Times New Roman" w:hAnsi="Times New Roman"/>
          <w:szCs w:val="28"/>
        </w:rPr>
      </w:pPr>
    </w:p>
    <w:p w:rsidR="007A7ED0" w:rsidRDefault="001A5829">
      <w:pPr>
        <w:pStyle w:val="ac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</w:t>
      </w:r>
    </w:p>
    <w:p w:rsidR="007A7ED0" w:rsidRPr="001A5829" w:rsidRDefault="007A7ED0">
      <w:pPr>
        <w:pStyle w:val="ac"/>
        <w:jc w:val="both"/>
        <w:rPr>
          <w:rFonts w:ascii="Times New Roman" w:hAnsi="Times New Roman"/>
          <w:szCs w:val="28"/>
        </w:rPr>
      </w:pPr>
    </w:p>
    <w:p w:rsidR="001A5829" w:rsidRPr="001A5829" w:rsidRDefault="001A5829">
      <w:pPr>
        <w:pStyle w:val="ac"/>
        <w:jc w:val="both"/>
        <w:rPr>
          <w:rFonts w:ascii="Times New Roman" w:hAnsi="Times New Roman"/>
          <w:szCs w:val="28"/>
        </w:rPr>
      </w:pPr>
    </w:p>
    <w:p w:rsidR="007A7ED0" w:rsidRDefault="001A5829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подпункт 8 пункта 18 решения Думы города Братска                       от 22.12.2023 № 673/г-Д «О бюджете города Братска на 2024 год и на плановый период 2025 и 2026 годов» изменение, изложив его в следующей </w:t>
      </w:r>
      <w:r>
        <w:rPr>
          <w:sz w:val="28"/>
          <w:szCs w:val="28"/>
        </w:rPr>
        <w:t>редакции:</w:t>
      </w:r>
    </w:p>
    <w:p w:rsidR="007A7ED0" w:rsidRDefault="001A582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«8) увеличение бюджетных ассигнований на 2024 год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2023 году, – в о</w:t>
      </w:r>
      <w:r>
        <w:rPr>
          <w:sz w:val="28"/>
          <w:szCs w:val="28"/>
        </w:rPr>
        <w:t xml:space="preserve">бъеме, не превышающем остатка не использованных на начало 2024 года бюджетных ассигнований на </w:t>
      </w:r>
      <w:r>
        <w:rPr>
          <w:sz w:val="28"/>
          <w:szCs w:val="28"/>
        </w:rPr>
        <w:lastRenderedPageBreak/>
        <w:t>исполнение указанных муниципальных контрактов, и в пределах объема остатков средств бюджета города Братска на начало</w:t>
      </w:r>
      <w:proofErr w:type="gramEnd"/>
      <w:r>
        <w:rPr>
          <w:sz w:val="28"/>
          <w:szCs w:val="28"/>
        </w:rPr>
        <w:t xml:space="preserve"> 2024 года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A7ED0" w:rsidRDefault="001A58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Думы города</w:t>
      </w:r>
      <w:r>
        <w:rPr>
          <w:sz w:val="28"/>
          <w:szCs w:val="28"/>
        </w:rPr>
        <w:t xml:space="preserve"> Братска подлежит официальному опубликованию и распространяется </w:t>
      </w:r>
      <w:r>
        <w:rPr>
          <w:rFonts w:eastAsiaTheme="minorHAnsi"/>
          <w:sz w:val="28"/>
          <w:szCs w:val="28"/>
          <w:lang w:eastAsia="en-US"/>
        </w:rPr>
        <w:t>на правоотношения, возникшие с 01.01.2024.</w:t>
      </w:r>
    </w:p>
    <w:p w:rsidR="007A7ED0" w:rsidRDefault="001A58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>
        <w:rPr>
          <w:rFonts w:eastAsiaTheme="minorEastAsia"/>
          <w:sz w:val="28"/>
          <w:szCs w:val="28"/>
          <w:lang w:eastAsia="ru-RU"/>
        </w:rPr>
        <w:t>Думы города Братс</w:t>
      </w:r>
      <w:r>
        <w:rPr>
          <w:sz w:val="28"/>
          <w:szCs w:val="28"/>
        </w:rPr>
        <w:t>к</w:t>
      </w:r>
      <w:r>
        <w:rPr>
          <w:rFonts w:eastAsiaTheme="minorEastAsia"/>
          <w:sz w:val="28"/>
          <w:szCs w:val="28"/>
          <w:lang w:eastAsia="ru-RU"/>
        </w:rPr>
        <w:t>а возложить на Думу города Братска.</w:t>
      </w:r>
    </w:p>
    <w:p w:rsidR="007A7ED0" w:rsidRDefault="007A7ED0" w:rsidP="001A5829">
      <w:pPr>
        <w:jc w:val="both"/>
        <w:rPr>
          <w:rFonts w:eastAsiaTheme="minorEastAsia"/>
          <w:lang w:eastAsia="ru-RU"/>
        </w:rPr>
      </w:pPr>
    </w:p>
    <w:p w:rsidR="007A7ED0" w:rsidRPr="001A5829" w:rsidRDefault="007A7ED0">
      <w:pPr>
        <w:rPr>
          <w:szCs w:val="28"/>
        </w:rPr>
      </w:pPr>
    </w:p>
    <w:p w:rsidR="007A7ED0" w:rsidRDefault="001A5829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Думы города Братска</w:t>
      </w:r>
    </w:p>
    <w:p w:rsidR="007A7ED0" w:rsidRDefault="001A5829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Л.М. Павлова</w:t>
      </w:r>
    </w:p>
    <w:p w:rsidR="007A7ED0" w:rsidRPr="001A5829" w:rsidRDefault="007A7ED0">
      <w:pPr>
        <w:ind w:left="1080"/>
        <w:jc w:val="right"/>
        <w:rPr>
          <w:szCs w:val="28"/>
        </w:rPr>
      </w:pPr>
    </w:p>
    <w:p w:rsidR="007A7ED0" w:rsidRPr="001A5829" w:rsidRDefault="007A7ED0">
      <w:pPr>
        <w:ind w:left="1080"/>
        <w:jc w:val="right"/>
        <w:rPr>
          <w:szCs w:val="28"/>
        </w:rPr>
      </w:pPr>
    </w:p>
    <w:p w:rsidR="007A7ED0" w:rsidRDefault="001A5829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Мэр города Братска</w:t>
      </w:r>
    </w:p>
    <w:p w:rsidR="007A7ED0" w:rsidRDefault="001A5829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С.В. Серебренников</w:t>
      </w:r>
    </w:p>
    <w:p w:rsidR="007A7ED0" w:rsidRPr="001A5829" w:rsidRDefault="007A7ED0">
      <w:pPr>
        <w:spacing w:line="360" w:lineRule="auto"/>
        <w:jc w:val="both"/>
        <w:rPr>
          <w:szCs w:val="28"/>
        </w:rPr>
      </w:pPr>
    </w:p>
    <w:p w:rsidR="007A7ED0" w:rsidRDefault="001A5829">
      <w:pPr>
        <w:spacing w:line="360" w:lineRule="auto"/>
        <w:jc w:val="both"/>
      </w:pPr>
      <w:r>
        <w:t>от _____________</w:t>
      </w:r>
    </w:p>
    <w:p w:rsidR="007A7ED0" w:rsidRDefault="001A5829">
      <w:pPr>
        <w:spacing w:line="360" w:lineRule="auto"/>
        <w:jc w:val="both"/>
      </w:pPr>
      <w:r>
        <w:t>№ _________/г-Д</w:t>
      </w: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Default="007A7ED0" w:rsidP="001A5829">
      <w:pPr>
        <w:jc w:val="both"/>
      </w:pPr>
      <w:bookmarkStart w:id="0" w:name="_GoBack"/>
      <w:bookmarkEnd w:id="0"/>
    </w:p>
    <w:p w:rsidR="001A5829" w:rsidRDefault="001A5829" w:rsidP="001A5829">
      <w:pPr>
        <w:jc w:val="both"/>
      </w:pPr>
    </w:p>
    <w:p w:rsidR="001A5829" w:rsidRDefault="001A5829" w:rsidP="001A5829">
      <w:pPr>
        <w:jc w:val="both"/>
      </w:pPr>
    </w:p>
    <w:p w:rsidR="001A5829" w:rsidRDefault="001A5829" w:rsidP="001A5829">
      <w:pPr>
        <w:jc w:val="both"/>
      </w:pPr>
    </w:p>
    <w:p w:rsidR="001A5829" w:rsidRDefault="001A5829" w:rsidP="001A5829">
      <w:pPr>
        <w:jc w:val="both"/>
      </w:pPr>
    </w:p>
    <w:p w:rsidR="001A5829" w:rsidRDefault="001A5829" w:rsidP="001A5829">
      <w:pPr>
        <w:jc w:val="both"/>
      </w:pPr>
    </w:p>
    <w:p w:rsidR="001A5829" w:rsidRDefault="001A5829" w:rsidP="001A5829">
      <w:pPr>
        <w:jc w:val="both"/>
      </w:pPr>
    </w:p>
    <w:p w:rsidR="001A5829" w:rsidRPr="001A5829" w:rsidRDefault="001A5829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Pr="001A5829" w:rsidRDefault="007A7ED0" w:rsidP="001A5829">
      <w:pPr>
        <w:jc w:val="both"/>
      </w:pPr>
    </w:p>
    <w:p w:rsidR="007A7ED0" w:rsidRDefault="001A5829">
      <w:pPr>
        <w:ind w:left="1080"/>
        <w:jc w:val="right"/>
      </w:pPr>
      <w:r>
        <w:t>Опубликовано в газете «Братские вести»</w:t>
      </w:r>
    </w:p>
    <w:p w:rsidR="007A7ED0" w:rsidRDefault="001A5829">
      <w:pPr>
        <w:ind w:left="1080"/>
        <w:jc w:val="right"/>
      </w:pPr>
      <w:r>
        <w:t>_____________________</w:t>
      </w:r>
    </w:p>
    <w:sectPr w:rsidR="007A7ED0">
      <w:footerReference w:type="default" r:id="rId9"/>
      <w:pgSz w:w="11906" w:h="16838"/>
      <w:pgMar w:top="851" w:right="567" w:bottom="851" w:left="1701" w:header="0" w:footer="49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5829">
      <w:r>
        <w:separator/>
      </w:r>
    </w:p>
  </w:endnote>
  <w:endnote w:type="continuationSeparator" w:id="0">
    <w:p w:rsidR="00000000" w:rsidRDefault="001A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 A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353414"/>
      <w:docPartObj>
        <w:docPartGallery w:val="Page Numbers (Bottom of Page)"/>
        <w:docPartUnique/>
      </w:docPartObj>
    </w:sdtPr>
    <w:sdtEndPr/>
    <w:sdtContent>
      <w:p w:rsidR="007A7ED0" w:rsidRDefault="001A5829">
        <w:pPr>
          <w:pStyle w:val="a9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</w:instrText>
        </w:r>
        <w:r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5829">
      <w:r>
        <w:separator/>
      </w:r>
    </w:p>
  </w:footnote>
  <w:footnote w:type="continuationSeparator" w:id="0">
    <w:p w:rsidR="00000000" w:rsidRDefault="001A5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D0"/>
    <w:rsid w:val="001A5829"/>
    <w:rsid w:val="007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Textbody"/>
    <w:qFormat/>
    <w:rsid w:val="002859E9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2859E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831B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831B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EB589E"/>
  </w:style>
  <w:style w:type="character" w:styleId="aa">
    <w:name w:val="Hyperlink"/>
    <w:basedOn w:val="a0"/>
    <w:uiPriority w:val="99"/>
    <w:semiHidden/>
    <w:unhideWhenUsed/>
    <w:rsid w:val="006C4190"/>
    <w:rPr>
      <w:color w:val="0000FF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859E9"/>
    <w:rPr>
      <w:rFonts w:ascii="Arial" w:hAnsi="Arial"/>
      <w:szCs w:val="20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2859E9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rsid w:val="00DD3095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B3687B"/>
    <w:pPr>
      <w:ind w:left="720"/>
      <w:contextualSpacing/>
    </w:pPr>
  </w:style>
  <w:style w:type="paragraph" w:customStyle="1" w:styleId="Standard">
    <w:name w:val="Standard"/>
    <w:qFormat/>
    <w:rsid w:val="00291F03"/>
    <w:pPr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af2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831B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831B4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D05965"/>
    <w:pPr>
      <w:widowControl w:val="0"/>
    </w:pPr>
    <w:rPr>
      <w:rFonts w:eastAsia="Times New Roman" w:cs="Calibri"/>
      <w:szCs w:val="20"/>
      <w:lang w:eastAsia="ru-RU"/>
    </w:rPr>
  </w:style>
  <w:style w:type="paragraph" w:styleId="af3">
    <w:name w:val="No Spacing"/>
    <w:uiPriority w:val="1"/>
    <w:qFormat/>
    <w:rsid w:val="00DF5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link w:val="a3"/>
    <w:qFormat/>
    <w:rsid w:val="00723344"/>
    <w:pPr>
      <w:spacing w:after="120"/>
    </w:pPr>
    <w:rPr>
      <w:rFonts w:eastAsia="Times New Roman"/>
      <w:lang w:eastAsia="zh-CN"/>
    </w:rPr>
  </w:style>
  <w:style w:type="paragraph" w:customStyle="1" w:styleId="western">
    <w:name w:val="western"/>
    <w:basedOn w:val="a"/>
    <w:qFormat/>
    <w:rsid w:val="00E96520"/>
    <w:pPr>
      <w:suppressAutoHyphens w:val="0"/>
      <w:spacing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Textbody"/>
    <w:qFormat/>
    <w:rsid w:val="002859E9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2859E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831B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831B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EB589E"/>
  </w:style>
  <w:style w:type="character" w:styleId="aa">
    <w:name w:val="Hyperlink"/>
    <w:basedOn w:val="a0"/>
    <w:uiPriority w:val="99"/>
    <w:semiHidden/>
    <w:unhideWhenUsed/>
    <w:rsid w:val="006C4190"/>
    <w:rPr>
      <w:color w:val="0000FF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859E9"/>
    <w:rPr>
      <w:rFonts w:ascii="Arial" w:hAnsi="Arial"/>
      <w:szCs w:val="20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2859E9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rsid w:val="00DD3095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B3687B"/>
    <w:pPr>
      <w:ind w:left="720"/>
      <w:contextualSpacing/>
    </w:pPr>
  </w:style>
  <w:style w:type="paragraph" w:customStyle="1" w:styleId="Standard">
    <w:name w:val="Standard"/>
    <w:qFormat/>
    <w:rsid w:val="00291F03"/>
    <w:pPr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af2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831B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831B4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D05965"/>
    <w:pPr>
      <w:widowControl w:val="0"/>
    </w:pPr>
    <w:rPr>
      <w:rFonts w:eastAsia="Times New Roman" w:cs="Calibri"/>
      <w:szCs w:val="20"/>
      <w:lang w:eastAsia="ru-RU"/>
    </w:rPr>
  </w:style>
  <w:style w:type="paragraph" w:styleId="af3">
    <w:name w:val="No Spacing"/>
    <w:uiPriority w:val="1"/>
    <w:qFormat/>
    <w:rsid w:val="00DF5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link w:val="a3"/>
    <w:qFormat/>
    <w:rsid w:val="00723344"/>
    <w:pPr>
      <w:spacing w:after="120"/>
    </w:pPr>
    <w:rPr>
      <w:rFonts w:eastAsia="Times New Roman"/>
      <w:lang w:eastAsia="zh-CN"/>
    </w:rPr>
  </w:style>
  <w:style w:type="paragraph" w:customStyle="1" w:styleId="western">
    <w:name w:val="western"/>
    <w:basedOn w:val="a"/>
    <w:qFormat/>
    <w:rsid w:val="00E96520"/>
    <w:pPr>
      <w:suppressAutoHyphens w:val="0"/>
      <w:spacing w:beforeAutospacing="1" w:after="119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6A7FB-9C8E-4090-8E39-C719BE71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Машура Марина Васильевна</dc:creator>
  <dc:description/>
  <cp:lastModifiedBy>Шалыга Наталия Игоревна</cp:lastModifiedBy>
  <cp:revision>53</cp:revision>
  <cp:lastPrinted>2024-02-05T16:00:00Z</cp:lastPrinted>
  <dcterms:created xsi:type="dcterms:W3CDTF">2022-09-09T04:13:00Z</dcterms:created>
  <dcterms:modified xsi:type="dcterms:W3CDTF">2024-02-08T08:38:00Z</dcterms:modified>
  <dc:language>ru-RU</dc:language>
</cp:coreProperties>
</file>