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3A" w:rsidRDefault="00F26448">
      <w:pPr>
        <w:ind w:left="4963" w:firstLine="709"/>
        <w:jc w:val="both"/>
      </w:pPr>
      <w:r>
        <w:rPr>
          <w:sz w:val="28"/>
          <w:szCs w:val="28"/>
        </w:rPr>
        <w:t>Приложение № 1</w:t>
      </w:r>
    </w:p>
    <w:p w:rsidR="00A94C3A" w:rsidRDefault="00F26448">
      <w:pPr>
        <w:tabs>
          <w:tab w:val="center" w:pos="0"/>
          <w:tab w:val="left" w:pos="5670"/>
          <w:tab w:val="right" w:pos="9638"/>
        </w:tabs>
        <w:jc w:val="both"/>
      </w:pPr>
      <w:r>
        <w:rPr>
          <w:sz w:val="28"/>
          <w:szCs w:val="28"/>
        </w:rPr>
        <w:tab/>
        <w:t>к решению Думы города Братска</w:t>
      </w:r>
    </w:p>
    <w:p w:rsidR="00A94C3A" w:rsidRDefault="005556E3">
      <w:pPr>
        <w:tabs>
          <w:tab w:val="left" w:pos="5670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  <w:u w:val="single"/>
        </w:rPr>
        <w:t>16.02.2024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684</w:t>
      </w:r>
      <w:bookmarkStart w:id="0" w:name="_GoBack"/>
      <w:bookmarkEnd w:id="0"/>
      <w:r w:rsidR="00F26448">
        <w:rPr>
          <w:sz w:val="28"/>
          <w:szCs w:val="28"/>
        </w:rPr>
        <w:t>/г-Д</w:t>
      </w:r>
    </w:p>
    <w:p w:rsidR="00A94C3A" w:rsidRDefault="00A94C3A">
      <w:pPr>
        <w:tabs>
          <w:tab w:val="left" w:pos="5670"/>
          <w:tab w:val="right" w:pos="9638"/>
        </w:tabs>
        <w:jc w:val="both"/>
        <w:rPr>
          <w:sz w:val="24"/>
        </w:rPr>
      </w:pPr>
    </w:p>
    <w:p w:rsidR="00A94C3A" w:rsidRDefault="00F26448">
      <w:pPr>
        <w:widowControl w:val="0"/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Конкурсная работа</w:t>
      </w:r>
    </w:p>
    <w:p w:rsidR="00A94C3A" w:rsidRDefault="00F26448">
      <w:pPr>
        <w:widowControl w:val="0"/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номинации «Развитие физической культуры и спорта, формирование здорового образа жизни населения»</w:t>
      </w:r>
    </w:p>
    <w:p w:rsidR="00A94C3A" w:rsidRDefault="00A94C3A">
      <w:pPr>
        <w:widowControl w:val="0"/>
        <w:snapToGrid w:val="0"/>
        <w:spacing w:line="360" w:lineRule="auto"/>
        <w:ind w:firstLine="709"/>
        <w:jc w:val="both"/>
        <w:rPr>
          <w:sz w:val="24"/>
          <w:szCs w:val="28"/>
        </w:rPr>
      </w:pPr>
    </w:p>
    <w:p w:rsidR="00A94C3A" w:rsidRDefault="00F2644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При поддержке депутатов Думы города Братска в муниципалитете ведётся комплексная работа по развитию спортивной инфраструктуры, особое внимание уделяется массовому спорту. В городе обустроены спортивные площадки, зоны с уличными тренажерами, к работе привле</w:t>
      </w:r>
      <w:r>
        <w:rPr>
          <w:color w:val="000000"/>
          <w:sz w:val="28"/>
          <w:szCs w:val="28"/>
          <w:lang w:eastAsia="ru-RU"/>
        </w:rPr>
        <w:t xml:space="preserve">чены тренеры-общественники, постепенно распространяется практика массовых бесплатных тренировок по общей физической подготовке и фитнесу. </w:t>
      </w:r>
    </w:p>
    <w:p w:rsidR="00A94C3A" w:rsidRDefault="00F2644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Депутатами Думы ежеквартально и перед принятием бюджета города Братска на </w:t>
      </w:r>
      <w:proofErr w:type="gramStart"/>
      <w:r>
        <w:rPr>
          <w:color w:val="000000"/>
          <w:sz w:val="28"/>
          <w:szCs w:val="28"/>
        </w:rPr>
        <w:t>заседании</w:t>
      </w:r>
      <w:proofErr w:type="gramEnd"/>
      <w:r>
        <w:rPr>
          <w:color w:val="000000"/>
          <w:sz w:val="28"/>
          <w:szCs w:val="28"/>
        </w:rPr>
        <w:t xml:space="preserve"> постоянной депутатской комиссии п</w:t>
      </w:r>
      <w:r>
        <w:rPr>
          <w:color w:val="000000"/>
          <w:sz w:val="28"/>
          <w:szCs w:val="28"/>
        </w:rPr>
        <w:t xml:space="preserve">о вопросам правовой и социальной защиты населения комплексно рассматривалась муниципальная программа города Братска «Физическая культура и спорт», утвержденная постановлением администрации муниципального образования города Братска 09.11.2017 № 1747 (далее </w:t>
      </w:r>
      <w:r>
        <w:rPr>
          <w:color w:val="000000"/>
          <w:sz w:val="28"/>
          <w:szCs w:val="28"/>
        </w:rPr>
        <w:t xml:space="preserve">– муниципальная программа). </w:t>
      </w:r>
    </w:p>
    <w:p w:rsidR="00A94C3A" w:rsidRDefault="00F2644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Основные мероприятия муниципальной программы в 2023 году охватывали все ключевые направления деятельности в сфере физической культуры и спорта в соответствии с вопросами местного значения и возложенными в связи с этим полномочи</w:t>
      </w:r>
      <w:r>
        <w:rPr>
          <w:color w:val="000000"/>
          <w:sz w:val="28"/>
          <w:szCs w:val="28"/>
        </w:rPr>
        <w:t xml:space="preserve">ями. </w:t>
      </w:r>
    </w:p>
    <w:p w:rsidR="00A94C3A" w:rsidRDefault="00F2644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Средства областного бюджета привлекаются на софинансирование расходных обязательств муниципального образования – это в том числе,  приобретение спортивного оборудования и инвентаря, мероприятия по капитальному ремонту, а также на реализацию мероприят</w:t>
      </w:r>
      <w:r>
        <w:rPr>
          <w:color w:val="000000"/>
          <w:sz w:val="28"/>
          <w:szCs w:val="28"/>
        </w:rPr>
        <w:t>ий, направленных на социально-экономическое развитие муниципального образования города Братска на 2023-2025 годы.</w:t>
      </w:r>
    </w:p>
    <w:p w:rsidR="00A94C3A" w:rsidRDefault="00F2644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Отметим, что общая численность регулярно занимающихся в секциях спортивной и оздоровительной направленности составляет более 80 тысяч человек </w:t>
      </w:r>
      <w:r>
        <w:rPr>
          <w:color w:val="000000"/>
          <w:sz w:val="28"/>
          <w:szCs w:val="28"/>
        </w:rPr>
        <w:t xml:space="preserve">или порядка 39% населения города в возрасте от 3 до 80 лет.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города Братска и Дума города Братска активно используют возможности по привлечению дополнительного финансирования из областного бюджета в рамках государственной программы Иркутской </w:t>
      </w:r>
      <w:r>
        <w:rPr>
          <w:sz w:val="28"/>
          <w:szCs w:val="28"/>
        </w:rPr>
        <w:t xml:space="preserve">области «Развитие физической культуры и спорта», утвержденной  </w:t>
      </w: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Иркутской области от 14.11.2018 № 830-пп,   </w:t>
      </w:r>
      <w:r>
        <w:rPr>
          <w:sz w:val="28"/>
          <w:szCs w:val="28"/>
        </w:rPr>
        <w:t xml:space="preserve">для улучшения технического состояния и оснащения объектов спорта. </w:t>
      </w:r>
    </w:p>
    <w:p w:rsidR="00A94C3A" w:rsidRDefault="00F26448">
      <w:pPr>
        <w:tabs>
          <w:tab w:val="left" w:pos="-1701"/>
          <w:tab w:val="left" w:pos="-426"/>
          <w:tab w:val="left" w:pos="0"/>
        </w:tabs>
        <w:spacing w:line="360" w:lineRule="auto"/>
        <w:ind w:firstLine="709"/>
        <w:jc w:val="both"/>
        <w:rPr>
          <w:rFonts w:eastAsia="Andale Sans UI"/>
          <w:bCs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На протяжении нескольких лет Дума города Братска рабо</w:t>
      </w:r>
      <w:r>
        <w:rPr>
          <w:sz w:val="28"/>
          <w:szCs w:val="28"/>
        </w:rPr>
        <w:t xml:space="preserve">тает над вопросами выделения субсидий из областного бюджета на софинансирование расходов по капитальному ремонту объектов спорта города Братска;  </w:t>
      </w:r>
      <w:r>
        <w:rPr>
          <w:rFonts w:eastAsia="Andale Sans UI"/>
          <w:bCs/>
          <w:kern w:val="2"/>
          <w:sz w:val="28"/>
          <w:szCs w:val="28"/>
          <w:lang w:eastAsia="hi-IN" w:bidi="hi-IN"/>
        </w:rPr>
        <w:t>улучшения материально-технической базы спортивных сооружений; финансирования мероприятий по улучшению техничес</w:t>
      </w:r>
      <w:r>
        <w:rPr>
          <w:rFonts w:eastAsia="Andale Sans UI"/>
          <w:bCs/>
          <w:kern w:val="2"/>
          <w:sz w:val="28"/>
          <w:szCs w:val="28"/>
          <w:lang w:eastAsia="hi-IN" w:bidi="hi-IN"/>
        </w:rPr>
        <w:t xml:space="preserve">кого состояния стадионов общеобразовательных организаций. </w:t>
      </w:r>
    </w:p>
    <w:p w:rsidR="00A94C3A" w:rsidRDefault="00F26448">
      <w:pPr>
        <w:tabs>
          <w:tab w:val="left" w:pos="-1701"/>
          <w:tab w:val="left" w:pos="-42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результате взаимодействия администрации и Думы города Братска с Правительством Иркутской области, Законодательным Собранием Иркутской области, министерством спорта и министерством строительс</w:t>
      </w:r>
      <w:r>
        <w:rPr>
          <w:sz w:val="28"/>
          <w:szCs w:val="28"/>
        </w:rPr>
        <w:t xml:space="preserve">тва региона, за период реализации муниципальной программы 2014-2023 годов из областного бюджета на мероприятия по капитальному ремонту было привлечено более  116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</w:t>
      </w:r>
    </w:p>
    <w:p w:rsidR="00A94C3A" w:rsidRDefault="00F26448">
      <w:pPr>
        <w:tabs>
          <w:tab w:val="left" w:pos="-1701"/>
          <w:tab w:val="left" w:pos="-426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Непосредственно, в 2023 году на осуществление мероприятий по капитальному ремонту</w:t>
      </w:r>
      <w:r>
        <w:rPr>
          <w:sz w:val="28"/>
          <w:szCs w:val="28"/>
        </w:rPr>
        <w:t xml:space="preserve"> из областного бюджета выделено более 30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 Средства предусмотрены на ремонт помещения бассейна спортивного комплекса «Солнечный» и первый этап капитального ремонта здания Дом спорта имени Ленинского комсомола. С 2017 года по результатам рейтинга,</w:t>
      </w:r>
      <w:r>
        <w:rPr>
          <w:sz w:val="28"/>
          <w:szCs w:val="28"/>
        </w:rPr>
        <w:t xml:space="preserve"> проводимого министерством спорта Иркутской области, из областного бюджета выделяются средства на софинансирование расходных обязательств на приобретение спортивного оборудования и инвентаря для оснащения муниципальных организаций, осуществляющих деятельно</w:t>
      </w:r>
      <w:r>
        <w:rPr>
          <w:sz w:val="28"/>
          <w:szCs w:val="28"/>
        </w:rPr>
        <w:t xml:space="preserve">сть в сфере физической культуры и спорта.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Кроме того, Дума города Братска совместно с администрацией города Братска прорабатывала вопросы по привлечению дополнительных средств в </w:t>
      </w:r>
      <w:r>
        <w:rPr>
          <w:sz w:val="28"/>
          <w:szCs w:val="28"/>
          <w:lang w:eastAsia="ru-RU"/>
        </w:rPr>
        <w:lastRenderedPageBreak/>
        <w:t>бюджет города Братска с целью создания условий для развития спортивной инфрас</w:t>
      </w:r>
      <w:r>
        <w:rPr>
          <w:sz w:val="28"/>
          <w:szCs w:val="28"/>
          <w:lang w:eastAsia="ru-RU"/>
        </w:rPr>
        <w:t xml:space="preserve">труктуры города Братска в рамках </w:t>
      </w:r>
      <w:proofErr w:type="spellStart"/>
      <w:r>
        <w:rPr>
          <w:sz w:val="28"/>
          <w:szCs w:val="28"/>
          <w:lang w:eastAsia="ru-RU"/>
        </w:rPr>
        <w:t>муниципально</w:t>
      </w:r>
      <w:proofErr w:type="spellEnd"/>
      <w:r>
        <w:rPr>
          <w:sz w:val="28"/>
          <w:szCs w:val="28"/>
          <w:lang w:eastAsia="ru-RU"/>
        </w:rPr>
        <w:t xml:space="preserve">-частного партнерства, взаимного сотрудничества с предприятиями города, хозяйствующими субъектами.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Ежегодно проводятся работы по улучшению материально-технической базы объектов спорта. </w:t>
      </w:r>
      <w:r>
        <w:rPr>
          <w:sz w:val="28"/>
          <w:szCs w:val="28"/>
        </w:rPr>
        <w:t>Бра</w:t>
      </w:r>
      <w:proofErr w:type="gramStart"/>
      <w:r>
        <w:rPr>
          <w:sz w:val="28"/>
          <w:szCs w:val="28"/>
        </w:rPr>
        <w:t>тск ст</w:t>
      </w:r>
      <w:proofErr w:type="gramEnd"/>
      <w:r>
        <w:rPr>
          <w:sz w:val="28"/>
          <w:szCs w:val="28"/>
        </w:rPr>
        <w:t>ал одним из горо</w:t>
      </w:r>
      <w:r>
        <w:rPr>
          <w:sz w:val="28"/>
          <w:szCs w:val="28"/>
        </w:rPr>
        <w:t xml:space="preserve">дов Сибири, где открылись современные Центры спортивных единоборств. В Центре можно заниматься греко-римской и вольной борьбой, карате, боксом и кикбоксингом. Планируется, что посещаемость таких уроков составит более 19 тысяч человек в год. </w:t>
      </w:r>
      <w:r>
        <w:rPr>
          <w:sz w:val="28"/>
          <w:szCs w:val="28"/>
          <w:shd w:val="clear" w:color="auto" w:fill="FFFFFF"/>
        </w:rPr>
        <w:t xml:space="preserve">Депутаты </w:t>
      </w:r>
      <w:r>
        <w:rPr>
          <w:sz w:val="28"/>
          <w:szCs w:val="28"/>
        </w:rPr>
        <w:t>Думы г</w:t>
      </w:r>
      <w:r>
        <w:rPr>
          <w:sz w:val="28"/>
          <w:szCs w:val="28"/>
        </w:rPr>
        <w:t xml:space="preserve">орода Братска </w:t>
      </w:r>
      <w:r>
        <w:rPr>
          <w:sz w:val="28"/>
          <w:szCs w:val="28"/>
          <w:shd w:val="clear" w:color="auto" w:fill="FFFFFF"/>
        </w:rPr>
        <w:t xml:space="preserve">обратили особое внимание на создание необходимой инфраструктуры и комплексное благоустройство прилегающей к новому Центру территории.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территории Центра спортивных единоборств размещены площадка для игры в теннис, площадка для игры в волейбол/баскетбол, спортивная площадка тренажеров, спортивная площадка для </w:t>
      </w:r>
      <w:proofErr w:type="spellStart"/>
      <w:r>
        <w:rPr>
          <w:sz w:val="28"/>
          <w:szCs w:val="28"/>
          <w:lang w:eastAsia="ru-RU"/>
        </w:rPr>
        <w:t>воркаута</w:t>
      </w:r>
      <w:proofErr w:type="spellEnd"/>
      <w:r>
        <w:rPr>
          <w:sz w:val="28"/>
          <w:szCs w:val="28"/>
          <w:lang w:eastAsia="ru-RU"/>
        </w:rPr>
        <w:t xml:space="preserve">. Малые формы, тренажеры и спортивные комплексы.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в </w:t>
      </w:r>
      <w:r>
        <w:rPr>
          <w:color w:val="000000"/>
          <w:sz w:val="28"/>
          <w:szCs w:val="28"/>
        </w:rPr>
        <w:t>городе Братске развивается 63 вида спорта, в том числе 23 видам спорт</w:t>
      </w:r>
      <w:r>
        <w:rPr>
          <w:sz w:val="28"/>
          <w:szCs w:val="28"/>
        </w:rPr>
        <w:t>а обучают в трех муниципальных спортивных школах. Наиболее востребованными являются: футбол, рукопашный бой, греко-римская борьба, плавание, баскетбол, лыжные гонки. Занятия во всех муниц</w:t>
      </w:r>
      <w:r>
        <w:rPr>
          <w:sz w:val="28"/>
          <w:szCs w:val="28"/>
        </w:rPr>
        <w:t xml:space="preserve">ипальных спортивных школах осуществляются на бесплатной основе.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основного состава занимающихся в муниципальных спортивных школах составляет около 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еловек</w:t>
      </w:r>
      <w:proofErr w:type="spellEnd"/>
      <w:r>
        <w:rPr>
          <w:sz w:val="28"/>
          <w:szCs w:val="28"/>
        </w:rPr>
        <w:t>. В 2023 году более 500 спортсменов муниципальных спортивных школ являлись призерами</w:t>
      </w:r>
      <w:r>
        <w:rPr>
          <w:sz w:val="28"/>
          <w:szCs w:val="28"/>
        </w:rPr>
        <w:t xml:space="preserve"> областных, региональных, и всероссийских и международных соревнований. 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полученных результатов способствует, в том числе совместная работа администрации и депутатов Думы города Братска по повышению качества оказываемых услуг, повышение квалифи</w:t>
      </w:r>
      <w:r>
        <w:rPr>
          <w:sz w:val="28"/>
          <w:szCs w:val="28"/>
        </w:rPr>
        <w:t xml:space="preserve">кации тренерского состава и иных специалистов, оснащение спортивным </w:t>
      </w:r>
      <w:r>
        <w:rPr>
          <w:sz w:val="28"/>
          <w:szCs w:val="28"/>
        </w:rPr>
        <w:lastRenderedPageBreak/>
        <w:t>оборудованием и инвентарем, улучшение материально-технического состояния объектов спорта.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работы депутаты Думы города Братска седьмого созыва уделяют пристальное внимание </w:t>
      </w:r>
      <w:r>
        <w:rPr>
          <w:sz w:val="28"/>
          <w:szCs w:val="28"/>
        </w:rPr>
        <w:t>вопросам социальной сферы. Для</w:t>
      </w:r>
      <w:r>
        <w:rPr>
          <w:sz w:val="28"/>
          <w:szCs w:val="28"/>
          <w:lang w:eastAsia="ru-RU"/>
        </w:rPr>
        <w:t xml:space="preserve"> обеспечения адресности, нуждаемости своевременно вносятся изменения в решения Думы</w:t>
      </w:r>
      <w:r>
        <w:rPr>
          <w:sz w:val="28"/>
          <w:szCs w:val="28"/>
        </w:rPr>
        <w:t xml:space="preserve"> города Братска</w:t>
      </w:r>
      <w:r>
        <w:rPr>
          <w:sz w:val="28"/>
          <w:szCs w:val="28"/>
          <w:lang w:eastAsia="ru-RU"/>
        </w:rPr>
        <w:t xml:space="preserve">, предусматривающие оказание </w:t>
      </w:r>
      <w:proofErr w:type="gramStart"/>
      <w:r>
        <w:rPr>
          <w:sz w:val="28"/>
          <w:szCs w:val="28"/>
          <w:lang w:eastAsia="ru-RU"/>
        </w:rPr>
        <w:t>дополнительных</w:t>
      </w:r>
      <w:proofErr w:type="gramEnd"/>
      <w:r>
        <w:rPr>
          <w:sz w:val="28"/>
          <w:szCs w:val="28"/>
          <w:lang w:eastAsia="ru-RU"/>
        </w:rPr>
        <w:t xml:space="preserve"> мер социальной поддержки жителям Братска.</w:t>
      </w:r>
      <w:r>
        <w:rPr>
          <w:rFonts w:ascii="Times New Roman;serif" w:hAnsi="Times New Roman;serif"/>
          <w:sz w:val="28"/>
          <w:szCs w:val="28"/>
        </w:rPr>
        <w:t xml:space="preserve"> 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доступности физкульт</w:t>
      </w:r>
      <w:r>
        <w:rPr>
          <w:sz w:val="28"/>
          <w:szCs w:val="28"/>
        </w:rPr>
        <w:t>урно-оздоровительных услуг объектов спорта решением Думы города Братска были установлены дополнительные меры социальной поддержки отдельным категориям граждан. В 2023 году дополнительными мерами социальной поддержки воспользовались порядка 500 человек. Раб</w:t>
      </w:r>
      <w:r>
        <w:rPr>
          <w:sz w:val="28"/>
          <w:szCs w:val="28"/>
        </w:rPr>
        <w:t xml:space="preserve">ота в данном направлении будет продолжена. </w:t>
      </w:r>
    </w:p>
    <w:p w:rsidR="00A94C3A" w:rsidRDefault="00F26448">
      <w:pPr>
        <w:pStyle w:val="af1"/>
        <w:shd w:val="clear" w:color="auto" w:fill="FFFFFF"/>
        <w:suppressAutoHyphens/>
        <w:spacing w:beforeAutospacing="0" w:afterAutospacing="0" w:line="360" w:lineRule="auto"/>
        <w:ind w:firstLine="709"/>
        <w:jc w:val="both"/>
      </w:pPr>
      <w:r>
        <w:rPr>
          <w:sz w:val="28"/>
          <w:szCs w:val="28"/>
        </w:rPr>
        <w:t>Формирование здорового образа жизни человека невозможно                       без качественного медицинского обслуживания, а также улучшения                        экологической обстановки на территории города Бр</w:t>
      </w:r>
      <w:r>
        <w:rPr>
          <w:sz w:val="28"/>
          <w:szCs w:val="28"/>
        </w:rPr>
        <w:t>атска.</w:t>
      </w:r>
    </w:p>
    <w:p w:rsidR="00A94C3A" w:rsidRDefault="00F26448">
      <w:pPr>
        <w:pStyle w:val="1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Последние три года Дума города Братска работала над вопросом окрашивания экологических платежей. Еще одна инициатива Думы касается благополучия жителей не только Братска, а всех территорий с неблагоприятной экологической обстановкой.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поручений Президента России Владимира Владимировича Путина в 2021 году были внесены изменения в Федеральный закон «Об охране окружающей среды», предусматривающие, что плата за негативное воздействие на окружающую среду будет направляться на выявление и оце</w:t>
      </w:r>
      <w:r>
        <w:rPr>
          <w:sz w:val="28"/>
          <w:szCs w:val="28"/>
        </w:rPr>
        <w:t>нку объектов накопленного вреда, в случае наличия на территории таких объектов, а в случае их отсутствия – на иные мероприятия по предотвращению и (или) снижению негативного</w:t>
      </w:r>
      <w:proofErr w:type="gramEnd"/>
      <w:r>
        <w:rPr>
          <w:sz w:val="28"/>
          <w:szCs w:val="28"/>
        </w:rPr>
        <w:t xml:space="preserve"> воздействия, сохранению и восстановлению природной среды,  обеспечению экологическ</w:t>
      </w:r>
      <w:r>
        <w:rPr>
          <w:sz w:val="28"/>
          <w:szCs w:val="28"/>
        </w:rPr>
        <w:t>ой безопасности.</w:t>
      </w:r>
    </w:p>
    <w:p w:rsidR="00A94C3A" w:rsidRDefault="00F26448">
      <w:pPr>
        <w:pStyle w:val="ab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Вместе с тем считаем, что необходимо дополнить Федеральный закон мероприятиями, на которые будут расходоваться </w:t>
      </w:r>
      <w:proofErr w:type="spellStart"/>
      <w:r>
        <w:rPr>
          <w:szCs w:val="28"/>
        </w:rPr>
        <w:t>экоплатежи</w:t>
      </w:r>
      <w:proofErr w:type="spellEnd"/>
      <w:r>
        <w:rPr>
          <w:szCs w:val="28"/>
        </w:rPr>
        <w:t xml:space="preserve">, в случае отсутствия на территориях объектов накопленного вреда, мероприятиями по </w:t>
      </w:r>
      <w:r>
        <w:rPr>
          <w:szCs w:val="28"/>
        </w:rPr>
        <w:lastRenderedPageBreak/>
        <w:t>сохранению и укреплению здоровья на</w:t>
      </w:r>
      <w:r>
        <w:rPr>
          <w:szCs w:val="28"/>
        </w:rPr>
        <w:t xml:space="preserve">селения, так как статьей 16.6 Федерального закона вопрос оздоровления  не затронут совсем. </w:t>
      </w:r>
    </w:p>
    <w:p w:rsidR="00A94C3A" w:rsidRDefault="00F2644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Andale Sans UI;Arial Unicode MS"/>
          <w:sz w:val="28"/>
          <w:szCs w:val="28"/>
        </w:rPr>
        <w:t xml:space="preserve">Самое главное – по результатам многих исследований доказана связь                      нарушений здоровья населения с </w:t>
      </w:r>
      <w:proofErr w:type="spellStart"/>
      <w:r>
        <w:rPr>
          <w:rFonts w:eastAsia="Andale Sans UI;Arial Unicode MS"/>
          <w:sz w:val="28"/>
          <w:szCs w:val="28"/>
        </w:rPr>
        <w:t>многосредовым</w:t>
      </w:r>
      <w:proofErr w:type="spellEnd"/>
      <w:r>
        <w:rPr>
          <w:rFonts w:eastAsia="Andale Sans UI;Arial Unicode MS"/>
          <w:sz w:val="28"/>
          <w:szCs w:val="28"/>
        </w:rPr>
        <w:t xml:space="preserve"> воздействием химических факторов</w:t>
      </w:r>
      <w:r>
        <w:rPr>
          <w:rFonts w:eastAsia="Andale Sans UI;Arial Unicode MS"/>
          <w:sz w:val="28"/>
          <w:szCs w:val="28"/>
        </w:rPr>
        <w:t xml:space="preserve"> в зоне влияния промышленных предприятий. Об этом говорится,         в том числе, в Государственных докладах 2020, 2021, 2022 годов «О состоянии санитарно-эпидемиологического благополучия населения в Российской                       Федерации</w:t>
      </w:r>
      <w:r>
        <w:rPr>
          <w:sz w:val="28"/>
          <w:szCs w:val="28"/>
          <w:lang w:eastAsia="ru-RU"/>
        </w:rPr>
        <w:t>», научных ста</w:t>
      </w:r>
      <w:r>
        <w:rPr>
          <w:sz w:val="28"/>
          <w:szCs w:val="28"/>
          <w:lang w:eastAsia="ru-RU"/>
        </w:rPr>
        <w:t xml:space="preserve">тьях.  </w:t>
      </w:r>
    </w:p>
    <w:p w:rsidR="00A94C3A" w:rsidRDefault="00F26448">
      <w:pPr>
        <w:pStyle w:val="1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марте 2023 года по нашей инициативе было проведено совещание на уровне Общественной палаты России под руководством председателя комиссии по экологии и окружающей среде, известного </w:t>
      </w:r>
      <w:proofErr w:type="spellStart"/>
      <w:r>
        <w:rPr>
          <w:sz w:val="28"/>
          <w:szCs w:val="28"/>
          <w:lang w:eastAsia="ru-RU"/>
        </w:rPr>
        <w:t>экоактивиста</w:t>
      </w:r>
      <w:proofErr w:type="spellEnd"/>
      <w:r>
        <w:rPr>
          <w:sz w:val="28"/>
          <w:szCs w:val="28"/>
          <w:lang w:eastAsia="ru-RU"/>
        </w:rPr>
        <w:t xml:space="preserve"> Елены </w:t>
      </w:r>
      <w:proofErr w:type="spellStart"/>
      <w:r>
        <w:rPr>
          <w:sz w:val="28"/>
          <w:szCs w:val="28"/>
          <w:lang w:eastAsia="ru-RU"/>
        </w:rPr>
        <w:t>Акинфовны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Шаройкиной</w:t>
      </w:r>
      <w:proofErr w:type="spellEnd"/>
      <w:r>
        <w:rPr>
          <w:sz w:val="28"/>
          <w:szCs w:val="28"/>
          <w:lang w:eastAsia="ru-RU"/>
        </w:rPr>
        <w:t>. Практически все участники</w:t>
      </w:r>
      <w:r>
        <w:rPr>
          <w:sz w:val="28"/>
          <w:szCs w:val="28"/>
          <w:lang w:eastAsia="ru-RU"/>
        </w:rPr>
        <w:t xml:space="preserve"> совещания поддержали нашу инициативу. </w:t>
      </w:r>
      <w:r>
        <w:rPr>
          <w:rFonts w:eastAsia="Andale Sans UI;Arial Unicode MS"/>
          <w:spacing w:val="-2"/>
          <w:sz w:val="28"/>
          <w:szCs w:val="28"/>
          <w:lang w:eastAsia="ar-SA"/>
        </w:rPr>
        <w:t>По итогам совещания были подготовлены рекомендации Общественной палаты - в частности, на уровне органов государственной власти - проведения анализа правоприменительной  практики и возможности поддержки инициативы Думы</w:t>
      </w:r>
      <w:r>
        <w:rPr>
          <w:rFonts w:eastAsia="Andale Sans UI;Arial Unicode MS"/>
          <w:spacing w:val="-2"/>
          <w:sz w:val="28"/>
          <w:szCs w:val="28"/>
          <w:lang w:eastAsia="ar-SA"/>
        </w:rPr>
        <w:t xml:space="preserve">, проработки вопроса дальнейшего совершенствования законодательства  в части оздоровления населения. </w:t>
      </w:r>
    </w:p>
    <w:p w:rsidR="00A94C3A" w:rsidRDefault="00F26448">
      <w:pPr>
        <w:pStyle w:val="12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Andale Sans UI;Arial Unicode MS"/>
          <w:spacing w:val="-2"/>
          <w:sz w:val="28"/>
          <w:szCs w:val="28"/>
          <w:lang w:eastAsia="ar-SA"/>
        </w:rPr>
        <w:t xml:space="preserve">Также инициатива Думы города </w:t>
      </w:r>
      <w:proofErr w:type="spellStart"/>
      <w:r>
        <w:rPr>
          <w:rFonts w:eastAsia="Andale Sans UI;Arial Unicode MS"/>
          <w:spacing w:val="-2"/>
          <w:sz w:val="28"/>
          <w:szCs w:val="28"/>
          <w:lang w:eastAsia="ar-SA"/>
        </w:rPr>
        <w:t>Браска</w:t>
      </w:r>
      <w:proofErr w:type="spellEnd"/>
      <w:r>
        <w:rPr>
          <w:rFonts w:eastAsia="Andale Sans UI;Arial Unicode MS"/>
          <w:spacing w:val="-2"/>
          <w:sz w:val="28"/>
          <w:szCs w:val="28"/>
          <w:lang w:eastAsia="ar-SA"/>
        </w:rPr>
        <w:t xml:space="preserve"> поддержана:</w:t>
      </w:r>
    </w:p>
    <w:p w:rsidR="00A94C3A" w:rsidRDefault="00F26448">
      <w:pPr>
        <w:suppressAutoHyphens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Andale Sans UI;Arial Unicode MS"/>
          <w:spacing w:val="-2"/>
          <w:sz w:val="28"/>
          <w:szCs w:val="28"/>
        </w:rPr>
        <w:t>- депутатом Государственной Думы Александром Владимировичем                     Якубовским,</w:t>
      </w:r>
    </w:p>
    <w:p w:rsidR="00A94C3A" w:rsidRDefault="00F26448">
      <w:pPr>
        <w:suppressAutoHyphens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Andale Sans UI;Arial Unicode MS"/>
          <w:spacing w:val="-2"/>
          <w:sz w:val="28"/>
          <w:szCs w:val="28"/>
        </w:rPr>
        <w:t>- членами Союз</w:t>
      </w:r>
      <w:r>
        <w:rPr>
          <w:rFonts w:eastAsia="Andale Sans UI;Arial Unicode MS"/>
          <w:spacing w:val="-2"/>
          <w:sz w:val="28"/>
          <w:szCs w:val="28"/>
        </w:rPr>
        <w:t>а городов Заполярья и Крайнего Севера,</w:t>
      </w:r>
    </w:p>
    <w:p w:rsidR="00A94C3A" w:rsidRDefault="00F26448">
      <w:pPr>
        <w:suppressAutoHyphens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Andale Sans UI;Arial Unicode MS"/>
          <w:spacing w:val="-2"/>
          <w:sz w:val="28"/>
          <w:szCs w:val="28"/>
        </w:rPr>
        <w:t>- Общественной палатой Иркутской области и города Братска,</w:t>
      </w:r>
    </w:p>
    <w:p w:rsidR="00A94C3A" w:rsidRDefault="00F26448">
      <w:pPr>
        <w:suppressAutoHyphens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Andale Sans UI;Arial Unicode MS"/>
          <w:spacing w:val="-2"/>
          <w:sz w:val="28"/>
          <w:szCs w:val="28"/>
        </w:rPr>
        <w:t>- Ассоциацией муниципальных образований региона,</w:t>
      </w:r>
    </w:p>
    <w:p w:rsidR="00A94C3A" w:rsidRDefault="00F26448">
      <w:pPr>
        <w:suppressAutoHyphens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Andale Sans UI;Arial Unicode MS"/>
          <w:spacing w:val="-2"/>
          <w:sz w:val="28"/>
          <w:szCs w:val="28"/>
        </w:rPr>
        <w:t>- министерством здравоохранения Приангарья,</w:t>
      </w:r>
    </w:p>
    <w:p w:rsidR="00A94C3A" w:rsidRDefault="00F26448">
      <w:pPr>
        <w:suppressAutoHyphens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Andale Sans UI;Arial Unicode MS"/>
          <w:spacing w:val="-2"/>
          <w:sz w:val="28"/>
          <w:szCs w:val="28"/>
        </w:rPr>
        <w:t>- большинством субъектов, входящих в Межрегиональную Ассоциацию э</w:t>
      </w:r>
      <w:r>
        <w:rPr>
          <w:rFonts w:eastAsia="Andale Sans UI;Arial Unicode MS"/>
          <w:spacing w:val="-2"/>
          <w:sz w:val="28"/>
          <w:szCs w:val="28"/>
        </w:rPr>
        <w:t>кономического взаимодействия субъектов Российской Федерации «Сибирское                                   соглашение»;</w:t>
      </w:r>
    </w:p>
    <w:p w:rsidR="00A94C3A" w:rsidRDefault="00F26448">
      <w:pPr>
        <w:pStyle w:val="12"/>
        <w:spacing w:line="360" w:lineRule="auto"/>
        <w:ind w:firstLine="709"/>
        <w:jc w:val="both"/>
        <w:rPr>
          <w:rFonts w:eastAsia="Andale Sans UI;Arial Unicode MS"/>
          <w:spacing w:val="-2"/>
          <w:sz w:val="28"/>
          <w:szCs w:val="28"/>
          <w:lang w:eastAsia="ar-SA"/>
        </w:rPr>
      </w:pPr>
      <w:r>
        <w:rPr>
          <w:rFonts w:eastAsia="Andale Sans UI;Arial Unicode MS"/>
          <w:spacing w:val="-2"/>
          <w:sz w:val="28"/>
          <w:szCs w:val="28"/>
          <w:lang w:eastAsia="ar-SA"/>
        </w:rPr>
        <w:t xml:space="preserve">- членами совещания, организованного Межрегиональной Ассоциацией экономического взаимодействия субъектов Российской Федерации «Сибирское                                   соглашение» на площадке Государственной Думы под руководством </w:t>
      </w:r>
      <w:r>
        <w:rPr>
          <w:rFonts w:eastAsia="Andale Sans UI;Arial Unicode MS"/>
          <w:spacing w:val="-2"/>
          <w:sz w:val="28"/>
          <w:szCs w:val="28"/>
          <w:lang w:eastAsia="ar-SA"/>
        </w:rPr>
        <w:lastRenderedPageBreak/>
        <w:t>заместителя председател</w:t>
      </w:r>
      <w:r>
        <w:rPr>
          <w:rFonts w:eastAsia="Andale Sans UI;Arial Unicode MS"/>
          <w:spacing w:val="-2"/>
          <w:sz w:val="28"/>
          <w:szCs w:val="28"/>
          <w:lang w:eastAsia="ar-SA"/>
        </w:rPr>
        <w:t xml:space="preserve">я комитета по экологии, природным ресурсам и охране окружающей среды Георгия Константиновича </w:t>
      </w:r>
      <w:proofErr w:type="spellStart"/>
      <w:r>
        <w:rPr>
          <w:rFonts w:eastAsia="Andale Sans UI;Arial Unicode MS"/>
          <w:spacing w:val="-2"/>
          <w:sz w:val="28"/>
          <w:szCs w:val="28"/>
          <w:lang w:eastAsia="ar-SA"/>
        </w:rPr>
        <w:t>Арапова</w:t>
      </w:r>
      <w:proofErr w:type="spellEnd"/>
      <w:r>
        <w:rPr>
          <w:rFonts w:eastAsia="Andale Sans UI;Arial Unicode MS"/>
          <w:spacing w:val="-2"/>
          <w:sz w:val="28"/>
          <w:szCs w:val="28"/>
          <w:lang w:eastAsia="ar-SA"/>
        </w:rPr>
        <w:t xml:space="preserve">. </w:t>
      </w:r>
    </w:p>
    <w:p w:rsidR="00A94C3A" w:rsidRDefault="00F26448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на </w:t>
      </w:r>
      <w:proofErr w:type="gramStart"/>
      <w:r>
        <w:rPr>
          <w:color w:val="000000"/>
          <w:sz w:val="28"/>
          <w:szCs w:val="28"/>
        </w:rPr>
        <w:t>контроле</w:t>
      </w:r>
      <w:proofErr w:type="gramEnd"/>
      <w:r>
        <w:rPr>
          <w:color w:val="000000"/>
          <w:sz w:val="28"/>
          <w:szCs w:val="28"/>
        </w:rPr>
        <w:t xml:space="preserve"> депутатов находятся вопросы организации и обеспечения отдыха и оздоровления детей, в частности вопрос стоимости приобретаемой путевки з</w:t>
      </w:r>
      <w:r>
        <w:rPr>
          <w:color w:val="000000"/>
          <w:sz w:val="28"/>
          <w:szCs w:val="28"/>
        </w:rPr>
        <w:t xml:space="preserve">а счет средств областного бюджета. Постановлением Правительства региона в 2023 году установлен максимальный размер стоимости приобретаемой путевки для наших территорий – не более 1 604 рублей на одного ребенка в сутки. </w:t>
      </w:r>
    </w:p>
    <w:p w:rsidR="00A94C3A" w:rsidRDefault="00F26448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сумма покрывает лишь часть ра</w:t>
      </w:r>
      <w:r>
        <w:rPr>
          <w:color w:val="000000"/>
          <w:sz w:val="28"/>
          <w:szCs w:val="28"/>
        </w:rPr>
        <w:t>сходов организаций, является экономически не обоснованной и заниженной. Мы обратились в Законодательное Собрание Иркутской области с просьбой решения данного вопроса совместно с Правительством Иркутской области, чтобы в 2024 году сумма была увеличена, и со</w:t>
      </w:r>
      <w:r>
        <w:rPr>
          <w:color w:val="000000"/>
          <w:sz w:val="28"/>
          <w:szCs w:val="28"/>
        </w:rPr>
        <w:t xml:space="preserve">ставила не менее чем 2 500 рублей на одного ребенка в сутки. </w:t>
      </w:r>
    </w:p>
    <w:p w:rsidR="00A94C3A" w:rsidRDefault="00F26448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году подготовлен и направлен на согласование соответствующий проект постановления Правительства региона с учетом наших предложений. Большую работу провел депутат, директор санаториев «Сол</w:t>
      </w:r>
      <w:r>
        <w:rPr>
          <w:color w:val="000000"/>
          <w:sz w:val="28"/>
          <w:szCs w:val="28"/>
        </w:rPr>
        <w:t xml:space="preserve">нечный», «Айболит», детский врач Сергей Геннадьевич Гришин. Много лет он поднимал этот вопрос на разных </w:t>
      </w:r>
      <w:proofErr w:type="gramStart"/>
      <w:r>
        <w:rPr>
          <w:color w:val="000000"/>
          <w:sz w:val="28"/>
          <w:szCs w:val="28"/>
        </w:rPr>
        <w:t>уровнях</w:t>
      </w:r>
      <w:proofErr w:type="gramEnd"/>
      <w:r>
        <w:rPr>
          <w:color w:val="000000"/>
          <w:sz w:val="28"/>
          <w:szCs w:val="28"/>
        </w:rPr>
        <w:t xml:space="preserve"> власти. </w:t>
      </w:r>
    </w:p>
    <w:p w:rsidR="00A94C3A" w:rsidRDefault="00F26448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Депутаты совместно с администрацией города уделяют особое внимание привлечению кадров в учреждения здравоохранения и образования. </w:t>
      </w:r>
    </w:p>
    <w:p w:rsidR="00A94C3A" w:rsidRDefault="00F26448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активном участии депутатов и взаимодействии с администрацией города в 2016 году было принято решение «Об установлении дополнительных мер социальной поддержки отдельным категориям врачей» – это единовременное денежное пособие при трудоустройстве; ежемесячна</w:t>
      </w:r>
      <w:r>
        <w:rPr>
          <w:color w:val="000000"/>
          <w:sz w:val="28"/>
          <w:szCs w:val="28"/>
        </w:rPr>
        <w:t xml:space="preserve">я частичная компенсация платы за </w:t>
      </w:r>
      <w:proofErr w:type="spellStart"/>
      <w:r>
        <w:rPr>
          <w:color w:val="000000"/>
          <w:sz w:val="28"/>
          <w:szCs w:val="28"/>
        </w:rPr>
        <w:t>найм</w:t>
      </w:r>
      <w:proofErr w:type="spellEnd"/>
      <w:r>
        <w:rPr>
          <w:color w:val="000000"/>
          <w:sz w:val="28"/>
          <w:szCs w:val="28"/>
        </w:rPr>
        <w:t xml:space="preserve"> жилого помещения; социальная выплата на приобретение жилого помещения на территории Братска при ипотечном кредитовании. </w:t>
      </w:r>
      <w:r>
        <w:rPr>
          <w:color w:val="000000"/>
          <w:sz w:val="28"/>
          <w:szCs w:val="28"/>
          <w:lang w:eastAsia="ru-RU"/>
        </w:rPr>
        <w:t>Фельдшеры, которые работают в образовательных учреждениях, теперь могут рассчитывать на предоставл</w:t>
      </w:r>
      <w:r>
        <w:rPr>
          <w:color w:val="000000"/>
          <w:sz w:val="28"/>
          <w:szCs w:val="28"/>
          <w:lang w:eastAsia="ru-RU"/>
        </w:rPr>
        <w:t xml:space="preserve">ение ежемесячной частичной </w:t>
      </w:r>
      <w:r>
        <w:rPr>
          <w:color w:val="000000"/>
          <w:sz w:val="28"/>
          <w:szCs w:val="28"/>
          <w:lang w:eastAsia="ru-RU"/>
        </w:rPr>
        <w:lastRenderedPageBreak/>
        <w:t xml:space="preserve">компенсации расходов за наем жилого помещения в размере до 10 тысяч рублей. </w:t>
      </w:r>
      <w:r>
        <w:rPr>
          <w:color w:val="000000"/>
          <w:sz w:val="28"/>
          <w:szCs w:val="28"/>
        </w:rPr>
        <w:t>Схожие меры действуют и для отдельных категорий преподавателей.</w:t>
      </w:r>
    </w:p>
    <w:p w:rsidR="00A94C3A" w:rsidRDefault="00F26448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Несмотря на то, что учреждения здравоохранения находятся </w:t>
      </w:r>
      <w:proofErr w:type="gramStart"/>
      <w:r>
        <w:rPr>
          <w:color w:val="000000"/>
          <w:sz w:val="28"/>
          <w:szCs w:val="28"/>
          <w:lang w:eastAsia="ru-RU"/>
        </w:rPr>
        <w:t>в</w:t>
      </w:r>
      <w:proofErr w:type="gramEnd"/>
      <w:r>
        <w:rPr>
          <w:color w:val="000000"/>
          <w:sz w:val="28"/>
          <w:szCs w:val="28"/>
          <w:lang w:eastAsia="ru-RU"/>
        </w:rPr>
        <w:t xml:space="preserve"> введении областного министерства здравоохранения, мы совместно с администрацией города прилагаем максимальные усилия для привлечения врачебных кадров. </w:t>
      </w:r>
    </w:p>
    <w:p w:rsidR="00A94C3A" w:rsidRDefault="00F26448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2023 в Братске трудоустроено 119 врачей, в </w:t>
      </w:r>
      <w:r>
        <w:rPr>
          <w:color w:val="000000"/>
          <w:sz w:val="28"/>
          <w:szCs w:val="28"/>
          <w:lang w:eastAsia="ru-RU"/>
        </w:rPr>
        <w:t>том числе прибыло 35 врачей в возрасте до 35 лет. Всего с 2014 года трудоустроено 912, в том числе 405 молодых до 35 лет - 44,4%; уволено 911 врачей. С 2014 года получили подъёмные 150 тысяч рублей (без учета НДФЛ) 248 врачей. Частичную компенсацию за наём</w:t>
      </w:r>
      <w:r>
        <w:rPr>
          <w:color w:val="000000"/>
          <w:sz w:val="28"/>
          <w:szCs w:val="28"/>
          <w:lang w:eastAsia="ru-RU"/>
        </w:rPr>
        <w:t xml:space="preserve"> жилого помещения в 2023 году </w:t>
      </w:r>
      <w:proofErr w:type="spellStart"/>
      <w:r>
        <w:rPr>
          <w:color w:val="000000"/>
          <w:sz w:val="28"/>
          <w:szCs w:val="28"/>
          <w:lang w:eastAsia="ru-RU"/>
        </w:rPr>
        <w:t>среднемесячно</w:t>
      </w:r>
      <w:proofErr w:type="spellEnd"/>
      <w:r>
        <w:rPr>
          <w:color w:val="000000"/>
          <w:sz w:val="28"/>
          <w:szCs w:val="28"/>
          <w:lang w:eastAsia="ru-RU"/>
        </w:rPr>
        <w:t xml:space="preserve"> получают 49 врачей и 1 фельдшер образовательного учреждения. Субсидии на ипотечное кредитование в 2023 году получили 12 врачей, всего с 2017 года субсидии в размере от 326 до 920 </w:t>
      </w:r>
      <w:proofErr w:type="spellStart"/>
      <w:r>
        <w:rPr>
          <w:color w:val="000000"/>
          <w:sz w:val="28"/>
          <w:szCs w:val="28"/>
          <w:lang w:eastAsia="ru-RU"/>
        </w:rPr>
        <w:t>тыс</w:t>
      </w:r>
      <w:proofErr w:type="gramStart"/>
      <w:r>
        <w:rPr>
          <w:color w:val="000000"/>
          <w:sz w:val="28"/>
          <w:szCs w:val="28"/>
          <w:lang w:eastAsia="ru-RU"/>
        </w:rPr>
        <w:t>.р</w:t>
      </w:r>
      <w:proofErr w:type="gramEnd"/>
      <w:r>
        <w:rPr>
          <w:color w:val="000000"/>
          <w:sz w:val="28"/>
          <w:szCs w:val="28"/>
          <w:lang w:eastAsia="ru-RU"/>
        </w:rPr>
        <w:t>уб</w:t>
      </w:r>
      <w:proofErr w:type="spellEnd"/>
      <w:r>
        <w:rPr>
          <w:color w:val="000000"/>
          <w:sz w:val="28"/>
          <w:szCs w:val="28"/>
          <w:lang w:eastAsia="ru-RU"/>
        </w:rPr>
        <w:t>. получили 85 врачей.</w:t>
      </w:r>
    </w:p>
    <w:p w:rsidR="00A94C3A" w:rsidRDefault="00F26448">
      <w:pPr>
        <w:pStyle w:val="12"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 со</w:t>
      </w:r>
      <w:r>
        <w:rPr>
          <w:color w:val="000000"/>
          <w:sz w:val="28"/>
          <w:szCs w:val="28"/>
          <w:lang w:eastAsia="ru-RU"/>
        </w:rPr>
        <w:t>жалению, стоить отметить, что и данные меры поддержки не позволяют закрыть даже базовые потребности в медицинских кадрах. Если раньше врачи были заинтересованы льготами, то сейчас наблюдается снижение количества приезжающих специалистов. Конечно, необходим</w:t>
      </w:r>
      <w:r>
        <w:rPr>
          <w:color w:val="000000"/>
          <w:sz w:val="28"/>
          <w:szCs w:val="28"/>
          <w:lang w:eastAsia="ru-RU"/>
        </w:rPr>
        <w:t xml:space="preserve">о кардинальное решение вопроса на </w:t>
      </w:r>
      <w:proofErr w:type="gramStart"/>
      <w:r>
        <w:rPr>
          <w:color w:val="000000"/>
          <w:sz w:val="28"/>
          <w:szCs w:val="28"/>
          <w:lang w:eastAsia="ru-RU"/>
        </w:rPr>
        <w:t>государственном</w:t>
      </w:r>
      <w:proofErr w:type="gramEnd"/>
      <w:r>
        <w:rPr>
          <w:color w:val="000000"/>
          <w:sz w:val="28"/>
          <w:szCs w:val="28"/>
          <w:lang w:eastAsia="ru-RU"/>
        </w:rPr>
        <w:t xml:space="preserve"> и областном уровнях.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активном участии депутатов Думы города Братска, депутатов Законодательного Собрания региона, взаимодействии с Законодательным Собранием, Правительством региона, администрацией город</w:t>
      </w:r>
      <w:r>
        <w:rPr>
          <w:color w:val="000000"/>
          <w:sz w:val="28"/>
          <w:szCs w:val="28"/>
        </w:rPr>
        <w:t xml:space="preserve">а Братска в жилом районе Сухой построена врачебная амбулатория. </w:t>
      </w:r>
      <w:r>
        <w:rPr>
          <w:rFonts w:eastAsia="Albany AMT"/>
          <w:color w:val="000000"/>
          <w:kern w:val="2"/>
          <w:sz w:val="28"/>
          <w:szCs w:val="28"/>
          <w:lang w:eastAsia="hi-IN"/>
        </w:rPr>
        <w:t>В октябре 2023 года состоялся аукцион по определению подрядной организации на выполнение работ по изготовлению и монтажу модульной конструкции для размещения врачебной амбулатории. В 2024 году</w:t>
      </w:r>
      <w:r>
        <w:rPr>
          <w:rFonts w:eastAsia="Albany AMT"/>
          <w:color w:val="000000"/>
          <w:kern w:val="2"/>
          <w:sz w:val="28"/>
          <w:szCs w:val="28"/>
          <w:lang w:eastAsia="hi-IN"/>
        </w:rPr>
        <w:t xml:space="preserve"> предусмотрено финансирование на приобретение медицинского оборудования.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lang w:eastAsia="ru-RU" w:bidi="hi-IN"/>
        </w:rPr>
        <w:t xml:space="preserve">Мы долгое время добивались решения вопроса о капитальном ремонте поликлиники в жилом районе Порожский.  </w:t>
      </w:r>
      <w:proofErr w:type="gramStart"/>
      <w:r>
        <w:rPr>
          <w:color w:val="000000"/>
          <w:kern w:val="2"/>
          <w:sz w:val="28"/>
          <w:szCs w:val="28"/>
          <w:lang w:eastAsia="ru-RU" w:bidi="hi-IN"/>
        </w:rPr>
        <w:t>В марте 2023 при в личной встрече председателя Думы города Братска с исполняющи</w:t>
      </w:r>
      <w:r>
        <w:rPr>
          <w:color w:val="000000"/>
          <w:kern w:val="2"/>
          <w:sz w:val="28"/>
          <w:szCs w:val="28"/>
          <w:lang w:eastAsia="ru-RU" w:bidi="hi-IN"/>
        </w:rPr>
        <w:t xml:space="preserve">м обязанности министра здравоохранения региона Алексеем Владимировичем </w:t>
      </w:r>
      <w:proofErr w:type="spellStart"/>
      <w:r>
        <w:rPr>
          <w:color w:val="000000"/>
          <w:kern w:val="2"/>
          <w:sz w:val="28"/>
          <w:szCs w:val="28"/>
          <w:lang w:eastAsia="ru-RU" w:bidi="hi-IN"/>
        </w:rPr>
        <w:t>Шелеховым</w:t>
      </w:r>
      <w:proofErr w:type="spellEnd"/>
      <w:r>
        <w:rPr>
          <w:color w:val="000000"/>
          <w:kern w:val="2"/>
          <w:sz w:val="28"/>
          <w:szCs w:val="28"/>
          <w:lang w:eastAsia="ru-RU" w:bidi="hi-IN"/>
        </w:rPr>
        <w:t xml:space="preserve"> была </w:t>
      </w:r>
      <w:r>
        <w:rPr>
          <w:color w:val="000000"/>
          <w:kern w:val="2"/>
          <w:sz w:val="28"/>
          <w:szCs w:val="28"/>
          <w:lang w:eastAsia="ru-RU" w:bidi="hi-IN"/>
        </w:rPr>
        <w:lastRenderedPageBreak/>
        <w:t>обозначена проблема состояния здания поликлиники.</w:t>
      </w:r>
      <w:proofErr w:type="gramEnd"/>
      <w:r>
        <w:rPr>
          <w:color w:val="000000"/>
          <w:kern w:val="2"/>
          <w:sz w:val="28"/>
          <w:szCs w:val="28"/>
          <w:lang w:eastAsia="ru-RU" w:bidi="hi-IN"/>
        </w:rPr>
        <w:t xml:space="preserve"> Также ранее направлены письма в адрес Председателя Правительства области, депутатов Законодательного Собрания, с просьбо</w:t>
      </w:r>
      <w:r>
        <w:rPr>
          <w:color w:val="000000"/>
          <w:kern w:val="2"/>
          <w:sz w:val="28"/>
          <w:szCs w:val="28"/>
          <w:lang w:eastAsia="ru-RU" w:bidi="hi-IN"/>
        </w:rPr>
        <w:t xml:space="preserve">й скорейшего выделения финансирования.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lang w:eastAsia="ru-RU" w:bidi="hi-IN"/>
        </w:rPr>
        <w:t>В 2023 году начался долгожданный ремонт. Будем надеяться, что в скором времени, наши жители будут получать медицинскую помощь в более комфортных условиях, что, несомненно, скажется на их здоровье.</w:t>
      </w:r>
    </w:p>
    <w:p w:rsidR="00A94C3A" w:rsidRDefault="00F26448">
      <w:pPr>
        <w:spacing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Ежегодно депутаты Д</w:t>
      </w:r>
      <w:r>
        <w:rPr>
          <w:sz w:val="28"/>
          <w:szCs w:val="28"/>
        </w:rPr>
        <w:t xml:space="preserve">умы города Братска принимают активное участие в организации и проведении городских спортивных мероприятий, реализации проектов, направленных на развитие спорта.  По инициативе депутатов Думы города Братска </w:t>
      </w:r>
      <w:r>
        <w:rPr>
          <w:bCs/>
          <w:sz w:val="28"/>
          <w:szCs w:val="28"/>
          <w:shd w:val="clear" w:color="auto" w:fill="FFFFFF"/>
        </w:rPr>
        <w:t>с 1 мая по 30 октября были организованы бесплатные</w:t>
      </w:r>
      <w:r>
        <w:rPr>
          <w:bCs/>
          <w:sz w:val="28"/>
          <w:szCs w:val="28"/>
          <w:shd w:val="clear" w:color="auto" w:fill="FFFFFF"/>
        </w:rPr>
        <w:t xml:space="preserve"> часы для посещения легкоатлетических дорожек на </w:t>
      </w:r>
      <w:proofErr w:type="gramStart"/>
      <w:r>
        <w:rPr>
          <w:bCs/>
          <w:sz w:val="28"/>
          <w:szCs w:val="28"/>
          <w:shd w:val="clear" w:color="auto" w:fill="FFFFFF"/>
        </w:rPr>
        <w:t>стадионах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«Труд», «Металлург», «Локомотив».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Любители бега смогли посещать спортивные объекты четыре раза в неделю.</w:t>
      </w:r>
      <w:r>
        <w:rPr>
          <w:sz w:val="28"/>
          <w:szCs w:val="28"/>
          <w:shd w:val="clear" w:color="auto" w:fill="FFFFFF"/>
        </w:rPr>
        <w:t xml:space="preserve"> Бег – один из самых доступных видов спорта, при этом очень полезен для здоровья, улучшает р</w:t>
      </w:r>
      <w:r>
        <w:rPr>
          <w:sz w:val="28"/>
          <w:szCs w:val="28"/>
          <w:shd w:val="clear" w:color="auto" w:fill="FFFFFF"/>
        </w:rPr>
        <w:t xml:space="preserve">аботу </w:t>
      </w:r>
      <w:proofErr w:type="gramStart"/>
      <w:r>
        <w:rPr>
          <w:sz w:val="28"/>
          <w:szCs w:val="28"/>
          <w:shd w:val="clear" w:color="auto" w:fill="FFFFFF"/>
        </w:rPr>
        <w:t>сердечно-сосудистой</w:t>
      </w:r>
      <w:proofErr w:type="gramEnd"/>
      <w:r>
        <w:rPr>
          <w:sz w:val="28"/>
          <w:szCs w:val="28"/>
          <w:shd w:val="clear" w:color="auto" w:fill="FFFFFF"/>
        </w:rPr>
        <w:t xml:space="preserve"> системы, укрепляет иммунную систему. </w:t>
      </w: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page">
              <wp:posOffset>929640</wp:posOffset>
            </wp:positionH>
            <wp:positionV relativeFrom="page">
              <wp:posOffset>2871470</wp:posOffset>
            </wp:positionV>
            <wp:extent cx="8890" cy="3175"/>
            <wp:effectExtent l="0" t="0" r="0" b="0"/>
            <wp:wrapSquare wrapText="bothSides"/>
            <wp:docPr id="1" name="Picture 2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9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Впервые в 2023 году для привлечения горожан к занятиям физической культурой и спортом на стадионах для всех желающих бесплатные тренировки проводили спортсмены-активисты. За период с мая по се</w:t>
      </w:r>
      <w:r>
        <w:rPr>
          <w:sz w:val="28"/>
          <w:szCs w:val="28"/>
        </w:rPr>
        <w:t xml:space="preserve">нтябрь легкоатлетические дорожки посетили более 2 500 человек.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в Братске при участии и поддержке депутатов прошла вторая всероссийская акция «Выбираю чистый воздух». В ней приняли участие более  1 000 человек из 103 городов России. Город Бра</w:t>
      </w:r>
      <w:proofErr w:type="gramStart"/>
      <w:r>
        <w:rPr>
          <w:sz w:val="28"/>
          <w:szCs w:val="28"/>
        </w:rPr>
        <w:t>тс</w:t>
      </w:r>
      <w:r>
        <w:rPr>
          <w:sz w:val="28"/>
          <w:szCs w:val="28"/>
        </w:rPr>
        <w:t>к пр</w:t>
      </w:r>
      <w:proofErr w:type="gramEnd"/>
      <w:r>
        <w:rPr>
          <w:sz w:val="28"/>
          <w:szCs w:val="28"/>
        </w:rPr>
        <w:t xml:space="preserve">едставлял 31 участник. По итогам наш город вошел в десятку </w:t>
      </w:r>
      <w:proofErr w:type="gramStart"/>
      <w:r>
        <w:rPr>
          <w:sz w:val="28"/>
          <w:szCs w:val="28"/>
        </w:rPr>
        <w:t>сильнейших</w:t>
      </w:r>
      <w:proofErr w:type="gramEnd"/>
      <w:r>
        <w:rPr>
          <w:sz w:val="28"/>
          <w:szCs w:val="28"/>
        </w:rPr>
        <w:t xml:space="preserve"> и получил награду в специальной номинации «Беговая столица». </w:t>
      </w:r>
    </w:p>
    <w:p w:rsidR="00A94C3A" w:rsidRDefault="00F26448">
      <w:pPr>
        <w:pStyle w:val="ab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Стоит отметить, что депутаты Думы города Братска пропагандируют здоровый образ жизни, в том числе, и на личном примере. </w:t>
      </w:r>
      <w:r>
        <w:rPr>
          <w:szCs w:val="28"/>
        </w:rPr>
        <w:t xml:space="preserve">Депутат Андрей Ашотович Козлов принимает активное участие в организации городских спортивных соревнований, совместно с семьей участвует в городской эстафете «Папа, мама, я – спортивная семья».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Депутат Думы</w:t>
      </w:r>
      <w:r>
        <w:rPr>
          <w:sz w:val="28"/>
          <w:szCs w:val="28"/>
        </w:rPr>
        <w:t xml:space="preserve"> города Братска</w:t>
      </w:r>
      <w:r>
        <w:rPr>
          <w:sz w:val="28"/>
          <w:szCs w:val="28"/>
          <w:shd w:val="clear" w:color="auto" w:fill="FFFFFF"/>
        </w:rPr>
        <w:t xml:space="preserve">, тренер спортивной школы «Рекорд» </w:t>
      </w:r>
      <w:r>
        <w:rPr>
          <w:sz w:val="28"/>
          <w:szCs w:val="28"/>
          <w:shd w:val="clear" w:color="auto" w:fill="FFFFFF"/>
        </w:rPr>
        <w:t xml:space="preserve">               Алексей Викторович Ревенко по роду своей профессиональной и депутатской деятельности организует проведение различных турниров.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спонсорской, информационной поддержке депутатов Думы города Братска в августе 2023 года были проведены традиц</w:t>
      </w:r>
      <w:r>
        <w:rPr>
          <w:sz w:val="28"/>
          <w:szCs w:val="28"/>
        </w:rPr>
        <w:t xml:space="preserve">ионные масштабные соревнования среди дворовых команд «Дворобол-2023». Турниры проводились по летним видам спорта – футболу, волейболу, </w:t>
      </w:r>
      <w:proofErr w:type="spellStart"/>
      <w:r>
        <w:rPr>
          <w:sz w:val="28"/>
          <w:szCs w:val="28"/>
        </w:rPr>
        <w:t>стритболу</w:t>
      </w:r>
      <w:proofErr w:type="spellEnd"/>
      <w:r>
        <w:rPr>
          <w:sz w:val="28"/>
          <w:szCs w:val="28"/>
        </w:rPr>
        <w:t xml:space="preserve">. Впервые в 2023 году «Дворобол-2023» был организован в Падунском и Правобережном районах города Братска.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</w:t>
      </w:r>
      <w:r>
        <w:rPr>
          <w:sz w:val="28"/>
          <w:szCs w:val="28"/>
        </w:rPr>
        <w:t>ительная черта «</w:t>
      </w:r>
      <w:proofErr w:type="spellStart"/>
      <w:r>
        <w:rPr>
          <w:sz w:val="28"/>
          <w:szCs w:val="28"/>
        </w:rPr>
        <w:t>Дворобола</w:t>
      </w:r>
      <w:proofErr w:type="spellEnd"/>
      <w:r>
        <w:rPr>
          <w:sz w:val="28"/>
          <w:szCs w:val="28"/>
        </w:rPr>
        <w:t>» - то, что принять участие в соревнованиях может любой желающий, независимо от наличия навыков спорта. Для того чтобы стать непосредственным участником соревнований, необходимо собрать команду из 5-8 человек и оформить заявку. В с</w:t>
      </w:r>
      <w:r>
        <w:rPr>
          <w:sz w:val="28"/>
          <w:szCs w:val="28"/>
        </w:rPr>
        <w:t>едьмом по счету турнире за звание лучших боролись 58 команд (в 2022 году — 35 команд).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контроле депутатов Думы города Братска находятся вопросы поддержки ветеранского движения в городе Братске. На заседании профильной депутатской комиссии рассматриваютс</w:t>
      </w:r>
      <w:r>
        <w:rPr>
          <w:sz w:val="28"/>
          <w:szCs w:val="28"/>
        </w:rPr>
        <w:t xml:space="preserve">я вопросы реализации </w:t>
      </w:r>
      <w:r>
        <w:rPr>
          <w:sz w:val="28"/>
          <w:szCs w:val="28"/>
          <w:shd w:val="clear" w:color="auto" w:fill="FFFFFF"/>
        </w:rPr>
        <w:t>муниципальной программы «</w:t>
      </w:r>
      <w:hyperlink r:id="rId9" w:tgtFrame="Социальная поддержка населения">
        <w:r>
          <w:rPr>
            <w:sz w:val="28"/>
            <w:szCs w:val="28"/>
            <w:shd w:val="clear" w:color="auto" w:fill="FFFFFF"/>
          </w:rPr>
          <w:t>Социальная поддержка населения</w:t>
        </w:r>
      </w:hyperlink>
      <w:r>
        <w:rPr>
          <w:sz w:val="28"/>
          <w:szCs w:val="28"/>
          <w:shd w:val="clear" w:color="auto" w:fill="FFFFFF"/>
        </w:rPr>
        <w:t>» на 2020-2024 годы», утвержденной</w:t>
      </w:r>
      <w:r>
        <w:rPr>
          <w:rFonts w:eastAsiaTheme="minorHAnsi"/>
          <w:sz w:val="28"/>
          <w:szCs w:val="28"/>
          <w:lang w:eastAsia="en-US"/>
        </w:rPr>
        <w:t xml:space="preserve"> постановление</w:t>
      </w:r>
      <w:r>
        <w:rPr>
          <w:rFonts w:eastAsiaTheme="minorHAnsi"/>
          <w:sz w:val="28"/>
          <w:szCs w:val="28"/>
          <w:lang w:eastAsia="en-US"/>
        </w:rPr>
        <w:t>м администрации города Братска от 08.11.2017             № 1731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Одним из важных направлений деятельности депутатов Думы города Братска является работа с людьми старшего поколения, привлечение их к активному образу жизни.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при финансовой, организационной поддержке депутатов Думы города Братска среди представителей старшего поколения проводится Спартакиада ветеранов «Спортивное долголетие». В городе организована работа 13 групп здоровья и 25 спортивных секций по вида</w:t>
      </w:r>
      <w:r>
        <w:rPr>
          <w:sz w:val="28"/>
          <w:szCs w:val="28"/>
        </w:rPr>
        <w:t xml:space="preserve">м спорта: волейбол, гимнастика, бадминтон, плавание, настольный теннис.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Летом 2023 года для привлечения старшего поколения к активному образу жизни совместно с администрацией города Братска, Советом ветеранов, </w:t>
      </w:r>
      <w:r>
        <w:rPr>
          <w:sz w:val="28"/>
          <w:szCs w:val="28"/>
          <w:shd w:val="clear" w:color="auto" w:fill="FFFFFF"/>
        </w:rPr>
        <w:lastRenderedPageBreak/>
        <w:t>культурным и учреждениями была продолжена орг</w:t>
      </w:r>
      <w:r>
        <w:rPr>
          <w:sz w:val="28"/>
          <w:szCs w:val="28"/>
          <w:shd w:val="clear" w:color="auto" w:fill="FFFFFF"/>
        </w:rPr>
        <w:t>анизация танцевальных вечера под открытым небом на территории города Братска.</w:t>
      </w:r>
      <w:proofErr w:type="gramEnd"/>
      <w:r>
        <w:rPr>
          <w:sz w:val="28"/>
          <w:szCs w:val="28"/>
          <w:shd w:val="clear" w:color="auto" w:fill="FFFFFF"/>
        </w:rPr>
        <w:t xml:space="preserve"> Мероприятие проходило каждое воскресенье. Как результат – несколько тысяч людей старшего поколения смогли с пользой для здоровья провести время. Проект будет продолжен в этом год</w:t>
      </w:r>
      <w:r>
        <w:rPr>
          <w:sz w:val="28"/>
          <w:szCs w:val="28"/>
          <w:shd w:val="clear" w:color="auto" w:fill="FFFFFF"/>
        </w:rPr>
        <w:t xml:space="preserve">у.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многих лет при участии депутатов Думы города Братска проводятся массовые спортивные состязания: городская массовая гонка «Братская лыжня», легкоатлетическая эстафета, посвященная Дню Победы. Множество спортивных мероприятий организуют деп</w:t>
      </w:r>
      <w:r>
        <w:rPr>
          <w:sz w:val="28"/>
          <w:szCs w:val="28"/>
        </w:rPr>
        <w:t xml:space="preserve">утаты Думы города Братска в канун празднования 9 мая – спортивные турниры среди учащихся школ и средне-специальных учебных заведений. </w:t>
      </w:r>
    </w:p>
    <w:p w:rsidR="00A94C3A" w:rsidRDefault="00F26448">
      <w:pPr>
        <w:spacing w:line="360" w:lineRule="auto"/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  <w:lang w:eastAsia="ru-RU"/>
        </w:rPr>
        <w:t>В канун Всероссийского дня физкультурника и 100-летия Иркутской областной физкультурно-спортивной организации при участии</w:t>
      </w:r>
      <w:r>
        <w:rPr>
          <w:bCs/>
          <w:color w:val="000000"/>
          <w:sz w:val="28"/>
          <w:szCs w:val="28"/>
          <w:lang w:eastAsia="ru-RU"/>
        </w:rPr>
        <w:t xml:space="preserve"> депутатов в администрации города прошло чествование спортсменов и тренеров. На торжественную встречу пригласили ветеранов спорта, членов спортивных федераций и организаций, спортсменов-общественников, тренеров-преподавателей спортшкол и их лучших воспитан</w:t>
      </w:r>
      <w:r>
        <w:rPr>
          <w:bCs/>
          <w:color w:val="000000"/>
          <w:sz w:val="28"/>
          <w:szCs w:val="28"/>
          <w:lang w:eastAsia="ru-RU"/>
        </w:rPr>
        <w:t>ников вместе с родителями, заслуженных спортсменов и мастеров спорта. Всего больше 100 человек.</w:t>
      </w:r>
    </w:p>
    <w:p w:rsidR="00A94C3A" w:rsidRDefault="00F26448">
      <w:pPr>
        <w:pStyle w:val="ab"/>
        <w:spacing w:line="360" w:lineRule="auto"/>
        <w:ind w:firstLine="709"/>
        <w:jc w:val="both"/>
        <w:rPr>
          <w:szCs w:val="28"/>
        </w:rPr>
      </w:pPr>
      <w:r>
        <w:t>При поддержке депутата</w:t>
      </w:r>
      <w:r>
        <w:rPr>
          <w:szCs w:val="28"/>
        </w:rPr>
        <w:t xml:space="preserve"> Думы города Братска</w:t>
      </w:r>
      <w:r>
        <w:t xml:space="preserve"> Андрея Владиславовича Аксютина на базе МБОУ «Средняя общеобразовательная школа № 1» успешно функционирует спортивный </w:t>
      </w:r>
      <w:r>
        <w:t xml:space="preserve">клуб. Цель работы клуба – раскрытие спортивного потенциала школьников, оказание помощи в выборе секции. </w:t>
      </w:r>
      <w:r>
        <w:rPr>
          <w:szCs w:val="28"/>
        </w:rPr>
        <w:t xml:space="preserve">Аксютиным А.В. был организован футбольный турнир среди школьников данного учебного заведения. Мероприятие стало традиционным.  </w:t>
      </w:r>
    </w:p>
    <w:p w:rsidR="00A94C3A" w:rsidRDefault="00F26448">
      <w:pPr>
        <w:pStyle w:val="ab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Также депутат Аксютин А.В. принимает участие в любительских забегах, организует экологические мероприятия. Так, </w:t>
      </w:r>
      <w:r>
        <w:rPr>
          <w:color w:val="000000"/>
          <w:szCs w:val="28"/>
          <w:shd w:val="clear" w:color="auto" w:fill="FFFFFF"/>
        </w:rPr>
        <w:t>летом</w:t>
      </w:r>
      <w:r>
        <w:rPr>
          <w:b/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 xml:space="preserve">2023 года в сквере, расположенным рядом с Центром спортивных </w:t>
      </w:r>
      <w:r>
        <w:rPr>
          <w:bCs/>
          <w:szCs w:val="28"/>
          <w:shd w:val="clear" w:color="auto" w:fill="FFFFFF"/>
        </w:rPr>
        <w:t>единобо</w:t>
      </w:r>
      <w:proofErr w:type="gramStart"/>
      <w:r>
        <w:rPr>
          <w:bCs/>
          <w:szCs w:val="28"/>
          <w:shd w:val="clear" w:color="auto" w:fill="FFFFFF"/>
        </w:rPr>
        <w:t>рств пр</w:t>
      </w:r>
      <w:proofErr w:type="gramEnd"/>
      <w:r>
        <w:rPr>
          <w:bCs/>
          <w:szCs w:val="28"/>
          <w:shd w:val="clear" w:color="auto" w:fill="FFFFFF"/>
        </w:rPr>
        <w:t xml:space="preserve">ошла акция по посадке деревьев. </w:t>
      </w:r>
    </w:p>
    <w:p w:rsidR="00A94C3A" w:rsidRDefault="00F26448">
      <w:pPr>
        <w:pStyle w:val="ab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Депутат Думы города Братска Ол</w:t>
      </w:r>
      <w:r>
        <w:rPr>
          <w:szCs w:val="28"/>
        </w:rPr>
        <w:t xml:space="preserve">ьга Владимировна Янькова продолжает участвовать в организации городского турнира по </w:t>
      </w:r>
      <w:proofErr w:type="spellStart"/>
      <w:r>
        <w:rPr>
          <w:szCs w:val="28"/>
        </w:rPr>
        <w:t>флорболу</w:t>
      </w:r>
      <w:proofErr w:type="spellEnd"/>
      <w:r>
        <w:rPr>
          <w:szCs w:val="28"/>
        </w:rPr>
        <w:t>. Также депутат</w:t>
      </w:r>
      <w:r>
        <w:t xml:space="preserve">  </w:t>
      </w:r>
      <w:r>
        <w:lastRenderedPageBreak/>
        <w:t xml:space="preserve">приняла участие в организации финала городского турнира по волейболу на кубок имени </w:t>
      </w:r>
      <w:proofErr w:type="spellStart"/>
      <w:r>
        <w:t>Янгеля</w:t>
      </w:r>
      <w:proofErr w:type="spellEnd"/>
      <w:r>
        <w:t xml:space="preserve"> среди школьников, педагогических коллективов общеобразов</w:t>
      </w:r>
      <w:r>
        <w:t xml:space="preserve">ательных организаций Братска, </w:t>
      </w:r>
      <w:r>
        <w:rPr>
          <w:color w:val="000000"/>
          <w:szCs w:val="28"/>
          <w:lang w:eastAsia="ru-RU"/>
        </w:rPr>
        <w:t xml:space="preserve"> в организации военно-спортивных состязаниях «Зарница» для воспитанников дошкольных учреждений.</w:t>
      </w:r>
    </w:p>
    <w:p w:rsidR="00A94C3A" w:rsidRDefault="00F26448">
      <w:pPr>
        <w:pStyle w:val="3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Депутаты Думы города Братска Наталья Борисовна Скачкова, Евгений Евгеньевич Скорняков продолжили организацию соревнований по пейнт</w:t>
      </w:r>
      <w:r>
        <w:rPr>
          <w:rFonts w:ascii="Times New Roman" w:hAnsi="Times New Roman" w:cs="Times New Roman"/>
          <w:b w:val="0"/>
        </w:rPr>
        <w:t xml:space="preserve">болу среди школьников. </w:t>
      </w:r>
      <w:r>
        <w:rPr>
          <w:rFonts w:ascii="Times New Roman" w:hAnsi="Times New Roman" w:cs="Times New Roman"/>
          <w:b w:val="0"/>
          <w:color w:val="052635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lang w:eastAsia="ru-RU"/>
        </w:rPr>
        <w:t xml:space="preserve">Депутат Думы Николай Николаевич Очкас принял участие в организации первенства по боксу «Спортивная Сибирь». </w:t>
      </w:r>
    </w:p>
    <w:p w:rsidR="00A94C3A" w:rsidRDefault="00F26448">
      <w:pPr>
        <w:pStyle w:val="3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Привлечение людей к ведению активному образу жизни, проявлению заботы о своем здоровье – одно из приоритетных  направлений в деятельности депутатов Думы города Братска, которое отражается в непосредственной работе с жителями избирательных округов. </w:t>
      </w:r>
    </w:p>
    <w:p w:rsidR="00A94C3A" w:rsidRDefault="00F264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избрания депутаты Думы города Братска формируют и ежегодно утверждают перечень наказов</w:t>
      </w:r>
      <w:r>
        <w:rPr>
          <w:sz w:val="28"/>
          <w:szCs w:val="28"/>
          <w:lang w:eastAsia="ru-RU"/>
        </w:rPr>
        <w:t xml:space="preserve"> жителей города Братска</w:t>
      </w:r>
      <w:r>
        <w:rPr>
          <w:sz w:val="28"/>
          <w:szCs w:val="28"/>
        </w:rPr>
        <w:t xml:space="preserve"> – предложений, полученных в период предвыборной кампании, а также при проведении приемов жителей, обращений жителей, при ежегодных отчетах о своей</w:t>
      </w:r>
      <w:r>
        <w:rPr>
          <w:sz w:val="28"/>
          <w:szCs w:val="28"/>
        </w:rPr>
        <w:t xml:space="preserve"> работе на избирательном округе. </w:t>
      </w:r>
      <w:r>
        <w:rPr>
          <w:sz w:val="28"/>
          <w:szCs w:val="28"/>
          <w:shd w:val="clear" w:color="auto" w:fill="FFFFFF"/>
          <w:lang w:eastAsia="ru-RU"/>
        </w:rPr>
        <w:t xml:space="preserve">Порядок рассмотрения, утверждения и осуществление </w:t>
      </w:r>
      <w:proofErr w:type="gramStart"/>
      <w:r>
        <w:rPr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>
        <w:rPr>
          <w:sz w:val="28"/>
          <w:szCs w:val="28"/>
          <w:shd w:val="clear" w:color="auto" w:fill="FFFFFF"/>
          <w:lang w:eastAsia="ru-RU"/>
        </w:rPr>
        <w:t xml:space="preserve"> исполнением наказов утвержден </w:t>
      </w:r>
      <w:r>
        <w:rPr>
          <w:sz w:val="28"/>
          <w:szCs w:val="28"/>
          <w:lang w:eastAsia="ru-RU"/>
        </w:rPr>
        <w:t xml:space="preserve">Положением о наказах жителей города Братска, </w:t>
      </w:r>
      <w:r>
        <w:rPr>
          <w:sz w:val="28"/>
          <w:szCs w:val="28"/>
        </w:rPr>
        <w:t>утвержденным решением Думы города Братска от 30.06.2011 № 260/г-Д.</w:t>
      </w:r>
    </w:p>
    <w:p w:rsidR="00A94C3A" w:rsidRDefault="00F26448">
      <w:pPr>
        <w:pStyle w:val="13"/>
        <w:shd w:val="clear" w:color="auto" w:fill="auto"/>
        <w:spacing w:line="360" w:lineRule="auto"/>
        <w:ind w:left="20" w:right="20" w:firstLine="700"/>
        <w:jc w:val="both"/>
        <w:rPr>
          <w:color w:val="auto"/>
          <w:sz w:val="28"/>
          <w:szCs w:val="28"/>
        </w:rPr>
      </w:pPr>
      <w:r>
        <w:rPr>
          <w:rStyle w:val="10"/>
          <w:b w:val="0"/>
          <w:color w:val="auto"/>
          <w:sz w:val="28"/>
          <w:szCs w:val="28"/>
          <w:lang w:eastAsia="ru-RU"/>
        </w:rPr>
        <w:t>Значимо, что с 2022</w:t>
      </w:r>
      <w:r>
        <w:rPr>
          <w:rStyle w:val="10"/>
          <w:b w:val="0"/>
          <w:color w:val="auto"/>
          <w:sz w:val="28"/>
          <w:szCs w:val="28"/>
          <w:lang w:eastAsia="ru-RU"/>
        </w:rPr>
        <w:t xml:space="preserve"> года сумма на исполнение наказов увеличена, теперь она составляет два миллиона рублей на каждый избирательный округ, а не полтора миллиона, как было ранее</w:t>
      </w:r>
      <w:r>
        <w:rPr>
          <w:color w:val="auto"/>
          <w:sz w:val="28"/>
          <w:szCs w:val="28"/>
          <w:lang w:eastAsia="ru-RU"/>
        </w:rPr>
        <w:t>.</w:t>
      </w:r>
      <w:r>
        <w:rPr>
          <w:b/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>Это стало возможным благодаря совместной работе депутатов Думы города Братска и администрации город</w:t>
      </w:r>
      <w:r>
        <w:rPr>
          <w:color w:val="auto"/>
          <w:sz w:val="28"/>
          <w:szCs w:val="28"/>
          <w:lang w:eastAsia="ru-RU"/>
        </w:rPr>
        <w:t xml:space="preserve">а Братска. </w:t>
      </w:r>
      <w:r>
        <w:rPr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color w:val="auto"/>
          <w:sz w:val="28"/>
          <w:szCs w:val="28"/>
          <w:lang w:eastAsia="ru-RU"/>
        </w:rPr>
        <w:t xml:space="preserve">2023 году на реализацию наказов жителей города Братска депутатам Думы города Братска из бюджета города Братска направлено более 50 млн. рублей, исполнено порядка 70 наказов. </w:t>
      </w:r>
      <w:r>
        <w:rPr>
          <w:sz w:val="28"/>
          <w:szCs w:val="28"/>
        </w:rPr>
        <w:t>Депутаты Думы города Братска уделяют особое внимание обустройству нов</w:t>
      </w:r>
      <w:r>
        <w:rPr>
          <w:sz w:val="28"/>
          <w:szCs w:val="28"/>
        </w:rPr>
        <w:t>ых спортивных зон, зон отдыха в каждом избирательном округе. В 2023 году было обустроено более 25 детских, спортивных и воркаут-</w:t>
      </w:r>
      <w:proofErr w:type="spellStart"/>
      <w:r>
        <w:rPr>
          <w:sz w:val="28"/>
          <w:szCs w:val="28"/>
        </w:rPr>
        <w:t>плошадок</w:t>
      </w:r>
      <w:proofErr w:type="spellEnd"/>
      <w:r>
        <w:rPr>
          <w:sz w:val="28"/>
          <w:szCs w:val="28"/>
        </w:rPr>
        <w:t xml:space="preserve">. </w:t>
      </w:r>
    </w:p>
    <w:p w:rsidR="00A94C3A" w:rsidRDefault="00F2644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На реализацию инициативных проектов в бюджете города Братска  в 2023 году было предусмотрено 5 миллионов рублей.  В 2</w:t>
      </w:r>
      <w:r>
        <w:rPr>
          <w:bCs/>
          <w:color w:val="000000"/>
          <w:sz w:val="28"/>
          <w:szCs w:val="28"/>
          <w:lang w:eastAsia="ru-RU"/>
        </w:rPr>
        <w:t>023 году было реализовано 4 проекта, всего поступило 17 заявок. Братчане проявили особую активность, в числе проектов инициативного бюджетирования, представленных на конкурс - много проектов спортивной направленности, благоустройства парковых зон. В состав</w:t>
      </w:r>
      <w:r>
        <w:rPr>
          <w:bCs/>
          <w:color w:val="000000"/>
          <w:sz w:val="28"/>
          <w:szCs w:val="28"/>
          <w:lang w:eastAsia="ru-RU"/>
        </w:rPr>
        <w:t xml:space="preserve"> конкурсной комиссии вошли депутаты Думы города Братска и представители администрации города Братска. Депутаты Думы города Братска провели большую разъяснительную работу с населением города, привлекли активных жителей для участия в конкурсе. </w:t>
      </w:r>
    </w:p>
    <w:p w:rsidR="00A94C3A" w:rsidRDefault="00F264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Многие проект</w:t>
      </w:r>
      <w:r>
        <w:rPr>
          <w:bCs/>
          <w:color w:val="000000"/>
          <w:sz w:val="28"/>
          <w:szCs w:val="28"/>
          <w:lang w:eastAsia="ru-RU"/>
        </w:rPr>
        <w:t xml:space="preserve">ы были подготовлены при помощи и непосредственном участии депутатов Думы города Братска. Комиссии было сложно определить победителей, настолько творчески и с душой участники подошли к презентации своих проектов. Благодаря </w:t>
      </w:r>
      <w:proofErr w:type="gramStart"/>
      <w:r>
        <w:rPr>
          <w:bCs/>
          <w:color w:val="000000"/>
          <w:sz w:val="28"/>
          <w:szCs w:val="28"/>
          <w:lang w:eastAsia="ru-RU"/>
        </w:rPr>
        <w:t>инициативному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бюджетированию в Бра</w:t>
      </w:r>
      <w:r>
        <w:rPr>
          <w:bCs/>
          <w:color w:val="000000"/>
          <w:sz w:val="28"/>
          <w:szCs w:val="28"/>
          <w:lang w:eastAsia="ru-RU"/>
        </w:rPr>
        <w:t>тске появился проект «Движение - это жизнь»», который предполагает организацию и проведение физкультурно-семейных досугов и праздников, а также внедрение и реализацию комплекса ГТО. Проект стал лидером голосования.</w:t>
      </w:r>
    </w:p>
    <w:p w:rsidR="00A94C3A" w:rsidRDefault="00F264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Настоящая живая елка появилась в одном из</w:t>
      </w:r>
      <w:r>
        <w:rPr>
          <w:bCs/>
          <w:color w:val="000000"/>
          <w:sz w:val="28"/>
          <w:szCs w:val="28"/>
          <w:lang w:eastAsia="ru-RU"/>
        </w:rPr>
        <w:t xml:space="preserve"> микрорайонов Братска. Здесь была благоустроена и прилегающая территория, оборудованы качели для людей с ограниченными возможностями здоровья. Проект был реализован благодаря участию депутатов Думы города Братска Эдуарда Юрьевича Демина и Ольги Владимировн</w:t>
      </w:r>
      <w:r>
        <w:rPr>
          <w:bCs/>
          <w:color w:val="000000"/>
          <w:sz w:val="28"/>
          <w:szCs w:val="28"/>
          <w:lang w:eastAsia="ru-RU"/>
        </w:rPr>
        <w:t>ы Яньковой.  Также обновлена уличная хоккейная коробка «Арена Медведь». Корт «Медведь-Арена» пользуется огромной популярностью. На открытой площадке проводятся тренировки взрослых и детских хоккейных команд, а по утрам и вечерам там собираются дети с родит</w:t>
      </w:r>
      <w:r>
        <w:rPr>
          <w:bCs/>
          <w:color w:val="000000"/>
          <w:sz w:val="28"/>
          <w:szCs w:val="28"/>
          <w:lang w:eastAsia="ru-RU"/>
        </w:rPr>
        <w:t>елями, чтобы бесплатно покататься на коньках. Приобретено ковровое покрытие и напольные шведские стенки для занятия художественной гимнастикой в спортивном клубе «Пируэт». Проект направлен на развитие художественной гимнастики в городе Братске. Победителям</w:t>
      </w:r>
      <w:r>
        <w:rPr>
          <w:bCs/>
          <w:color w:val="000000"/>
          <w:sz w:val="28"/>
          <w:szCs w:val="28"/>
          <w:lang w:eastAsia="ru-RU"/>
        </w:rPr>
        <w:t xml:space="preserve">и конкурсного отбора на реализацию проектов в 2024 году также стали проекты спортивной направленности. </w:t>
      </w:r>
    </w:p>
    <w:p w:rsidR="00A94C3A" w:rsidRDefault="00F26448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  <w:lang w:eastAsia="ru-RU"/>
        </w:rPr>
        <w:lastRenderedPageBreak/>
        <w:t>На сайте Думы</w:t>
      </w:r>
      <w:r>
        <w:rPr>
          <w:bCs/>
          <w:color w:val="000000"/>
          <w:sz w:val="28"/>
          <w:szCs w:val="28"/>
          <w:lang w:eastAsia="ru-RU"/>
        </w:rPr>
        <w:t xml:space="preserve"> города Братска</w:t>
      </w:r>
      <w:r>
        <w:rPr>
          <w:color w:val="000000"/>
          <w:sz w:val="28"/>
          <w:szCs w:val="28"/>
          <w:lang w:eastAsia="ru-RU"/>
        </w:rPr>
        <w:t xml:space="preserve"> и администрации города Братска  размещен специальный раздел - «</w:t>
      </w:r>
      <w:proofErr w:type="gramStart"/>
      <w:r>
        <w:rPr>
          <w:color w:val="000000"/>
          <w:sz w:val="28"/>
          <w:szCs w:val="28"/>
          <w:lang w:eastAsia="ru-RU"/>
        </w:rPr>
        <w:t>Инициативное</w:t>
      </w:r>
      <w:proofErr w:type="gramEnd"/>
      <w:r>
        <w:rPr>
          <w:color w:val="000000"/>
          <w:sz w:val="28"/>
          <w:szCs w:val="28"/>
          <w:lang w:eastAsia="ru-RU"/>
        </w:rPr>
        <w:t xml:space="preserve"> бюджетирование» (https://www.bratsk-city.ru/ini</w:t>
      </w:r>
      <w:r>
        <w:rPr>
          <w:color w:val="000000"/>
          <w:sz w:val="28"/>
          <w:szCs w:val="28"/>
          <w:lang w:eastAsia="ru-RU"/>
        </w:rPr>
        <w:t>tsiativ-byudzhet-bratsk/) с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информация о проекте: полный алгоритм действий для всех, кто заинтересовался, разъяснения по всем вопросам, законодательная база, лента актуальных новостей по теме, обратная связь. </w:t>
      </w:r>
      <w:r>
        <w:rPr>
          <w:color w:val="000000"/>
          <w:sz w:val="28"/>
          <w:szCs w:val="28"/>
          <w:lang w:eastAsia="ru-RU"/>
        </w:rPr>
        <w:t xml:space="preserve">Также, вся информация дублируется на </w:t>
      </w:r>
      <w:r>
        <w:rPr>
          <w:color w:val="000000"/>
          <w:sz w:val="28"/>
          <w:szCs w:val="28"/>
          <w:lang w:eastAsia="ru-RU"/>
        </w:rPr>
        <w:t xml:space="preserve">официальных </w:t>
      </w:r>
      <w:proofErr w:type="gramStart"/>
      <w:r>
        <w:rPr>
          <w:color w:val="000000"/>
          <w:sz w:val="28"/>
          <w:szCs w:val="28"/>
          <w:lang w:eastAsia="ru-RU"/>
        </w:rPr>
        <w:t>страницах</w:t>
      </w:r>
      <w:proofErr w:type="gramEnd"/>
      <w:r>
        <w:rPr>
          <w:color w:val="000000"/>
          <w:sz w:val="28"/>
          <w:szCs w:val="28"/>
          <w:lang w:eastAsia="ru-RU"/>
        </w:rPr>
        <w:t xml:space="preserve"> Думы города Братска в социальных сетях.  Для информирования жителей депутатами Думы</w:t>
      </w:r>
      <w:r>
        <w:rPr>
          <w:bCs/>
          <w:color w:val="000000"/>
          <w:sz w:val="28"/>
          <w:szCs w:val="28"/>
          <w:lang w:eastAsia="ru-RU"/>
        </w:rPr>
        <w:t xml:space="preserve"> города Братска</w:t>
      </w:r>
      <w:r>
        <w:rPr>
          <w:color w:val="000000"/>
          <w:sz w:val="28"/>
          <w:szCs w:val="28"/>
          <w:lang w:eastAsia="ru-RU"/>
        </w:rPr>
        <w:t xml:space="preserve"> были задействованы средства массовой информации, личные страницы в социальных сетях, проведено много встреч. </w:t>
      </w:r>
    </w:p>
    <w:p w:rsidR="00A94C3A" w:rsidRDefault="00F26448">
      <w:pPr>
        <w:pStyle w:val="ab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2023 году благодаря </w:t>
      </w:r>
      <w:proofErr w:type="spellStart"/>
      <w:r>
        <w:rPr>
          <w:szCs w:val="28"/>
        </w:rPr>
        <w:t>инц</w:t>
      </w:r>
      <w:r>
        <w:rPr>
          <w:szCs w:val="28"/>
        </w:rPr>
        <w:t>ииативному</w:t>
      </w:r>
      <w:proofErr w:type="spellEnd"/>
      <w:r>
        <w:rPr>
          <w:szCs w:val="28"/>
        </w:rPr>
        <w:t xml:space="preserve"> бюджетированию в нашем городе были реализованы следующие проекты, большая часть из них — спортивной и экологической направленности: </w:t>
      </w:r>
    </w:p>
    <w:p w:rsidR="00A94C3A" w:rsidRDefault="00F26448">
      <w:pPr>
        <w:pStyle w:val="ab"/>
        <w:spacing w:line="360" w:lineRule="auto"/>
        <w:ind w:firstLine="709"/>
        <w:jc w:val="both"/>
      </w:pPr>
      <w:r>
        <w:t xml:space="preserve">- </w:t>
      </w:r>
      <w:proofErr w:type="gramStart"/>
      <w:r>
        <w:t>создана</w:t>
      </w:r>
      <w:proofErr w:type="gramEnd"/>
      <w:r>
        <w:t xml:space="preserve"> </w:t>
      </w:r>
      <w:proofErr w:type="spellStart"/>
      <w:r>
        <w:t>экотропа</w:t>
      </w:r>
      <w:proofErr w:type="spellEnd"/>
      <w:r>
        <w:t xml:space="preserve"> вдоль берега Братского водохранилища от санатория «Крылатый» до мыса Бык; </w:t>
      </w:r>
    </w:p>
    <w:p w:rsidR="00A94C3A" w:rsidRDefault="00F26448">
      <w:pPr>
        <w:pStyle w:val="ab"/>
        <w:spacing w:line="360" w:lineRule="auto"/>
        <w:ind w:firstLine="709"/>
        <w:jc w:val="both"/>
      </w:pPr>
      <w:r>
        <w:rPr>
          <w:szCs w:val="28"/>
        </w:rPr>
        <w:t>- у</w:t>
      </w:r>
      <w:r>
        <w:t>становлена стел</w:t>
      </w:r>
      <w:r>
        <w:t xml:space="preserve">а «Энергетик» на федеральной трассе на въезде в одноименный жилой район; </w:t>
      </w:r>
    </w:p>
    <w:p w:rsidR="00A94C3A" w:rsidRDefault="00F26448">
      <w:pPr>
        <w:pStyle w:val="ab"/>
        <w:spacing w:line="360" w:lineRule="auto"/>
        <w:ind w:firstLine="709"/>
        <w:jc w:val="both"/>
      </w:pPr>
      <w:r>
        <w:t xml:space="preserve">- проведен текущий ремонт аттракционов в парке у Дворца искусств в Энергетике; </w:t>
      </w:r>
    </w:p>
    <w:p w:rsidR="00A94C3A" w:rsidRDefault="00F26448">
      <w:pPr>
        <w:pStyle w:val="ab"/>
        <w:spacing w:line="360" w:lineRule="auto"/>
        <w:ind w:firstLine="709"/>
        <w:jc w:val="both"/>
      </w:pPr>
      <w:r>
        <w:t xml:space="preserve">- «Здоровый век» - </w:t>
      </w:r>
      <w:proofErr w:type="gramStart"/>
      <w:r>
        <w:t>обустроена</w:t>
      </w:r>
      <w:proofErr w:type="gramEnd"/>
      <w:r>
        <w:t xml:space="preserve"> воркаут-площадка на территории школы №42; </w:t>
      </w:r>
    </w:p>
    <w:p w:rsidR="00A94C3A" w:rsidRDefault="00F26448">
      <w:pPr>
        <w:pStyle w:val="ab"/>
        <w:spacing w:line="360" w:lineRule="auto"/>
        <w:ind w:firstLine="709"/>
        <w:jc w:val="both"/>
      </w:pPr>
      <w:r>
        <w:t>- «Открытый спорт» - строител</w:t>
      </w:r>
      <w:r>
        <w:t xml:space="preserve">ьство площадки для занятий спортом, отдыха и прогулок взрослых и детей с уличными тренажерами и воркаут-площадкой на территории между домами №38, №38а, №40, №44, №44«а»                на  ул. Пихтовой и №35, 35«а» на ул. Снежной; </w:t>
      </w:r>
    </w:p>
    <w:p w:rsidR="00A94C3A" w:rsidRDefault="00F26448">
      <w:pPr>
        <w:pStyle w:val="ab"/>
        <w:spacing w:line="360" w:lineRule="auto"/>
        <w:ind w:firstLine="709"/>
        <w:jc w:val="both"/>
      </w:pPr>
      <w:r>
        <w:t>- обустроена детская площ</w:t>
      </w:r>
      <w:r>
        <w:t xml:space="preserve">адка у дома №66 на ул. Гидростроителей; </w:t>
      </w:r>
    </w:p>
    <w:p w:rsidR="00A94C3A" w:rsidRDefault="00F26448">
      <w:pPr>
        <w:pStyle w:val="ab"/>
        <w:spacing w:line="360" w:lineRule="auto"/>
        <w:ind w:firstLine="709"/>
        <w:jc w:val="both"/>
      </w:pPr>
      <w:r>
        <w:t xml:space="preserve">- </w:t>
      </w:r>
      <w:proofErr w:type="gramStart"/>
      <w:r>
        <w:t>обустроена</w:t>
      </w:r>
      <w:proofErr w:type="gramEnd"/>
      <w:r>
        <w:t xml:space="preserve"> воркаут-площадка у дома №64 на ул. Гидростроителей.  </w:t>
      </w:r>
    </w:p>
    <w:p w:rsidR="00A94C3A" w:rsidRDefault="00F26448">
      <w:pPr>
        <w:pStyle w:val="ab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Жители города Братска при активной работе депутатского корпуса проявили активность и заинтересованность в реализации инициативного                  </w:t>
      </w:r>
      <w:r>
        <w:rPr>
          <w:szCs w:val="28"/>
        </w:rPr>
        <w:t xml:space="preserve">   бюджетирования на территории нашего города. В 2024 году эта работа будет продолжена. </w:t>
      </w:r>
    </w:p>
    <w:p w:rsidR="00A94C3A" w:rsidRDefault="00F26448">
      <w:pPr>
        <w:pStyle w:val="ab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Депутаты Думы города Братска используют различные возможности для организации новых доступных мест для занятий спортом, активного отдыха братчан, привлечения братчан к</w:t>
      </w:r>
      <w:r>
        <w:rPr>
          <w:szCs w:val="28"/>
        </w:rPr>
        <w:t xml:space="preserve"> участию в федеральных проектах.</w:t>
      </w:r>
    </w:p>
    <w:p w:rsidR="00A94C3A" w:rsidRDefault="00F26448">
      <w:pPr>
        <w:pStyle w:val="ab"/>
        <w:spacing w:line="360" w:lineRule="auto"/>
        <w:ind w:firstLine="709"/>
        <w:jc w:val="both"/>
      </w:pPr>
      <w:r>
        <w:t xml:space="preserve">В 2023 году победителем рейтингового голосования проекта «Формирование комфортной городской среды» стал объект – продолжение </w:t>
      </w:r>
      <w:proofErr w:type="spellStart"/>
      <w:r>
        <w:t>велопешеходной</w:t>
      </w:r>
      <w:proofErr w:type="spellEnd"/>
      <w:r>
        <w:t xml:space="preserve"> дорожки. Планируется, что велодорожка                             соединит централь</w:t>
      </w:r>
      <w:r>
        <w:t xml:space="preserve">ную часть города с микрорайоном Северный Артек и будет благоустроена в лесном массиве. </w:t>
      </w:r>
    </w:p>
    <w:p w:rsidR="00A94C3A" w:rsidRDefault="00F26448">
      <w:pPr>
        <w:pStyle w:val="ab"/>
        <w:spacing w:line="360" w:lineRule="auto"/>
        <w:ind w:firstLine="709"/>
        <w:jc w:val="both"/>
      </w:pPr>
      <w:r>
        <w:rPr>
          <w:szCs w:val="28"/>
        </w:rPr>
        <w:t xml:space="preserve">В </w:t>
      </w:r>
      <w:r>
        <w:t xml:space="preserve"> 2022 году в рамках приоритетного проекта  был выполнен первый этап благоустройства масштабного спортивного объекта. </w:t>
      </w:r>
      <w:proofErr w:type="spellStart"/>
      <w:r>
        <w:t>Велопешеходная</w:t>
      </w:r>
      <w:proofErr w:type="spellEnd"/>
      <w:r>
        <w:t xml:space="preserve"> дорожка стала продолжением «Тропы </w:t>
      </w:r>
      <w:r>
        <w:t xml:space="preserve">здоровья» - специальной тропы для катания на </w:t>
      </w:r>
      <w:proofErr w:type="gramStart"/>
      <w:r>
        <w:t>велосипедах</w:t>
      </w:r>
      <w:proofErr w:type="gramEnd"/>
      <w:r>
        <w:t xml:space="preserve">, </w:t>
      </w:r>
      <w:proofErr w:type="spellStart"/>
      <w:r>
        <w:t>гироскутерах</w:t>
      </w:r>
      <w:proofErr w:type="spellEnd"/>
      <w:r>
        <w:t>, роликах и скандинавской ходьбы.  На протяжении велодорожки были установлены малые архитектурные формы и смонтировано освещение. Объект  востребован разными возрастными группами. Обустр</w:t>
      </w:r>
      <w:r>
        <w:t xml:space="preserve">ойство велодорожки находится на </w:t>
      </w:r>
      <w:proofErr w:type="gramStart"/>
      <w:r>
        <w:t>контроле</w:t>
      </w:r>
      <w:proofErr w:type="gramEnd"/>
      <w:r>
        <w:t xml:space="preserve"> депутатов Думы города Братска. </w:t>
      </w:r>
    </w:p>
    <w:p w:rsidR="00A94C3A" w:rsidRDefault="00F26448">
      <w:pPr>
        <w:pStyle w:val="ab"/>
        <w:spacing w:line="360" w:lineRule="auto"/>
        <w:ind w:firstLine="709"/>
        <w:jc w:val="both"/>
      </w:pPr>
      <w:r>
        <w:t xml:space="preserve">Ранее в рамках федерального проекта были установлены две  площадки для занятий общефизической подготовкой и </w:t>
      </w:r>
      <w:proofErr w:type="spellStart"/>
      <w:r>
        <w:t>воркаута</w:t>
      </w:r>
      <w:proofErr w:type="spellEnd"/>
      <w:r>
        <w:t xml:space="preserve"> площадью 1800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и 660 </w:t>
      </w:r>
      <w:proofErr w:type="spellStart"/>
      <w:r>
        <w:t>кв.м</w:t>
      </w:r>
      <w:proofErr w:type="spellEnd"/>
      <w:r>
        <w:t>.  Площадки были благоустроены с учет</w:t>
      </w:r>
      <w:r>
        <w:t xml:space="preserve">ом предложения спортивной общественности, молодежи города.  </w:t>
      </w:r>
    </w:p>
    <w:p w:rsidR="00A94C3A" w:rsidRDefault="00F26448">
      <w:pPr>
        <w:pStyle w:val="ab"/>
        <w:spacing w:line="360" w:lineRule="auto"/>
        <w:ind w:firstLine="709"/>
        <w:jc w:val="both"/>
      </w:pPr>
      <w:r>
        <w:t xml:space="preserve">На спортплощадках были обустроены специальные </w:t>
      </w:r>
      <w:proofErr w:type="spellStart"/>
      <w:r>
        <w:t>противоударные</w:t>
      </w:r>
      <w:proofErr w:type="spellEnd"/>
      <w:r>
        <w:t xml:space="preserve"> резиновые покрытия, проведен монтаж конструкций гимнастического комплекса (турники, брусья, перекладины, скамейки и т. д.).  Также на </w:t>
      </w:r>
      <w:r>
        <w:t xml:space="preserve">обоих  объектах проведен монтаж освещения. Воркаут-площадки пользуются  большой популярностью не только у спортсменов, но и людей, которые ведут здоровый образ жизни. </w:t>
      </w:r>
    </w:p>
    <w:p w:rsidR="00A94C3A" w:rsidRDefault="00F26448">
      <w:pPr>
        <w:pStyle w:val="ab"/>
        <w:spacing w:line="360" w:lineRule="auto"/>
        <w:ind w:firstLine="709"/>
        <w:jc w:val="both"/>
      </w:pPr>
      <w:r>
        <w:t>Развитие физической культуры и спорта, формирование здорового образа жизни населения явл</w:t>
      </w:r>
      <w:r>
        <w:t xml:space="preserve">яются приоритетными направлениями в деятельности депутатов Думы города Братска седьмого созыва. Для решения актуальных </w:t>
      </w:r>
      <w:r>
        <w:lastRenderedPageBreak/>
        <w:t>задач депутатский корпус активно взаимодействует с администрацией города Братска, спортивными учреждениями и организациями, жителями  гор</w:t>
      </w:r>
      <w:r>
        <w:t xml:space="preserve">ода. </w:t>
      </w:r>
    </w:p>
    <w:p w:rsidR="00A94C3A" w:rsidRDefault="00F26448">
      <w:pPr>
        <w:pStyle w:val="ab"/>
        <w:spacing w:line="360" w:lineRule="auto"/>
        <w:ind w:firstLine="709"/>
        <w:jc w:val="both"/>
      </w:pPr>
      <w:r>
        <w:t>В 2024 году депутатами Думы города Братска будет продолжена работа по всем обозначенным направлениям развития спорта в городе Братске. Полагаем, что доля населения города Братска, систематически занимающегося физической культурой и спортом, в общей ч</w:t>
      </w:r>
      <w:r>
        <w:t>исленности населения города Братска в 2024 году должна составить не менее 45 %. Это значит, что около 89 тысяч человек определят для себя повседневной нормой систематические занятия физической культурой и спортом.</w:t>
      </w:r>
    </w:p>
    <w:sectPr w:rsidR="00A94C3A">
      <w:footerReference w:type="default" r:id="rId10"/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48" w:rsidRDefault="00F26448">
      <w:r>
        <w:separator/>
      </w:r>
    </w:p>
  </w:endnote>
  <w:endnote w:type="continuationSeparator" w:id="0">
    <w:p w:rsidR="00F26448" w:rsidRDefault="00F2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3A" w:rsidRDefault="00A94C3A">
    <w:pPr>
      <w:pStyle w:val="af4"/>
      <w:jc w:val="right"/>
    </w:pPr>
  </w:p>
  <w:p w:rsidR="00A94C3A" w:rsidRDefault="00A94C3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48" w:rsidRDefault="00F26448">
      <w:r>
        <w:separator/>
      </w:r>
    </w:p>
  </w:footnote>
  <w:footnote w:type="continuationSeparator" w:id="0">
    <w:p w:rsidR="00F26448" w:rsidRDefault="00F2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C3A"/>
    <w:rsid w:val="005556E3"/>
    <w:rsid w:val="00A94C3A"/>
    <w:rsid w:val="00F2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B43AE4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4">
    <w:name w:val="Emphasis"/>
    <w:qFormat/>
    <w:rsid w:val="00BE350E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F4577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basedOn w:val="a0"/>
    <w:qFormat/>
    <w:rsid w:val="00DB3BA5"/>
  </w:style>
  <w:style w:type="character" w:customStyle="1" w:styleId="1">
    <w:name w:val="Гиперссылка1"/>
    <w:basedOn w:val="a0"/>
    <w:uiPriority w:val="99"/>
    <w:semiHidden/>
    <w:unhideWhenUsed/>
    <w:qFormat/>
    <w:rsid w:val="00316C20"/>
    <w:rPr>
      <w:color w:val="0000FF"/>
      <w:u w:val="single"/>
    </w:rPr>
  </w:style>
  <w:style w:type="character" w:customStyle="1" w:styleId="10">
    <w:name w:val="Строгий1"/>
    <w:qFormat/>
    <w:rsid w:val="00A34324"/>
    <w:rPr>
      <w:b/>
      <w:bCs/>
    </w:rPr>
  </w:style>
  <w:style w:type="character" w:styleId="a6">
    <w:name w:val="Strong"/>
    <w:basedOn w:val="a0"/>
    <w:uiPriority w:val="22"/>
    <w:qFormat/>
    <w:rsid w:val="00613585"/>
    <w:rPr>
      <w:b/>
      <w:bCs/>
    </w:rPr>
  </w:style>
  <w:style w:type="character" w:customStyle="1" w:styleId="5">
    <w:name w:val="Основной шрифт абзаца5"/>
    <w:qFormat/>
    <w:rsid w:val="00E64356"/>
  </w:style>
  <w:style w:type="character" w:customStyle="1" w:styleId="a7">
    <w:name w:val="Верхний колонтитул Знак"/>
    <w:basedOn w:val="a0"/>
    <w:uiPriority w:val="99"/>
    <w:qFormat/>
    <w:rsid w:val="00B216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uiPriority w:val="99"/>
    <w:qFormat/>
    <w:rsid w:val="00B216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qFormat/>
    <w:rsid w:val="00B43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rsid w:val="00A3432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rsid w:val="00DA4BD6"/>
    <w:pPr>
      <w:jc w:val="center"/>
    </w:pPr>
    <w:rPr>
      <w:sz w:val="28"/>
    </w:rPr>
  </w:style>
  <w:style w:type="paragraph" w:styleId="ac">
    <w:name w:val="List"/>
    <w:basedOn w:val="ab"/>
    <w:rsid w:val="00A34324"/>
    <w:rPr>
      <w:rFonts w:cs="Arial Unicode MS"/>
    </w:rPr>
  </w:style>
  <w:style w:type="paragraph" w:styleId="ad">
    <w:name w:val="caption"/>
    <w:basedOn w:val="a"/>
    <w:qFormat/>
    <w:rsid w:val="0083175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e">
    <w:name w:val="index heading"/>
    <w:basedOn w:val="a"/>
    <w:qFormat/>
    <w:rsid w:val="00A34324"/>
    <w:pPr>
      <w:suppressLineNumbers/>
    </w:pPr>
    <w:rPr>
      <w:rFonts w:cs="Arial Unicode MS"/>
    </w:rPr>
  </w:style>
  <w:style w:type="paragraph" w:customStyle="1" w:styleId="11">
    <w:name w:val="Название объекта1"/>
    <w:basedOn w:val="a"/>
    <w:qFormat/>
    <w:rsid w:val="00A3432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1">
    <w:name w:val="Заголовок 31"/>
    <w:basedOn w:val="aa"/>
    <w:next w:val="ab"/>
    <w:qFormat/>
    <w:rsid w:val="00A34324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Standard">
    <w:name w:val="Standard"/>
    <w:qFormat/>
    <w:rsid w:val="00BE350E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f">
    <w:name w:val="Balloon Text"/>
    <w:basedOn w:val="a"/>
    <w:uiPriority w:val="99"/>
    <w:semiHidden/>
    <w:unhideWhenUsed/>
    <w:qFormat/>
    <w:rsid w:val="00F45778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qFormat/>
    <w:rsid w:val="006314E8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Блочная цитата"/>
    <w:basedOn w:val="a"/>
    <w:qFormat/>
    <w:rsid w:val="00A34324"/>
    <w:pPr>
      <w:spacing w:after="283"/>
      <w:ind w:left="567" w:right="567"/>
    </w:pPr>
  </w:style>
  <w:style w:type="paragraph" w:customStyle="1" w:styleId="21">
    <w:name w:val="Основной текст 21"/>
    <w:basedOn w:val="a"/>
    <w:qFormat/>
    <w:rsid w:val="00CA05D7"/>
    <w:pPr>
      <w:widowControl w:val="0"/>
      <w:tabs>
        <w:tab w:val="left" w:pos="-180"/>
        <w:tab w:val="left" w:pos="0"/>
      </w:tabs>
      <w:jc w:val="both"/>
    </w:pPr>
    <w:rPr>
      <w:rFonts w:eastAsia="Albany AMT"/>
      <w:kern w:val="2"/>
      <w:sz w:val="28"/>
      <w:szCs w:val="28"/>
    </w:rPr>
  </w:style>
  <w:style w:type="paragraph" w:styleId="af1">
    <w:name w:val="Normal (Web)"/>
    <w:basedOn w:val="a"/>
    <w:uiPriority w:val="99"/>
    <w:unhideWhenUsed/>
    <w:qFormat/>
    <w:rsid w:val="00E0409A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12">
    <w:name w:val="Обычный1"/>
    <w:qFormat/>
    <w:rsid w:val="00315435"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13">
    <w:name w:val="Основной текст1"/>
    <w:basedOn w:val="a"/>
    <w:qFormat/>
    <w:rsid w:val="00E64356"/>
    <w:pPr>
      <w:shd w:val="clear" w:color="auto" w:fill="FFFFFF"/>
      <w:spacing w:line="324" w:lineRule="exact"/>
      <w:ind w:hanging="340"/>
    </w:pPr>
    <w:rPr>
      <w:color w:val="000000"/>
      <w:sz w:val="27"/>
      <w:szCs w:val="27"/>
    </w:rPr>
  </w:style>
  <w:style w:type="paragraph" w:customStyle="1" w:styleId="western">
    <w:name w:val="western"/>
    <w:basedOn w:val="a"/>
    <w:qFormat/>
    <w:rsid w:val="00E64356"/>
    <w:pPr>
      <w:suppressAutoHyphens w:val="0"/>
      <w:spacing w:before="100" w:after="119"/>
    </w:pPr>
    <w:rPr>
      <w:color w:val="000000"/>
      <w:sz w:val="24"/>
    </w:rPr>
  </w:style>
  <w:style w:type="paragraph" w:customStyle="1" w:styleId="af2">
    <w:name w:val="Колонтитул"/>
    <w:basedOn w:val="a"/>
    <w:qFormat/>
    <w:rsid w:val="00831750"/>
  </w:style>
  <w:style w:type="paragraph" w:styleId="af3">
    <w:name w:val="header"/>
    <w:basedOn w:val="a"/>
    <w:uiPriority w:val="99"/>
    <w:unhideWhenUsed/>
    <w:rsid w:val="00B216F2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B216F2"/>
    <w:pPr>
      <w:tabs>
        <w:tab w:val="center" w:pos="4677"/>
        <w:tab w:val="right" w:pos="9355"/>
      </w:tabs>
    </w:pPr>
  </w:style>
  <w:style w:type="table" w:styleId="af5">
    <w:name w:val="Table Grid"/>
    <w:basedOn w:val="a1"/>
    <w:uiPriority w:val="39"/>
    <w:rsid w:val="001B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atsk.bezformata.com/word/sotcialnaya-podderzhka-naseleniya/5767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A6B2-3D42-4866-89F0-3A8816DB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15</Pages>
  <Words>4070</Words>
  <Characters>23201</Characters>
  <Application>Microsoft Office Word</Application>
  <DocSecurity>0</DocSecurity>
  <Lines>193</Lines>
  <Paragraphs>54</Paragraphs>
  <ScaleCrop>false</ScaleCrop>
  <Company/>
  <LinksUpToDate>false</LinksUpToDate>
  <CharactersWithSpaces>27217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Гайтюкевич Наталья Игоревна</dc:creator>
  <dc:description/>
  <cp:lastModifiedBy>Гороховская Алёна Леонидовна</cp:lastModifiedBy>
  <cp:revision>89</cp:revision>
  <cp:lastPrinted>2024-02-08T12:14:00Z</cp:lastPrinted>
  <dcterms:created xsi:type="dcterms:W3CDTF">2023-02-01T03:55:00Z</dcterms:created>
  <dcterms:modified xsi:type="dcterms:W3CDTF">2024-02-22T01:46:00Z</dcterms:modified>
  <dc:language>ru-RU</dc:language>
</cp:coreProperties>
</file>