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59CA" w14:textId="77777777" w:rsidR="00815EC6" w:rsidRPr="005D4BCE" w:rsidRDefault="00815EC6" w:rsidP="00650444">
      <w:pPr>
        <w:jc w:val="center"/>
        <w:rPr>
          <w:snapToGrid w:val="0"/>
        </w:rPr>
      </w:pPr>
      <w:r w:rsidRPr="005B2E84">
        <w:rPr>
          <w:noProof/>
          <w:lang w:eastAsia="ru-RU"/>
        </w:rPr>
        <w:drawing>
          <wp:inline distT="0" distB="0" distL="0" distR="0" wp14:anchorId="31B9AE3F" wp14:editId="3B5E7BA2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7905" w14:textId="77777777" w:rsidR="00815EC6" w:rsidRPr="00677A9A" w:rsidRDefault="00815EC6" w:rsidP="00E77D91">
      <w:pPr>
        <w:pStyle w:val="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677A9A">
        <w:rPr>
          <w:rFonts w:ascii="Times New Roman" w:hAnsi="Times New Roman"/>
          <w:b/>
          <w:bCs/>
          <w:color w:val="auto"/>
          <w:sz w:val="24"/>
          <w:szCs w:val="24"/>
        </w:rPr>
        <w:t>РОССИЙСКАЯ  ФЕДЕРАЦИЯ</w:t>
      </w:r>
      <w:proofErr w:type="gramEnd"/>
    </w:p>
    <w:p w14:paraId="5DC1782D" w14:textId="77777777" w:rsidR="00815EC6" w:rsidRDefault="00815EC6" w:rsidP="00E77D91">
      <w:pPr>
        <w:pStyle w:val="2"/>
        <w:rPr>
          <w:b/>
          <w:sz w:val="24"/>
          <w:szCs w:val="24"/>
        </w:rPr>
      </w:pPr>
      <w:proofErr w:type="gramStart"/>
      <w:r w:rsidRPr="00677A9A">
        <w:rPr>
          <w:b/>
          <w:sz w:val="24"/>
          <w:szCs w:val="24"/>
        </w:rPr>
        <w:t>ИРКУТСКАЯ  ОБЛАСТЬ</w:t>
      </w:r>
      <w:proofErr w:type="gramEnd"/>
    </w:p>
    <w:p w14:paraId="622C3B80" w14:textId="77777777" w:rsidR="00815EC6" w:rsidRPr="006C1230" w:rsidRDefault="00815EC6" w:rsidP="00E77D91">
      <w:pPr>
        <w:spacing w:after="0" w:line="240" w:lineRule="auto"/>
        <w:jc w:val="center"/>
        <w:rPr>
          <w:lang w:eastAsia="ru-RU"/>
        </w:rPr>
      </w:pPr>
    </w:p>
    <w:p w14:paraId="55F37F95" w14:textId="77777777" w:rsidR="00815EC6" w:rsidRPr="006C1230" w:rsidRDefault="00815EC6" w:rsidP="00E77D91">
      <w:pPr>
        <w:pStyle w:val="2"/>
        <w:rPr>
          <w:b/>
          <w:sz w:val="24"/>
          <w:szCs w:val="24"/>
        </w:rPr>
      </w:pPr>
      <w:proofErr w:type="gramStart"/>
      <w:r w:rsidRPr="00677A9A">
        <w:rPr>
          <w:b/>
          <w:sz w:val="24"/>
          <w:szCs w:val="24"/>
        </w:rPr>
        <w:t>Д  У</w:t>
      </w:r>
      <w:proofErr w:type="gramEnd"/>
      <w:r w:rsidRPr="00677A9A">
        <w:rPr>
          <w:b/>
          <w:sz w:val="24"/>
          <w:szCs w:val="24"/>
        </w:rPr>
        <w:t xml:space="preserve">  М  А</w:t>
      </w:r>
    </w:p>
    <w:p w14:paraId="7972480C" w14:textId="77777777" w:rsidR="00815EC6" w:rsidRPr="00677A9A" w:rsidRDefault="00815EC6" w:rsidP="00E77D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77A9A">
        <w:rPr>
          <w:rFonts w:ascii="Times New Roman" w:hAnsi="Times New Roman"/>
          <w:b/>
          <w:bCs/>
          <w:sz w:val="24"/>
          <w:szCs w:val="24"/>
        </w:rPr>
        <w:t>МУНИЦИПАЛЬНОГО  ОБРАЗОВАНИЯ</w:t>
      </w:r>
      <w:proofErr w:type="gramEnd"/>
      <w:r w:rsidRPr="00677A9A">
        <w:rPr>
          <w:rFonts w:ascii="Times New Roman" w:hAnsi="Times New Roman"/>
          <w:b/>
          <w:bCs/>
          <w:sz w:val="24"/>
          <w:szCs w:val="24"/>
        </w:rPr>
        <w:t xml:space="preserve">  КУЙТУНСКИЙ  РАЙОН</w:t>
      </w:r>
    </w:p>
    <w:p w14:paraId="3042FB28" w14:textId="0F753F52" w:rsidR="00815EC6" w:rsidRDefault="00BB77BD" w:rsidP="00E77D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77BD">
        <w:rPr>
          <w:rFonts w:ascii="Times New Roman" w:hAnsi="Times New Roman"/>
          <w:b/>
          <w:bCs/>
          <w:sz w:val="24"/>
          <w:szCs w:val="24"/>
        </w:rPr>
        <w:t>вось</w:t>
      </w:r>
      <w:r w:rsidR="00815EC6" w:rsidRPr="00BB77BD">
        <w:rPr>
          <w:rFonts w:ascii="Times New Roman" w:hAnsi="Times New Roman"/>
          <w:b/>
          <w:bCs/>
          <w:sz w:val="24"/>
          <w:szCs w:val="24"/>
        </w:rPr>
        <w:t>мого созыва</w:t>
      </w:r>
    </w:p>
    <w:p w14:paraId="14A9FEAE" w14:textId="77777777" w:rsidR="00815EC6" w:rsidRPr="00677A9A" w:rsidRDefault="00815EC6" w:rsidP="00E77D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9C282F" w14:textId="77777777" w:rsidR="00815EC6" w:rsidRPr="00677A9A" w:rsidRDefault="00815EC6" w:rsidP="00E77D91">
      <w:pPr>
        <w:pStyle w:val="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77A9A">
        <w:rPr>
          <w:rFonts w:ascii="Times New Roman" w:hAnsi="Times New Roman"/>
          <w:b/>
          <w:bCs/>
          <w:color w:val="auto"/>
          <w:sz w:val="24"/>
          <w:szCs w:val="24"/>
        </w:rPr>
        <w:t>Р Е Ш Е Н И Е</w:t>
      </w:r>
    </w:p>
    <w:p w14:paraId="79BE7E25" w14:textId="77777777" w:rsidR="00815EC6" w:rsidRPr="00677A9A" w:rsidRDefault="00815EC6" w:rsidP="00E77D91">
      <w:pPr>
        <w:tabs>
          <w:tab w:val="left" w:pos="66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FA40F0" w14:textId="4D044A59" w:rsidR="00815EC6" w:rsidRPr="00677A9A" w:rsidRDefault="007B1A85" w:rsidP="00DB2BD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29 </w:t>
      </w:r>
      <w:r w:rsidR="00AF62AC">
        <w:rPr>
          <w:rFonts w:ascii="Times New Roman" w:hAnsi="Times New Roman"/>
          <w:sz w:val="24"/>
          <w:szCs w:val="24"/>
        </w:rPr>
        <w:t>октября</w:t>
      </w:r>
      <w:r w:rsidR="006068A5">
        <w:rPr>
          <w:rFonts w:ascii="Times New Roman" w:hAnsi="Times New Roman"/>
          <w:sz w:val="24"/>
          <w:szCs w:val="24"/>
        </w:rPr>
        <w:t xml:space="preserve"> 202</w:t>
      </w:r>
      <w:r w:rsidR="00AF62AC">
        <w:rPr>
          <w:rFonts w:ascii="Times New Roman" w:hAnsi="Times New Roman"/>
          <w:sz w:val="24"/>
          <w:szCs w:val="24"/>
        </w:rPr>
        <w:t>4</w:t>
      </w:r>
      <w:r w:rsidR="00DB2BD0">
        <w:rPr>
          <w:rFonts w:ascii="Times New Roman" w:hAnsi="Times New Roman"/>
          <w:sz w:val="24"/>
          <w:szCs w:val="24"/>
        </w:rPr>
        <w:t xml:space="preserve"> г. </w:t>
      </w:r>
      <w:r w:rsidR="005A2E68">
        <w:rPr>
          <w:rFonts w:ascii="Times New Roman" w:hAnsi="Times New Roman"/>
          <w:sz w:val="24"/>
          <w:szCs w:val="24"/>
        </w:rPr>
        <w:t xml:space="preserve"> </w:t>
      </w:r>
      <w:r w:rsidR="00DB2BD0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DB2BD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5EC6" w:rsidRPr="00677A9A">
        <w:rPr>
          <w:rFonts w:ascii="Times New Roman" w:hAnsi="Times New Roman"/>
          <w:sz w:val="24"/>
          <w:szCs w:val="24"/>
        </w:rPr>
        <w:t>р.п</w:t>
      </w:r>
      <w:proofErr w:type="spellEnd"/>
      <w:r w:rsidR="00815EC6" w:rsidRPr="00677A9A">
        <w:rPr>
          <w:rFonts w:ascii="Times New Roman" w:hAnsi="Times New Roman"/>
          <w:sz w:val="24"/>
          <w:szCs w:val="24"/>
        </w:rPr>
        <w:t>. Куйтун</w:t>
      </w:r>
      <w:r w:rsidR="00815EC6" w:rsidRPr="00677A9A">
        <w:rPr>
          <w:rFonts w:ascii="Times New Roman" w:hAnsi="Times New Roman"/>
          <w:sz w:val="24"/>
          <w:szCs w:val="24"/>
        </w:rPr>
        <w:tab/>
        <w:t xml:space="preserve"> </w:t>
      </w:r>
      <w:r w:rsidR="00815EC6" w:rsidRPr="00677A9A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AF62AC">
        <w:rPr>
          <w:rFonts w:ascii="Times New Roman" w:hAnsi="Times New Roman"/>
          <w:sz w:val="24"/>
          <w:szCs w:val="24"/>
        </w:rPr>
        <w:t xml:space="preserve">             </w:t>
      </w:r>
      <w:r w:rsidR="00650444">
        <w:rPr>
          <w:rFonts w:ascii="Times New Roman" w:hAnsi="Times New Roman"/>
          <w:sz w:val="24"/>
          <w:szCs w:val="24"/>
        </w:rPr>
        <w:t xml:space="preserve">  </w:t>
      </w:r>
      <w:r w:rsidR="00815EC6" w:rsidRPr="00231B75">
        <w:rPr>
          <w:rFonts w:ascii="Times New Roman" w:hAnsi="Times New Roman"/>
          <w:sz w:val="24"/>
          <w:szCs w:val="24"/>
        </w:rPr>
        <w:t>№</w:t>
      </w:r>
      <w:r w:rsidR="00DB2B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</w:p>
    <w:p w14:paraId="6A99F573" w14:textId="77777777" w:rsidR="00815EC6" w:rsidRPr="0077371D" w:rsidRDefault="00815EC6" w:rsidP="00815E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6A3ACF" w14:textId="77777777" w:rsidR="00815EC6" w:rsidRPr="0077371D" w:rsidRDefault="00815EC6" w:rsidP="00815EC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14:paraId="195EDE9C" w14:textId="4F139F26" w:rsidR="00815EC6" w:rsidRPr="0077371D" w:rsidRDefault="00815EC6" w:rsidP="00BB77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371D">
        <w:rPr>
          <w:rFonts w:ascii="Times New Roman" w:hAnsi="Times New Roman"/>
          <w:sz w:val="24"/>
          <w:szCs w:val="24"/>
        </w:rPr>
        <w:t>О рассмотрении информации</w:t>
      </w:r>
      <w:r w:rsidR="00BA6E6E">
        <w:rPr>
          <w:rFonts w:ascii="Times New Roman" w:hAnsi="Times New Roman"/>
          <w:sz w:val="24"/>
          <w:szCs w:val="24"/>
        </w:rPr>
        <w:t xml:space="preserve"> «О</w:t>
      </w:r>
      <w:r w:rsidRPr="0077371D">
        <w:rPr>
          <w:rFonts w:ascii="Times New Roman" w:hAnsi="Times New Roman"/>
          <w:sz w:val="24"/>
          <w:szCs w:val="24"/>
        </w:rPr>
        <w:t xml:space="preserve"> 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подготовке к началу отопительного периода 202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 xml:space="preserve"> г. на территории</w:t>
      </w:r>
      <w:r w:rsidRPr="009501D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Куйтунский район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678EBE1E" w14:textId="77777777" w:rsidR="00815EC6" w:rsidRPr="0077371D" w:rsidRDefault="00815EC6" w:rsidP="00BB7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14:paraId="6A206E9F" w14:textId="47170436" w:rsidR="00815EC6" w:rsidRPr="00BA6E6E" w:rsidRDefault="00BA6E6E" w:rsidP="00BB77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Заслушав информацию </w:t>
      </w:r>
      <w:r w:rsidR="00AF62AC"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начальника отдела по ЖКХ</w:t>
      </w:r>
      <w:r w:rsidR="00815E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5EC6" w:rsidRPr="009501D3">
        <w:rPr>
          <w:rFonts w:ascii="Times New Roman" w:eastAsia="Times New Roman" w:hAnsi="Times New Roman"/>
          <w:sz w:val="24"/>
          <w:szCs w:val="24"/>
          <w:lang w:eastAsia="ru-RU"/>
        </w:rPr>
        <w:t>администрации муниципальног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образования Куйтунский район 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 xml:space="preserve">Ремнёва Д.Н. </w:t>
      </w:r>
      <w:r>
        <w:rPr>
          <w:rFonts w:ascii="Times New Roman" w:hAnsi="Times New Roman"/>
          <w:sz w:val="24"/>
          <w:szCs w:val="24"/>
        </w:rPr>
        <w:t>«О</w:t>
      </w:r>
      <w:r w:rsidRPr="00773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подготовке к началу отопительного периода 202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на территории</w:t>
      </w:r>
      <w:r w:rsidRPr="009501D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Куйтунский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15EC6" w:rsidRPr="0077371D">
        <w:rPr>
          <w:rFonts w:ascii="Times New Roman" w:hAnsi="Times New Roman"/>
          <w:color w:val="000000"/>
          <w:spacing w:val="-1"/>
          <w:sz w:val="24"/>
          <w:szCs w:val="24"/>
        </w:rPr>
        <w:t>, руководствуясь ст.</w:t>
      </w:r>
      <w:r w:rsidR="00815EC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15EC6" w:rsidRPr="0077371D">
        <w:rPr>
          <w:rFonts w:ascii="Times New Roman" w:hAnsi="Times New Roman"/>
          <w:color w:val="000000"/>
          <w:spacing w:val="-1"/>
          <w:sz w:val="24"/>
          <w:szCs w:val="24"/>
        </w:rPr>
        <w:t xml:space="preserve">ст. 29, 30, 47 </w:t>
      </w:r>
      <w:r w:rsidR="00815EC6"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Устава муниципального образования Куйтунский район, Дума муниципального образования Куйтунский район</w:t>
      </w:r>
    </w:p>
    <w:p w14:paraId="7940AEE9" w14:textId="77777777" w:rsidR="00815EC6" w:rsidRPr="00E77D91" w:rsidRDefault="00815EC6" w:rsidP="00BB77B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832917" w14:textId="77777777" w:rsidR="00815EC6" w:rsidRPr="00E77D91" w:rsidRDefault="00815EC6" w:rsidP="00BB77BD">
      <w:pPr>
        <w:shd w:val="clear" w:color="auto" w:fill="FFFFFF"/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РЕШИЛА:</w:t>
      </w:r>
    </w:p>
    <w:p w14:paraId="5FCC285A" w14:textId="77777777" w:rsidR="00815EC6" w:rsidRPr="00E77D91" w:rsidRDefault="00815EC6" w:rsidP="00BB77BD">
      <w:pPr>
        <w:shd w:val="clear" w:color="auto" w:fill="FFFFFF"/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3634EC19" w14:textId="61EE4F78" w:rsidR="00815EC6" w:rsidRPr="00E77D91" w:rsidRDefault="00815EC6" w:rsidP="00BB77B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Информацию </w:t>
      </w:r>
      <w:r w:rsidR="00AF62A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исполняющего обязанности </w:t>
      </w:r>
      <w:r w:rsidR="00BA6E6E">
        <w:rPr>
          <w:rFonts w:ascii="Times New Roman" w:hAnsi="Times New Roman"/>
          <w:color w:val="000000"/>
          <w:spacing w:val="-1"/>
          <w:sz w:val="24"/>
          <w:szCs w:val="24"/>
        </w:rPr>
        <w:t>начальника отдела по ЖКХ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6E6E" w:rsidRPr="009501D3">
        <w:rPr>
          <w:rFonts w:ascii="Times New Roman" w:eastAsia="Times New Roman" w:hAnsi="Times New Roman"/>
          <w:sz w:val="24"/>
          <w:szCs w:val="24"/>
          <w:lang w:eastAsia="ru-RU"/>
        </w:rPr>
        <w:t>администрации муниципальног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 xml:space="preserve">о образования Куйтунский район 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 xml:space="preserve">Ремнёва Д.Н. </w:t>
      </w:r>
      <w:r w:rsidR="00BA6E6E">
        <w:rPr>
          <w:rFonts w:ascii="Times New Roman" w:hAnsi="Times New Roman"/>
          <w:sz w:val="24"/>
          <w:szCs w:val="24"/>
        </w:rPr>
        <w:t>«О</w:t>
      </w:r>
      <w:r w:rsidR="00BA6E6E" w:rsidRPr="0077371D">
        <w:rPr>
          <w:rFonts w:ascii="Times New Roman" w:hAnsi="Times New Roman"/>
          <w:sz w:val="24"/>
          <w:szCs w:val="24"/>
        </w:rPr>
        <w:t xml:space="preserve"> 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подготовке к началу отопительного периода 202</w:t>
      </w:r>
      <w:r w:rsidR="004548C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4548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 xml:space="preserve"> г. на территории</w:t>
      </w:r>
      <w:r w:rsidR="00BA6E6E" w:rsidRPr="009501D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Куйтунский район</w:t>
      </w:r>
      <w:r w:rsidRPr="00E77D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76782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E77D91">
        <w:rPr>
          <w:rFonts w:ascii="Times New Roman" w:hAnsi="Times New Roman" w:cs="Times New Roman"/>
          <w:sz w:val="24"/>
          <w:szCs w:val="24"/>
        </w:rPr>
        <w:t>п</w:t>
      </w: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ринять к сведению</w:t>
      </w:r>
      <w:r w:rsidR="0097678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(Приложение 1)</w:t>
      </w: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27524809" w14:textId="77777777" w:rsidR="00815EC6" w:rsidRPr="00E77D91" w:rsidRDefault="00815EC6" w:rsidP="00BB77B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D9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подписания.</w:t>
      </w:r>
    </w:p>
    <w:p w14:paraId="1AA249A7" w14:textId="77777777" w:rsidR="00815EC6" w:rsidRPr="00E77D91" w:rsidRDefault="00815EC6" w:rsidP="00BB77BD">
      <w:pPr>
        <w:shd w:val="clear" w:color="auto" w:fill="FFFFFF"/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5EF050FA" w14:textId="77777777" w:rsidR="00815EC6" w:rsidRDefault="00815EC6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14:paraId="445F6155" w14:textId="77777777" w:rsidR="00E77D91" w:rsidRDefault="00E77D91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14:paraId="1A25E3E8" w14:textId="77777777" w:rsidR="00E77D91" w:rsidRDefault="00E77D91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14:paraId="3AA4EF95" w14:textId="77777777" w:rsidR="00E77D91" w:rsidRPr="00E77D91" w:rsidRDefault="00E77D91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14:paraId="6487F8B9" w14:textId="77777777" w:rsidR="00815EC6" w:rsidRPr="00E77D91" w:rsidRDefault="00815EC6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5DC9FE" w14:textId="77777777" w:rsidR="00815EC6" w:rsidRPr="00E77D91" w:rsidRDefault="00815EC6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91">
        <w:rPr>
          <w:rFonts w:ascii="Times New Roman" w:hAnsi="Times New Roman" w:cs="Times New Roman"/>
          <w:sz w:val="24"/>
          <w:szCs w:val="24"/>
        </w:rPr>
        <w:t xml:space="preserve">Председатель Думы муниципального </w:t>
      </w:r>
    </w:p>
    <w:p w14:paraId="0F348A25" w14:textId="14C274D2" w:rsidR="00E77D91" w:rsidRDefault="00815EC6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91">
        <w:rPr>
          <w:rFonts w:ascii="Times New Roman" w:hAnsi="Times New Roman" w:cs="Times New Roman"/>
          <w:sz w:val="24"/>
          <w:szCs w:val="24"/>
        </w:rPr>
        <w:t>образования Куйтунски</w:t>
      </w:r>
      <w:r w:rsidR="00650444">
        <w:rPr>
          <w:rFonts w:ascii="Times New Roman" w:hAnsi="Times New Roman" w:cs="Times New Roman"/>
          <w:sz w:val="24"/>
          <w:szCs w:val="24"/>
        </w:rPr>
        <w:t xml:space="preserve">й район </w:t>
      </w:r>
      <w:r w:rsidR="00650444">
        <w:rPr>
          <w:rFonts w:ascii="Times New Roman" w:hAnsi="Times New Roman" w:cs="Times New Roman"/>
          <w:sz w:val="24"/>
          <w:szCs w:val="24"/>
        </w:rPr>
        <w:tab/>
      </w:r>
      <w:r w:rsidR="00650444">
        <w:rPr>
          <w:rFonts w:ascii="Times New Roman" w:hAnsi="Times New Roman" w:cs="Times New Roman"/>
          <w:sz w:val="24"/>
          <w:szCs w:val="24"/>
        </w:rPr>
        <w:tab/>
      </w:r>
      <w:r w:rsidR="00650444">
        <w:rPr>
          <w:rFonts w:ascii="Times New Roman" w:hAnsi="Times New Roman" w:cs="Times New Roman"/>
          <w:sz w:val="24"/>
          <w:szCs w:val="24"/>
        </w:rPr>
        <w:tab/>
      </w:r>
      <w:r w:rsidR="00650444">
        <w:rPr>
          <w:rFonts w:ascii="Times New Roman" w:hAnsi="Times New Roman" w:cs="Times New Roman"/>
          <w:sz w:val="24"/>
          <w:szCs w:val="24"/>
        </w:rPr>
        <w:tab/>
      </w:r>
      <w:r w:rsidR="0065044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77D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62AC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AF62AC">
        <w:rPr>
          <w:rFonts w:ascii="Times New Roman" w:hAnsi="Times New Roman" w:cs="Times New Roman"/>
          <w:sz w:val="24"/>
          <w:szCs w:val="24"/>
        </w:rPr>
        <w:t>Смольникова</w:t>
      </w:r>
      <w:proofErr w:type="spellEnd"/>
    </w:p>
    <w:p w14:paraId="6DA45693" w14:textId="77777777" w:rsidR="00650444" w:rsidRDefault="00650444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A3AE4" w14:textId="77777777" w:rsidR="00650444" w:rsidRDefault="00650444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20F7A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87C36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E2A2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0317A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AC028" w14:textId="77777777" w:rsidR="00BA6E6E" w:rsidRDefault="00BA6E6E" w:rsidP="007B1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0B46D" w14:textId="77777777" w:rsidR="007B1A85" w:rsidRDefault="007B1A85" w:rsidP="007B1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6820E" w14:textId="77777777" w:rsidR="007B1A85" w:rsidRDefault="007B1A85" w:rsidP="007B1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81F5E" w14:textId="77777777" w:rsidR="007B1A85" w:rsidRDefault="007B1A85" w:rsidP="007B1A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8F465" w14:textId="77777777" w:rsidR="00976782" w:rsidRPr="002701A1" w:rsidRDefault="00976782" w:rsidP="00976782">
      <w:pPr>
        <w:pStyle w:val="a8"/>
        <w:ind w:firstLine="709"/>
        <w:jc w:val="right"/>
        <w:rPr>
          <w:rFonts w:ascii="Times New Roman" w:hAnsi="Times New Roman"/>
          <w:sz w:val="24"/>
          <w:szCs w:val="24"/>
        </w:rPr>
      </w:pPr>
      <w:r w:rsidRPr="002701A1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76C4B26F" w14:textId="77777777" w:rsidR="00976782" w:rsidRPr="002701A1" w:rsidRDefault="00976782" w:rsidP="00976782">
      <w:pPr>
        <w:pStyle w:val="a8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701A1">
        <w:rPr>
          <w:rFonts w:ascii="Times New Roman" w:hAnsi="Times New Roman"/>
          <w:sz w:val="24"/>
          <w:szCs w:val="24"/>
        </w:rPr>
        <w:t>к</w:t>
      </w:r>
      <w:proofErr w:type="gramEnd"/>
      <w:r w:rsidRPr="002701A1">
        <w:rPr>
          <w:rFonts w:ascii="Times New Roman" w:hAnsi="Times New Roman"/>
          <w:sz w:val="24"/>
          <w:szCs w:val="24"/>
        </w:rPr>
        <w:t xml:space="preserve"> решению Думы муниципального </w:t>
      </w:r>
    </w:p>
    <w:p w14:paraId="72FE5451" w14:textId="77777777" w:rsidR="00976782" w:rsidRPr="002701A1" w:rsidRDefault="00976782" w:rsidP="00976782">
      <w:pPr>
        <w:pStyle w:val="a8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701A1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2701A1">
        <w:rPr>
          <w:rFonts w:ascii="Times New Roman" w:hAnsi="Times New Roman"/>
          <w:sz w:val="24"/>
          <w:szCs w:val="24"/>
        </w:rPr>
        <w:t xml:space="preserve"> Куйтунский район</w:t>
      </w:r>
    </w:p>
    <w:p w14:paraId="21F59B58" w14:textId="575D8411" w:rsidR="00976782" w:rsidRPr="002701A1" w:rsidRDefault="00976782" w:rsidP="00976782">
      <w:pPr>
        <w:pStyle w:val="a8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B1A85">
        <w:rPr>
          <w:rFonts w:ascii="Times New Roman" w:hAnsi="Times New Roman"/>
          <w:sz w:val="24"/>
          <w:szCs w:val="24"/>
        </w:rPr>
        <w:t xml:space="preserve">29.10. </w:t>
      </w:r>
      <w:r>
        <w:rPr>
          <w:rFonts w:ascii="Times New Roman" w:hAnsi="Times New Roman"/>
          <w:sz w:val="24"/>
          <w:szCs w:val="24"/>
        </w:rPr>
        <w:t>2024</w:t>
      </w:r>
      <w:r w:rsidRPr="002701A1">
        <w:rPr>
          <w:rFonts w:ascii="Times New Roman" w:hAnsi="Times New Roman"/>
          <w:sz w:val="24"/>
          <w:szCs w:val="24"/>
        </w:rPr>
        <w:t xml:space="preserve"> г. №</w:t>
      </w:r>
      <w:r w:rsidR="007B1A85">
        <w:rPr>
          <w:rFonts w:ascii="Times New Roman" w:hAnsi="Times New Roman"/>
          <w:sz w:val="24"/>
          <w:szCs w:val="24"/>
        </w:rPr>
        <w:t xml:space="preserve"> 24</w:t>
      </w:r>
      <w:bookmarkStart w:id="0" w:name="_GoBack"/>
      <w:bookmarkEnd w:id="0"/>
    </w:p>
    <w:p w14:paraId="30B384C3" w14:textId="77777777" w:rsidR="00976782" w:rsidRDefault="00976782" w:rsidP="00DB2BD0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A7D3F" w14:textId="77777777" w:rsidR="00DB2BD0" w:rsidRPr="00DB2BD0" w:rsidRDefault="00DB2BD0" w:rsidP="00DB2BD0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BD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2373960C" w14:textId="145CAEAB" w:rsidR="00DB2BD0" w:rsidRDefault="00DB2BD0" w:rsidP="00DB2BD0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BD0">
        <w:rPr>
          <w:rFonts w:ascii="Times New Roman" w:hAnsi="Times New Roman" w:cs="Times New Roman"/>
          <w:b/>
          <w:sz w:val="24"/>
          <w:szCs w:val="24"/>
        </w:rPr>
        <w:t xml:space="preserve">О подготовке </w:t>
      </w:r>
      <w:r w:rsidR="0026241D">
        <w:rPr>
          <w:rFonts w:ascii="Times New Roman" w:hAnsi="Times New Roman" w:cs="Times New Roman"/>
          <w:b/>
          <w:sz w:val="24"/>
          <w:szCs w:val="24"/>
        </w:rPr>
        <w:t>объектов теплоснабжения к</w:t>
      </w:r>
      <w:r w:rsidRPr="00DB2BD0">
        <w:rPr>
          <w:rFonts w:ascii="Times New Roman" w:hAnsi="Times New Roman" w:cs="Times New Roman"/>
          <w:b/>
          <w:sz w:val="24"/>
          <w:szCs w:val="24"/>
        </w:rPr>
        <w:t xml:space="preserve"> отопительно</w:t>
      </w:r>
      <w:r w:rsidR="0026241D">
        <w:rPr>
          <w:rFonts w:ascii="Times New Roman" w:hAnsi="Times New Roman" w:cs="Times New Roman"/>
          <w:b/>
          <w:sz w:val="24"/>
          <w:szCs w:val="24"/>
        </w:rPr>
        <w:t>му</w:t>
      </w:r>
      <w:r w:rsidRPr="00DB2BD0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  <w:r w:rsidR="0026241D">
        <w:rPr>
          <w:rFonts w:ascii="Times New Roman" w:hAnsi="Times New Roman" w:cs="Times New Roman"/>
          <w:b/>
          <w:sz w:val="24"/>
          <w:szCs w:val="24"/>
        </w:rPr>
        <w:t>у</w:t>
      </w:r>
      <w:r w:rsidRPr="00DB2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62AC">
        <w:rPr>
          <w:rFonts w:ascii="Times New Roman" w:hAnsi="Times New Roman" w:cs="Times New Roman"/>
          <w:b/>
          <w:sz w:val="24"/>
          <w:szCs w:val="24"/>
        </w:rPr>
        <w:t>4</w:t>
      </w:r>
      <w:r w:rsidRPr="00DB2BD0">
        <w:rPr>
          <w:rFonts w:ascii="Times New Roman" w:hAnsi="Times New Roman" w:cs="Times New Roman"/>
          <w:b/>
          <w:sz w:val="24"/>
          <w:szCs w:val="24"/>
        </w:rPr>
        <w:t>-202</w:t>
      </w:r>
      <w:r w:rsidR="00AF62AC">
        <w:rPr>
          <w:rFonts w:ascii="Times New Roman" w:hAnsi="Times New Roman" w:cs="Times New Roman"/>
          <w:b/>
          <w:sz w:val="24"/>
          <w:szCs w:val="24"/>
        </w:rPr>
        <w:t>5</w:t>
      </w:r>
      <w:r w:rsidRPr="00DB2BD0">
        <w:rPr>
          <w:rFonts w:ascii="Times New Roman" w:hAnsi="Times New Roman" w:cs="Times New Roman"/>
          <w:b/>
          <w:sz w:val="24"/>
          <w:szCs w:val="24"/>
        </w:rPr>
        <w:t xml:space="preserve"> г. на территории МО Куйтунский район.</w:t>
      </w:r>
    </w:p>
    <w:p w14:paraId="797CDC74" w14:textId="46224FD7" w:rsidR="00FE74BD" w:rsidRDefault="00FE74BD" w:rsidP="00DB2BD0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00527" w14:textId="23E29A5F" w:rsidR="00FE74BD" w:rsidRDefault="00FE74BD" w:rsidP="00FE74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отопительному периоду 2024-2025 гг. готовилось 39 муниципальных и 3 ведомственных объектов теплоснабжения. Подготавливалась документация для получения паспорта готовности МО Куйтунский район к ОЗП 2024-2025 год, которая в настоящее время находится на проверке в Ростехнадзоре.</w:t>
      </w:r>
    </w:p>
    <w:p w14:paraId="57D28CE6" w14:textId="672D1C15" w:rsidR="00FE74BD" w:rsidRDefault="00FE74BD" w:rsidP="00FE74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проверки готовности к работе в осенне-зимний период муниципальных объектов теплоснабжения</w:t>
      </w:r>
      <w:r w:rsidR="00791D52">
        <w:rPr>
          <w:rFonts w:ascii="Times New Roman" w:hAnsi="Times New Roman" w:cs="Times New Roman"/>
          <w:sz w:val="24"/>
          <w:szCs w:val="24"/>
        </w:rPr>
        <w:t xml:space="preserve">, а также потребителей тепловой энергии </w:t>
      </w:r>
      <w:r>
        <w:rPr>
          <w:rFonts w:ascii="Times New Roman" w:hAnsi="Times New Roman" w:cs="Times New Roman"/>
          <w:sz w:val="24"/>
          <w:szCs w:val="24"/>
        </w:rPr>
        <w:t>оформлены в установленном порядке. На 39 муниципальных котельных и 3 ведомственных котельных, отапливающих жилищный фонд и объекты соцкультбыта, выданы паспорта готовности, а также на многоквартирные жилые дома</w:t>
      </w:r>
      <w:r w:rsidR="001817F7">
        <w:rPr>
          <w:rFonts w:ascii="Times New Roman" w:hAnsi="Times New Roman" w:cs="Times New Roman"/>
          <w:sz w:val="24"/>
          <w:szCs w:val="24"/>
        </w:rPr>
        <w:t xml:space="preserve"> по результатам проведённого 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77F08" w14:textId="662B9079" w:rsidR="00FE74BD" w:rsidRDefault="00FE74BD" w:rsidP="00FE74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объектов теплоснабжения муниципального образования Куйтунский район</w:t>
      </w:r>
      <w:r w:rsidR="00625E7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cs="Times New Roman"/>
          <w:sz w:val="24"/>
          <w:szCs w:val="24"/>
        </w:rPr>
        <w:t>с ФЗ-131</w:t>
      </w:r>
      <w:r w:rsidR="00625E79">
        <w:rPr>
          <w:rFonts w:ascii="Times New Roman" w:hAnsi="Times New Roman" w:cs="Times New Roman"/>
          <w:sz w:val="24"/>
          <w:szCs w:val="24"/>
        </w:rPr>
        <w:t xml:space="preserve"> находится на балансе следующих городского и сельских поселений: </w:t>
      </w:r>
      <w:proofErr w:type="spellStart"/>
      <w:r w:rsidR="00625E79">
        <w:rPr>
          <w:rFonts w:ascii="Times New Roman" w:hAnsi="Times New Roman" w:cs="Times New Roman"/>
          <w:sz w:val="24"/>
          <w:szCs w:val="24"/>
        </w:rPr>
        <w:t>Куйтунское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E79">
        <w:rPr>
          <w:rFonts w:ascii="Times New Roman" w:hAnsi="Times New Roman" w:cs="Times New Roman"/>
          <w:sz w:val="24"/>
          <w:szCs w:val="24"/>
        </w:rPr>
        <w:t>Барлукское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 xml:space="preserve">, Иркутское,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Карымско</w:t>
      </w:r>
      <w:r w:rsidR="00625E7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E79">
        <w:rPr>
          <w:rFonts w:ascii="Times New Roman" w:hAnsi="Times New Roman" w:cs="Times New Roman"/>
          <w:sz w:val="24"/>
          <w:szCs w:val="24"/>
        </w:rPr>
        <w:t>Каразейское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E79">
        <w:rPr>
          <w:rFonts w:ascii="Times New Roman" w:hAnsi="Times New Roman" w:cs="Times New Roman"/>
          <w:sz w:val="24"/>
          <w:szCs w:val="24"/>
        </w:rPr>
        <w:t>Кундуйское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Ленинско</w:t>
      </w:r>
      <w:r w:rsidR="00625E7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Чеботарихинско</w:t>
      </w:r>
      <w:r w:rsidR="00BB77B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B77BD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дна котельная передана в </w:t>
      </w:r>
      <w:r w:rsidR="00625E79">
        <w:rPr>
          <w:rFonts w:ascii="Times New Roman" w:hAnsi="Times New Roman" w:cs="Times New Roman"/>
          <w:sz w:val="24"/>
          <w:szCs w:val="24"/>
        </w:rPr>
        <w:t xml:space="preserve">ООО </w:t>
      </w:r>
      <w:r w:rsidR="00DC7E79">
        <w:rPr>
          <w:rFonts w:ascii="Times New Roman" w:hAnsi="Times New Roman" w:cs="Times New Roman"/>
          <w:sz w:val="24"/>
          <w:szCs w:val="24"/>
        </w:rPr>
        <w:t>Куйтунское</w:t>
      </w:r>
      <w:r w:rsidR="00BB77BD">
        <w:rPr>
          <w:rFonts w:ascii="Times New Roman" w:hAnsi="Times New Roman" w:cs="Times New Roman"/>
          <w:sz w:val="24"/>
          <w:szCs w:val="24"/>
        </w:rPr>
        <w:t xml:space="preserve"> ЖКХ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7E7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E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бъект</w:t>
      </w:r>
      <w:r w:rsidR="00DC7E7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теплоснабжения поселений</w:t>
      </w:r>
      <w:r w:rsidR="00DC7E79">
        <w:rPr>
          <w:rFonts w:ascii="Times New Roman" w:hAnsi="Times New Roman" w:cs="Times New Roman"/>
          <w:sz w:val="24"/>
          <w:szCs w:val="24"/>
        </w:rPr>
        <w:t xml:space="preserve"> находятся в аренде и </w:t>
      </w:r>
      <w:r>
        <w:rPr>
          <w:rFonts w:ascii="Times New Roman" w:hAnsi="Times New Roman" w:cs="Times New Roman"/>
          <w:sz w:val="24"/>
          <w:szCs w:val="24"/>
        </w:rPr>
        <w:t>эксплуат</w:t>
      </w:r>
      <w:r w:rsidR="00DC7E79">
        <w:rPr>
          <w:rFonts w:ascii="Times New Roman" w:hAnsi="Times New Roman" w:cs="Times New Roman"/>
          <w:sz w:val="24"/>
          <w:szCs w:val="24"/>
        </w:rPr>
        <w:t>ируются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индивидуальным</w:t>
      </w:r>
      <w:r w:rsidR="00DC7E7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предпринимателям</w:t>
      </w:r>
      <w:r w:rsidR="00DC7E7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44D276" w14:textId="4548C0EB" w:rsidR="00FE74BD" w:rsidRDefault="001D1EF0" w:rsidP="00DC4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 xml:space="preserve">Всего на подготовку объектов ЖКХ к </w:t>
      </w:r>
      <w:r w:rsidR="00FE74BD">
        <w:rPr>
          <w:rFonts w:ascii="Times New Roman" w:hAnsi="Times New Roman" w:cs="Times New Roman"/>
          <w:sz w:val="24"/>
          <w:szCs w:val="24"/>
        </w:rPr>
        <w:t>ОЗП 202</w:t>
      </w:r>
      <w:r w:rsidR="00791D52">
        <w:rPr>
          <w:rFonts w:ascii="Times New Roman" w:hAnsi="Times New Roman" w:cs="Times New Roman"/>
          <w:sz w:val="24"/>
          <w:szCs w:val="24"/>
        </w:rPr>
        <w:t>4</w:t>
      </w:r>
      <w:r w:rsidR="00FE74BD">
        <w:rPr>
          <w:rFonts w:ascii="Times New Roman" w:hAnsi="Times New Roman" w:cs="Times New Roman"/>
          <w:sz w:val="24"/>
          <w:szCs w:val="24"/>
        </w:rPr>
        <w:t>-202</w:t>
      </w:r>
      <w:r w:rsidR="00791D52">
        <w:rPr>
          <w:rFonts w:ascii="Times New Roman" w:hAnsi="Times New Roman" w:cs="Times New Roman"/>
          <w:sz w:val="24"/>
          <w:szCs w:val="24"/>
        </w:rPr>
        <w:t>5</w:t>
      </w:r>
      <w:r w:rsidR="00FE74BD">
        <w:rPr>
          <w:rFonts w:ascii="Times New Roman" w:hAnsi="Times New Roman" w:cs="Times New Roman"/>
          <w:sz w:val="24"/>
          <w:szCs w:val="24"/>
        </w:rPr>
        <w:t xml:space="preserve"> гг. был сформирован аварийн</w:t>
      </w:r>
      <w:r w:rsidR="00791D52">
        <w:rPr>
          <w:rFonts w:ascii="Times New Roman" w:hAnsi="Times New Roman" w:cs="Times New Roman"/>
          <w:sz w:val="24"/>
          <w:szCs w:val="24"/>
        </w:rPr>
        <w:t xml:space="preserve">о-технический </w:t>
      </w:r>
      <w:r w:rsidR="00FE74BD">
        <w:rPr>
          <w:rFonts w:ascii="Times New Roman" w:hAnsi="Times New Roman" w:cs="Times New Roman"/>
          <w:sz w:val="24"/>
          <w:szCs w:val="24"/>
        </w:rPr>
        <w:t xml:space="preserve">запас на сумму </w:t>
      </w:r>
      <w:r w:rsidR="00BF2B18" w:rsidRPr="00BF2B18">
        <w:rPr>
          <w:rFonts w:ascii="Times New Roman" w:hAnsi="Times New Roman" w:cs="Times New Roman"/>
          <w:sz w:val="24"/>
          <w:szCs w:val="24"/>
        </w:rPr>
        <w:t>1 517 769,00 руб.</w:t>
      </w:r>
      <w:r w:rsidR="00BF2B18">
        <w:rPr>
          <w:rFonts w:ascii="Times New Roman" w:hAnsi="Times New Roman" w:cs="Times New Roman"/>
          <w:sz w:val="24"/>
          <w:szCs w:val="24"/>
        </w:rPr>
        <w:t>,</w:t>
      </w:r>
      <w:r w:rsidR="008034B2">
        <w:rPr>
          <w:rFonts w:ascii="Times New Roman" w:hAnsi="Times New Roman" w:cs="Times New Roman"/>
          <w:sz w:val="24"/>
          <w:szCs w:val="24"/>
        </w:rPr>
        <w:t xml:space="preserve"> но по результатам проведенных закупок освоено</w:t>
      </w:r>
      <w:r w:rsidR="00BF2B18">
        <w:rPr>
          <w:rFonts w:ascii="Times New Roman" w:hAnsi="Times New Roman" w:cs="Times New Roman"/>
          <w:sz w:val="24"/>
          <w:szCs w:val="24"/>
        </w:rPr>
        <w:t xml:space="preserve"> </w:t>
      </w:r>
      <w:r w:rsidR="00BF2B18" w:rsidRPr="00BF2B18">
        <w:rPr>
          <w:rFonts w:ascii="Times New Roman" w:hAnsi="Times New Roman" w:cs="Times New Roman"/>
          <w:sz w:val="24"/>
          <w:szCs w:val="24"/>
        </w:rPr>
        <w:t>1 455 408,00</w:t>
      </w:r>
      <w:r w:rsidR="008034B2" w:rsidRPr="00BF2B1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30D07" w:rsidRPr="00BF2B18">
        <w:rPr>
          <w:rFonts w:ascii="Times New Roman" w:hAnsi="Times New Roman" w:cs="Times New Roman"/>
          <w:sz w:val="24"/>
          <w:szCs w:val="24"/>
        </w:rPr>
        <w:t>,</w:t>
      </w:r>
      <w:r w:rsidR="00530D07">
        <w:rPr>
          <w:rFonts w:ascii="Times New Roman" w:hAnsi="Times New Roman" w:cs="Times New Roman"/>
          <w:sz w:val="24"/>
          <w:szCs w:val="24"/>
        </w:rPr>
        <w:t xml:space="preserve"> экономия составила</w:t>
      </w:r>
      <w:r w:rsidR="00BF2B18">
        <w:rPr>
          <w:rFonts w:ascii="Times New Roman" w:hAnsi="Times New Roman" w:cs="Times New Roman"/>
          <w:sz w:val="24"/>
          <w:szCs w:val="24"/>
        </w:rPr>
        <w:t xml:space="preserve"> </w:t>
      </w:r>
      <w:r w:rsidR="00BF2B18" w:rsidRPr="00BF2B18">
        <w:rPr>
          <w:rFonts w:ascii="Times New Roman" w:hAnsi="Times New Roman" w:cs="Times New Roman"/>
          <w:sz w:val="24"/>
          <w:szCs w:val="24"/>
        </w:rPr>
        <w:t>62 361 руб</w:t>
      </w:r>
      <w:r w:rsidR="00BF2B18">
        <w:rPr>
          <w:rFonts w:ascii="Times New Roman" w:hAnsi="Times New Roman" w:cs="Times New Roman"/>
          <w:sz w:val="24"/>
          <w:szCs w:val="24"/>
        </w:rPr>
        <w:t>лей.</w:t>
      </w:r>
    </w:p>
    <w:p w14:paraId="67FED453" w14:textId="77777777" w:rsidR="00D4269F" w:rsidRDefault="00D4269F" w:rsidP="00D42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FC8E78" w14:textId="77777777" w:rsidR="001D1EF0" w:rsidRPr="001D1EF0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 xml:space="preserve">Согласно, плана мероприятий по программе «Реформирование </w:t>
      </w:r>
      <w:proofErr w:type="spellStart"/>
      <w:r w:rsidRPr="001D1EF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1D1EF0">
        <w:rPr>
          <w:rFonts w:ascii="Times New Roman" w:hAnsi="Times New Roman" w:cs="Times New Roman"/>
          <w:sz w:val="24"/>
          <w:szCs w:val="24"/>
        </w:rPr>
        <w:t xml:space="preserve"> - коммунального хозяйства муниципального образования Куйтунский район на период с 2020 – 2024 гг.», утвержденную постановлением администрации муниципального образования Куйтунский район от 23.09.2019 г. № 750-п проведена следующая работа:</w:t>
      </w:r>
    </w:p>
    <w:p w14:paraId="51DCB32E" w14:textId="1AD2CD7F" w:rsidR="00BF2B18" w:rsidRDefault="001D1EF0" w:rsidP="00BF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 xml:space="preserve">- по п. 4.1 программы, приобретены ДЭС, за счет средств местного бюджета (1 456,183 тыс. рублей). По программе было предусмотрено </w:t>
      </w:r>
      <w:r>
        <w:rPr>
          <w:rFonts w:ascii="Times New Roman" w:hAnsi="Times New Roman" w:cs="Times New Roman"/>
          <w:sz w:val="24"/>
          <w:szCs w:val="24"/>
        </w:rPr>
        <w:t>1,</w:t>
      </w:r>
      <w:proofErr w:type="gramStart"/>
      <w:r>
        <w:rPr>
          <w:rFonts w:ascii="Times New Roman" w:hAnsi="Times New Roman" w:cs="Times New Roman"/>
          <w:sz w:val="24"/>
          <w:szCs w:val="24"/>
        </w:rPr>
        <w:t>617</w:t>
      </w:r>
      <w:r w:rsidRPr="001D1EF0">
        <w:rPr>
          <w:rFonts w:ascii="Times New Roman" w:hAnsi="Times New Roman" w:cs="Times New Roman"/>
          <w:sz w:val="24"/>
          <w:szCs w:val="24"/>
        </w:rPr>
        <w:t xml:space="preserve">  тыс.</w:t>
      </w:r>
      <w:proofErr w:type="gramEnd"/>
      <w:r w:rsidRPr="001D1EF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F2B18">
        <w:rPr>
          <w:rFonts w:ascii="Times New Roman" w:hAnsi="Times New Roman" w:cs="Times New Roman"/>
          <w:sz w:val="24"/>
          <w:szCs w:val="24"/>
        </w:rPr>
        <w:t xml:space="preserve">, экономия составила </w:t>
      </w:r>
      <w:r w:rsidR="00BF2B18" w:rsidRPr="00BF2B18">
        <w:rPr>
          <w:rFonts w:ascii="Times New Roman" w:hAnsi="Times New Roman" w:cs="Times New Roman"/>
          <w:sz w:val="24"/>
          <w:szCs w:val="24"/>
        </w:rPr>
        <w:t>160 817,00 руб</w:t>
      </w:r>
      <w:r w:rsidR="00BF2B18">
        <w:rPr>
          <w:rFonts w:ascii="Times New Roman" w:hAnsi="Times New Roman" w:cs="Times New Roman"/>
          <w:sz w:val="24"/>
          <w:szCs w:val="24"/>
        </w:rPr>
        <w:t>лей.</w:t>
      </w:r>
    </w:p>
    <w:p w14:paraId="068080DE" w14:textId="77777777" w:rsidR="001D1EF0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ДЭС приобретались для следующих объектов:</w:t>
      </w:r>
    </w:p>
    <w:p w14:paraId="63A15827" w14:textId="08C2D16A" w:rsidR="001D1EF0" w:rsidRPr="001D1EF0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>-  для котельной</w:t>
      </w:r>
      <w:r w:rsidR="00DC4693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DC4693">
        <w:rPr>
          <w:rFonts w:ascii="Times New Roman" w:hAnsi="Times New Roman" w:cs="Times New Roman"/>
          <w:sz w:val="24"/>
          <w:szCs w:val="24"/>
        </w:rPr>
        <w:t>Андрюшинская</w:t>
      </w:r>
      <w:proofErr w:type="spellEnd"/>
      <w:r w:rsidR="00DC4693"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1D1EF0">
        <w:rPr>
          <w:rFonts w:ascii="Times New Roman" w:hAnsi="Times New Roman" w:cs="Times New Roman"/>
          <w:sz w:val="24"/>
          <w:szCs w:val="24"/>
        </w:rPr>
        <w:t>приобретён передвижной дизельный генератор MAGNUS ДГУ 30/400КА-Ш</w:t>
      </w:r>
    </w:p>
    <w:p w14:paraId="3FBFBB3E" w14:textId="48E744BE" w:rsidR="001D1EF0" w:rsidRPr="001D1EF0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 xml:space="preserve">- для котельной МКОУ </w:t>
      </w:r>
      <w:r w:rsidR="00DC4693">
        <w:rPr>
          <w:rFonts w:ascii="Times New Roman" w:hAnsi="Times New Roman" w:cs="Times New Roman"/>
          <w:sz w:val="24"/>
          <w:szCs w:val="24"/>
        </w:rPr>
        <w:t>«</w:t>
      </w:r>
      <w:r w:rsidRPr="001D1EF0">
        <w:rPr>
          <w:rFonts w:ascii="Times New Roman" w:hAnsi="Times New Roman" w:cs="Times New Roman"/>
          <w:sz w:val="24"/>
          <w:szCs w:val="24"/>
        </w:rPr>
        <w:t>Харикская СОШ</w:t>
      </w:r>
      <w:r w:rsidR="00DC4693">
        <w:rPr>
          <w:rFonts w:ascii="Times New Roman" w:hAnsi="Times New Roman" w:cs="Times New Roman"/>
          <w:sz w:val="24"/>
          <w:szCs w:val="24"/>
        </w:rPr>
        <w:t xml:space="preserve">» </w:t>
      </w:r>
      <w:r w:rsidRPr="001D1EF0">
        <w:rPr>
          <w:rFonts w:ascii="Times New Roman" w:hAnsi="Times New Roman" w:cs="Times New Roman"/>
          <w:sz w:val="24"/>
          <w:szCs w:val="24"/>
        </w:rPr>
        <w:t>приобретен стационарный дизельный генератор MAGNUS ДГУ 30/400КА-Ш</w:t>
      </w:r>
    </w:p>
    <w:p w14:paraId="64DD957C" w14:textId="1DD45484" w:rsidR="00DD2B58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EF0">
        <w:rPr>
          <w:rFonts w:ascii="Times New Roman" w:hAnsi="Times New Roman" w:cs="Times New Roman"/>
          <w:sz w:val="24"/>
          <w:szCs w:val="24"/>
        </w:rPr>
        <w:t xml:space="preserve">для котельной МКОУ </w:t>
      </w:r>
      <w:r w:rsidR="00DC4693">
        <w:rPr>
          <w:rFonts w:ascii="Times New Roman" w:hAnsi="Times New Roman" w:cs="Times New Roman"/>
          <w:sz w:val="24"/>
          <w:szCs w:val="24"/>
        </w:rPr>
        <w:t>«</w:t>
      </w:r>
      <w:r w:rsidRPr="001D1EF0">
        <w:rPr>
          <w:rFonts w:ascii="Times New Roman" w:hAnsi="Times New Roman" w:cs="Times New Roman"/>
          <w:sz w:val="24"/>
          <w:szCs w:val="24"/>
        </w:rPr>
        <w:t xml:space="preserve">Еланская </w:t>
      </w:r>
      <w:r w:rsidR="00DC4693">
        <w:rPr>
          <w:rFonts w:ascii="Times New Roman" w:hAnsi="Times New Roman" w:cs="Times New Roman"/>
          <w:sz w:val="24"/>
          <w:szCs w:val="24"/>
        </w:rPr>
        <w:t>Н</w:t>
      </w:r>
      <w:r w:rsidRPr="001D1EF0">
        <w:rPr>
          <w:rFonts w:ascii="Times New Roman" w:hAnsi="Times New Roman" w:cs="Times New Roman"/>
          <w:sz w:val="24"/>
          <w:szCs w:val="24"/>
        </w:rPr>
        <w:t>ОШ</w:t>
      </w:r>
      <w:r w:rsidR="00DC4693">
        <w:rPr>
          <w:rFonts w:ascii="Times New Roman" w:hAnsi="Times New Roman" w:cs="Times New Roman"/>
          <w:sz w:val="24"/>
          <w:szCs w:val="24"/>
        </w:rPr>
        <w:t xml:space="preserve">» </w:t>
      </w:r>
      <w:r w:rsidRPr="001D1EF0">
        <w:rPr>
          <w:rFonts w:ascii="Times New Roman" w:hAnsi="Times New Roman" w:cs="Times New Roman"/>
          <w:sz w:val="24"/>
          <w:szCs w:val="24"/>
        </w:rPr>
        <w:t xml:space="preserve">приобретен бензиновый генератор </w:t>
      </w:r>
      <w:proofErr w:type="gramStart"/>
      <w:r w:rsidRPr="001D1EF0">
        <w:rPr>
          <w:rFonts w:ascii="Times New Roman" w:hAnsi="Times New Roman" w:cs="Times New Roman"/>
          <w:sz w:val="24"/>
          <w:szCs w:val="24"/>
        </w:rPr>
        <w:t>MAGNUS  мощностью</w:t>
      </w:r>
      <w:proofErr w:type="gramEnd"/>
      <w:r w:rsidRPr="001D1EF0">
        <w:rPr>
          <w:rFonts w:ascii="Times New Roman" w:hAnsi="Times New Roman" w:cs="Times New Roman"/>
          <w:sz w:val="24"/>
          <w:szCs w:val="24"/>
        </w:rPr>
        <w:t xml:space="preserve"> 6 кВт. </w:t>
      </w:r>
    </w:p>
    <w:p w14:paraId="63A1EEAF" w14:textId="77777777" w:rsidR="00DC4693" w:rsidRDefault="00DC4693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14:paraId="20088184" w14:textId="276F8F8F" w:rsidR="00DC4693" w:rsidRDefault="00DC4693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DC4693">
        <w:rPr>
          <w:rFonts w:ascii="Times New Roman" w:hAnsi="Times New Roman" w:cs="Times New Roman"/>
          <w:sz w:val="24"/>
          <w:szCs w:val="24"/>
        </w:rPr>
        <w:t>Для безаварийного прохождения ОЗП 2024-2025 гг. в период с 15 мая 2024 года по 15.09.2024 года на объектах теплоснабжения проведены следующие работы:</w:t>
      </w:r>
    </w:p>
    <w:p w14:paraId="68FD7790" w14:textId="564E9720" w:rsidR="00DD2B58" w:rsidRDefault="00DD2B58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2B58">
        <w:rPr>
          <w:rFonts w:ascii="Times New Roman" w:hAnsi="Times New Roman" w:cs="Times New Roman"/>
          <w:sz w:val="24"/>
          <w:szCs w:val="24"/>
        </w:rPr>
        <w:t xml:space="preserve">для замены </w:t>
      </w:r>
      <w:r w:rsidR="00830222">
        <w:rPr>
          <w:rFonts w:ascii="Times New Roman" w:hAnsi="Times New Roman" w:cs="Times New Roman"/>
          <w:sz w:val="24"/>
          <w:szCs w:val="24"/>
        </w:rPr>
        <w:t>шторок котла в твердотопливном котле НРС-18</w:t>
      </w:r>
      <w:r w:rsidRPr="00DD2B58">
        <w:rPr>
          <w:rFonts w:ascii="Times New Roman" w:hAnsi="Times New Roman" w:cs="Times New Roman"/>
          <w:sz w:val="24"/>
          <w:szCs w:val="24"/>
        </w:rPr>
        <w:t xml:space="preserve"> котельной  МКОУ ЦО «Альянс», выделены из аварийно-технического запаса администрации муниципального образования Куйтунский район и установлены</w:t>
      </w:r>
      <w:r w:rsidR="00830222">
        <w:rPr>
          <w:rFonts w:ascii="Times New Roman" w:hAnsi="Times New Roman" w:cs="Times New Roman"/>
          <w:sz w:val="24"/>
          <w:szCs w:val="24"/>
        </w:rPr>
        <w:t xml:space="preserve"> котле</w:t>
      </w:r>
      <w:r w:rsidRPr="00DD2B58">
        <w:rPr>
          <w:rFonts w:ascii="Times New Roman" w:hAnsi="Times New Roman" w:cs="Times New Roman"/>
          <w:sz w:val="24"/>
          <w:szCs w:val="24"/>
        </w:rPr>
        <w:t xml:space="preserve"> котельной МКОУ ЦО «Альянс» </w:t>
      </w:r>
      <w:r w:rsidR="00830222" w:rsidRPr="00830222">
        <w:rPr>
          <w:rFonts w:ascii="Times New Roman" w:hAnsi="Times New Roman" w:cs="Times New Roman"/>
          <w:sz w:val="24"/>
          <w:szCs w:val="24"/>
        </w:rPr>
        <w:t xml:space="preserve">трубы стальные бесшовные горячедеформированные металлические диаметром 108 мм.  длинной 15 метров и диаметром 76 мм. длинной 36 метров. </w:t>
      </w:r>
    </w:p>
    <w:p w14:paraId="3F109014" w14:textId="489B4BFD" w:rsidR="00830222" w:rsidRDefault="00830222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30222">
        <w:rPr>
          <w:rFonts w:ascii="Times New Roman" w:hAnsi="Times New Roman" w:cs="Times New Roman"/>
          <w:sz w:val="24"/>
          <w:szCs w:val="24"/>
        </w:rPr>
        <w:t>для замены центробежн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0222">
        <w:rPr>
          <w:rFonts w:ascii="Times New Roman" w:hAnsi="Times New Roman" w:cs="Times New Roman"/>
          <w:sz w:val="24"/>
          <w:szCs w:val="24"/>
        </w:rPr>
        <w:t xml:space="preserve"> консольн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0222">
        <w:rPr>
          <w:rFonts w:ascii="Times New Roman" w:hAnsi="Times New Roman" w:cs="Times New Roman"/>
          <w:sz w:val="24"/>
          <w:szCs w:val="24"/>
        </w:rPr>
        <w:t xml:space="preserve"> насос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0222">
        <w:rPr>
          <w:rFonts w:ascii="Times New Roman" w:hAnsi="Times New Roman" w:cs="Times New Roman"/>
          <w:sz w:val="24"/>
          <w:szCs w:val="24"/>
        </w:rPr>
        <w:t xml:space="preserve"> марки</w:t>
      </w:r>
      <w:r w:rsidRPr="00830222">
        <w:t xml:space="preserve"> </w:t>
      </w:r>
      <w:r w:rsidRPr="00830222">
        <w:rPr>
          <w:rFonts w:ascii="Times New Roman" w:hAnsi="Times New Roman" w:cs="Times New Roman"/>
          <w:sz w:val="24"/>
          <w:szCs w:val="24"/>
        </w:rPr>
        <w:t>К 20/30 с электродвигателем 4 кВт, 3000 об/мин  в  котельной  места осуществления образовательной деятельности «Березовская основная общеобразовательная школа»  МКОУ «</w:t>
      </w:r>
      <w:proofErr w:type="spellStart"/>
      <w:r w:rsidRPr="00830222">
        <w:rPr>
          <w:rFonts w:ascii="Times New Roman" w:hAnsi="Times New Roman" w:cs="Times New Roman"/>
          <w:sz w:val="24"/>
          <w:szCs w:val="24"/>
        </w:rPr>
        <w:t>Уянская</w:t>
      </w:r>
      <w:proofErr w:type="spellEnd"/>
      <w:r w:rsidRPr="00830222">
        <w:rPr>
          <w:rFonts w:ascii="Times New Roman" w:hAnsi="Times New Roman" w:cs="Times New Roman"/>
          <w:sz w:val="24"/>
          <w:szCs w:val="24"/>
        </w:rPr>
        <w:t xml:space="preserve"> СОШ» выдел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830222">
        <w:rPr>
          <w:rFonts w:ascii="Times New Roman" w:hAnsi="Times New Roman" w:cs="Times New Roman"/>
          <w:sz w:val="24"/>
          <w:szCs w:val="24"/>
        </w:rPr>
        <w:t xml:space="preserve"> безвозмездно из аварийно – технического запаса центробежный консольный насос  марки К 20/30 с электродвигателем 4 кВт, 3000 об/мин  в количестве 1 (один) шт.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30222">
        <w:rPr>
          <w:rFonts w:ascii="Times New Roman" w:hAnsi="Times New Roman" w:cs="Times New Roman"/>
          <w:sz w:val="24"/>
          <w:szCs w:val="24"/>
        </w:rPr>
        <w:t xml:space="preserve"> установ</w:t>
      </w:r>
      <w:r>
        <w:rPr>
          <w:rFonts w:ascii="Times New Roman" w:hAnsi="Times New Roman" w:cs="Times New Roman"/>
          <w:sz w:val="24"/>
          <w:szCs w:val="24"/>
        </w:rPr>
        <w:t>лен</w:t>
      </w:r>
      <w:r w:rsidRPr="00830222">
        <w:rPr>
          <w:rFonts w:ascii="Times New Roman" w:hAnsi="Times New Roman" w:cs="Times New Roman"/>
          <w:sz w:val="24"/>
          <w:szCs w:val="24"/>
        </w:rPr>
        <w:t xml:space="preserve"> в  котельной  места осуществления образовательной деятельности «Березовская основная общеобразовательная школа»  МКОУ «</w:t>
      </w:r>
      <w:proofErr w:type="spellStart"/>
      <w:r w:rsidRPr="00830222">
        <w:rPr>
          <w:rFonts w:ascii="Times New Roman" w:hAnsi="Times New Roman" w:cs="Times New Roman"/>
          <w:sz w:val="24"/>
          <w:szCs w:val="24"/>
        </w:rPr>
        <w:t>Уянская</w:t>
      </w:r>
      <w:proofErr w:type="spellEnd"/>
      <w:r w:rsidRPr="00830222">
        <w:rPr>
          <w:rFonts w:ascii="Times New Roman" w:hAnsi="Times New Roman" w:cs="Times New Roman"/>
          <w:sz w:val="24"/>
          <w:szCs w:val="24"/>
        </w:rPr>
        <w:t xml:space="preserve"> СОШ».</w:t>
      </w:r>
    </w:p>
    <w:p w14:paraId="1ABDDBC0" w14:textId="23AEE304" w:rsidR="00830222" w:rsidRDefault="00830222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0222">
        <w:rPr>
          <w:rFonts w:ascii="Times New Roman" w:hAnsi="Times New Roman" w:cs="Times New Roman"/>
          <w:sz w:val="24"/>
          <w:szCs w:val="24"/>
        </w:rPr>
        <w:t xml:space="preserve">для замены части трубы в тепловой сети котельной  МКОУ «Лермонтовская СОШ», выделена из аварийно-технического запаса администрации муниципального образования Куйтунский район и установлены в тепловой сети котельной МКОУ «Лермонтовская СОШ», труба электросварная металлическая шовная диаметром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830222">
        <w:rPr>
          <w:rFonts w:ascii="Times New Roman" w:hAnsi="Times New Roman" w:cs="Times New Roman"/>
          <w:sz w:val="24"/>
          <w:szCs w:val="24"/>
        </w:rPr>
        <w:t xml:space="preserve"> мм. длинной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0222">
        <w:rPr>
          <w:rFonts w:ascii="Times New Roman" w:hAnsi="Times New Roman" w:cs="Times New Roman"/>
          <w:sz w:val="24"/>
          <w:szCs w:val="24"/>
        </w:rPr>
        <w:t xml:space="preserve"> метров – 1 (одна) шт.</w:t>
      </w:r>
    </w:p>
    <w:p w14:paraId="57CD6CD0" w14:textId="61CD1FA8" w:rsidR="00DD2B58" w:rsidRDefault="00DD2B58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1EF0">
        <w:rPr>
          <w:rFonts w:ascii="Times New Roman" w:hAnsi="Times New Roman" w:cs="Times New Roman"/>
          <w:sz w:val="24"/>
          <w:szCs w:val="24"/>
        </w:rPr>
        <w:t>замен</w:t>
      </w:r>
      <w:r w:rsidR="001D1EF0" w:rsidRPr="001D1EF0">
        <w:rPr>
          <w:rFonts w:ascii="Times New Roman" w:hAnsi="Times New Roman" w:cs="Times New Roman"/>
          <w:sz w:val="24"/>
          <w:szCs w:val="24"/>
        </w:rPr>
        <w:t>ен</w:t>
      </w:r>
      <w:r w:rsidRPr="001D1EF0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часток тепловых сетей с. Кундуй</w:t>
      </w:r>
    </w:p>
    <w:p w14:paraId="7ED43A0E" w14:textId="525A6C8C" w:rsidR="00DD2B58" w:rsidRDefault="00DD2B58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415F7">
        <w:rPr>
          <w:rFonts w:ascii="Times New Roman" w:hAnsi="Times New Roman" w:cs="Times New Roman"/>
          <w:sz w:val="24"/>
          <w:szCs w:val="24"/>
        </w:rPr>
        <w:t>- замен</w:t>
      </w:r>
      <w:r w:rsidR="001D1EF0">
        <w:rPr>
          <w:rFonts w:ascii="Times New Roman" w:hAnsi="Times New Roman" w:cs="Times New Roman"/>
          <w:sz w:val="24"/>
          <w:szCs w:val="24"/>
        </w:rPr>
        <w:t>ен</w:t>
      </w:r>
      <w:r w:rsidRPr="00B415F7">
        <w:rPr>
          <w:rFonts w:ascii="Times New Roman" w:hAnsi="Times New Roman" w:cs="Times New Roman"/>
          <w:sz w:val="24"/>
          <w:szCs w:val="24"/>
        </w:rPr>
        <w:t xml:space="preserve"> участок тепловых сетей </w:t>
      </w:r>
      <w:r>
        <w:rPr>
          <w:rFonts w:ascii="Times New Roman" w:hAnsi="Times New Roman" w:cs="Times New Roman"/>
          <w:sz w:val="24"/>
          <w:szCs w:val="24"/>
        </w:rPr>
        <w:t>п. Игнино</w:t>
      </w:r>
    </w:p>
    <w:p w14:paraId="2EC42AC4" w14:textId="2ED5F812" w:rsidR="00DD2B58" w:rsidRDefault="00DD2B58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7F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аменен участок тепловых сетей с. Чеботариха</w:t>
      </w:r>
    </w:p>
    <w:p w14:paraId="7A048399" w14:textId="77777777" w:rsidR="00DD2B58" w:rsidRDefault="00DD2B58" w:rsidP="00F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1E7B3" w14:textId="0E83C881" w:rsidR="001817F7" w:rsidRPr="001817F7" w:rsidRDefault="001817F7" w:rsidP="001817F7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7F7">
        <w:rPr>
          <w:rFonts w:ascii="Times New Roman" w:hAnsi="Times New Roman" w:cs="Times New Roman"/>
          <w:bCs/>
          <w:sz w:val="24"/>
          <w:szCs w:val="24"/>
        </w:rPr>
        <w:t>Текущие ремонты котельного и котельно-вспомогательного оборудования производи</w:t>
      </w:r>
      <w:r>
        <w:rPr>
          <w:rFonts w:ascii="Times New Roman" w:hAnsi="Times New Roman" w:cs="Times New Roman"/>
          <w:bCs/>
          <w:sz w:val="24"/>
          <w:szCs w:val="24"/>
        </w:rPr>
        <w:t>лись</w:t>
      </w:r>
      <w:r w:rsidRPr="001817F7">
        <w:rPr>
          <w:rFonts w:ascii="Times New Roman" w:hAnsi="Times New Roman" w:cs="Times New Roman"/>
          <w:bCs/>
          <w:sz w:val="24"/>
          <w:szCs w:val="24"/>
        </w:rPr>
        <w:t xml:space="preserve"> за счет средств эксплуатирующих организаций и средств поселений, это минимум 3,2 тыс. рублей.</w:t>
      </w:r>
    </w:p>
    <w:p w14:paraId="606334C8" w14:textId="0B56CD49" w:rsidR="001817F7" w:rsidRPr="001817F7" w:rsidRDefault="001817F7" w:rsidP="001817F7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7F7">
        <w:rPr>
          <w:rFonts w:ascii="Times New Roman" w:hAnsi="Times New Roman" w:cs="Times New Roman"/>
          <w:bCs/>
          <w:sz w:val="24"/>
          <w:szCs w:val="24"/>
        </w:rPr>
        <w:t>В результате выполнен</w:t>
      </w:r>
      <w:r w:rsidR="0026241D">
        <w:rPr>
          <w:rFonts w:ascii="Times New Roman" w:hAnsi="Times New Roman" w:cs="Times New Roman"/>
          <w:bCs/>
          <w:sz w:val="24"/>
          <w:szCs w:val="24"/>
        </w:rPr>
        <w:t>ия</w:t>
      </w:r>
      <w:r w:rsidRPr="001817F7">
        <w:rPr>
          <w:rFonts w:ascii="Times New Roman" w:hAnsi="Times New Roman" w:cs="Times New Roman"/>
          <w:bCs/>
          <w:sz w:val="24"/>
          <w:szCs w:val="24"/>
        </w:rPr>
        <w:t xml:space="preserve"> всех вышеперечисленных мероприятий по ремонту котельных, тепловых сетей, котельного и </w:t>
      </w:r>
      <w:proofErr w:type="spellStart"/>
      <w:r w:rsidRPr="001817F7">
        <w:rPr>
          <w:rFonts w:ascii="Times New Roman" w:hAnsi="Times New Roman" w:cs="Times New Roman"/>
          <w:bCs/>
          <w:sz w:val="24"/>
          <w:szCs w:val="24"/>
        </w:rPr>
        <w:t>котельно</w:t>
      </w:r>
      <w:proofErr w:type="spellEnd"/>
      <w:r w:rsidRPr="001817F7">
        <w:rPr>
          <w:rFonts w:ascii="Times New Roman" w:hAnsi="Times New Roman" w:cs="Times New Roman"/>
          <w:bCs/>
          <w:sz w:val="24"/>
          <w:szCs w:val="24"/>
        </w:rPr>
        <w:t xml:space="preserve"> - вспомогательного оборудования</w:t>
      </w:r>
      <w:r w:rsidR="0026241D">
        <w:rPr>
          <w:rFonts w:ascii="Times New Roman" w:hAnsi="Times New Roman" w:cs="Times New Roman"/>
          <w:bCs/>
          <w:sz w:val="24"/>
          <w:szCs w:val="24"/>
        </w:rPr>
        <w:t>,</w:t>
      </w:r>
      <w:r w:rsidRPr="001817F7">
        <w:rPr>
          <w:rFonts w:ascii="Times New Roman" w:hAnsi="Times New Roman" w:cs="Times New Roman"/>
          <w:bCs/>
          <w:sz w:val="24"/>
          <w:szCs w:val="24"/>
        </w:rPr>
        <w:t xml:space="preserve"> способствует без аварийному прохождения ОЗП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817F7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817F7">
        <w:rPr>
          <w:rFonts w:ascii="Times New Roman" w:hAnsi="Times New Roman" w:cs="Times New Roman"/>
          <w:bCs/>
          <w:sz w:val="24"/>
          <w:szCs w:val="24"/>
        </w:rPr>
        <w:t xml:space="preserve"> гг.</w:t>
      </w:r>
    </w:p>
    <w:p w14:paraId="2D5DD521" w14:textId="77777777" w:rsidR="00FE74BD" w:rsidRPr="001817F7" w:rsidRDefault="00FE74BD" w:rsidP="001817F7">
      <w:pPr>
        <w:pStyle w:val="a3"/>
        <w:spacing w:line="276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D23143" w14:textId="77777777" w:rsidR="00FE74BD" w:rsidRDefault="00FE74BD" w:rsidP="00DB2BD0">
      <w:pPr>
        <w:pStyle w:val="a3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DE9CFD" w14:textId="77777777" w:rsidR="00DB2BD0" w:rsidRPr="00976782" w:rsidRDefault="00DB2BD0" w:rsidP="009767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CC9D0" w14:textId="77777777" w:rsidR="004548C7" w:rsidRPr="0026241D" w:rsidRDefault="004548C7" w:rsidP="0026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41D">
        <w:rPr>
          <w:rFonts w:ascii="Times New Roman" w:hAnsi="Times New Roman" w:cs="Times New Roman"/>
          <w:sz w:val="24"/>
          <w:szCs w:val="24"/>
        </w:rPr>
        <w:t>Исполняющий обязанности н</w:t>
      </w:r>
      <w:r w:rsidR="00DB2BD0" w:rsidRPr="0026241D">
        <w:rPr>
          <w:rFonts w:ascii="Times New Roman" w:hAnsi="Times New Roman" w:cs="Times New Roman"/>
          <w:sz w:val="24"/>
          <w:szCs w:val="24"/>
        </w:rPr>
        <w:t>ачальник</w:t>
      </w:r>
      <w:r w:rsidRPr="0026241D">
        <w:rPr>
          <w:rFonts w:ascii="Times New Roman" w:hAnsi="Times New Roman" w:cs="Times New Roman"/>
          <w:sz w:val="24"/>
          <w:szCs w:val="24"/>
        </w:rPr>
        <w:t>а</w:t>
      </w:r>
    </w:p>
    <w:p w14:paraId="5869946F" w14:textId="4A4C58F0" w:rsidR="00DB2BD0" w:rsidRPr="0026241D" w:rsidRDefault="00DB2BD0" w:rsidP="0026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41D">
        <w:rPr>
          <w:rFonts w:ascii="Times New Roman" w:hAnsi="Times New Roman" w:cs="Times New Roman"/>
          <w:sz w:val="24"/>
          <w:szCs w:val="24"/>
        </w:rPr>
        <w:t>отдела по ЖКХ</w:t>
      </w:r>
      <w:r w:rsidR="004548C7" w:rsidRPr="0026241D">
        <w:rPr>
          <w:rFonts w:ascii="Times New Roman" w:hAnsi="Times New Roman" w:cs="Times New Roman"/>
          <w:sz w:val="24"/>
          <w:szCs w:val="24"/>
        </w:rPr>
        <w:t xml:space="preserve"> </w:t>
      </w:r>
      <w:r w:rsidRPr="0026241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14:paraId="65705C09" w14:textId="5054CC54" w:rsidR="00DB2BD0" w:rsidRPr="0026241D" w:rsidRDefault="00DB2BD0" w:rsidP="0026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41D">
        <w:rPr>
          <w:rFonts w:ascii="Times New Roman" w:hAnsi="Times New Roman" w:cs="Times New Roman"/>
          <w:sz w:val="24"/>
          <w:szCs w:val="24"/>
        </w:rPr>
        <w:t xml:space="preserve">образования Куйтунский район                                              </w:t>
      </w:r>
      <w:r w:rsidR="0026241D" w:rsidRPr="0026241D">
        <w:rPr>
          <w:rFonts w:ascii="Times New Roman" w:hAnsi="Times New Roman" w:cs="Times New Roman"/>
          <w:sz w:val="24"/>
          <w:szCs w:val="24"/>
        </w:rPr>
        <w:t xml:space="preserve">                            Ремнёв Д.Н.</w:t>
      </w:r>
    </w:p>
    <w:p w14:paraId="2287ACD3" w14:textId="77777777" w:rsidR="00DB2BD0" w:rsidRPr="00DB2BD0" w:rsidRDefault="00DB2BD0" w:rsidP="0026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DCF2D" w14:textId="77777777" w:rsidR="00DB2BD0" w:rsidRDefault="00DB2BD0" w:rsidP="00DB2BD0">
      <w:pPr>
        <w:spacing w:line="276" w:lineRule="auto"/>
        <w:jc w:val="both"/>
      </w:pPr>
      <w:r>
        <w:t xml:space="preserve">  </w:t>
      </w:r>
    </w:p>
    <w:p w14:paraId="2901D7DA" w14:textId="77777777" w:rsidR="00DB2BD0" w:rsidRDefault="00DB2BD0" w:rsidP="00DB2BD0">
      <w:pPr>
        <w:spacing w:line="276" w:lineRule="auto"/>
        <w:ind w:firstLine="708"/>
        <w:jc w:val="both"/>
      </w:pPr>
      <w:r>
        <w:t xml:space="preserve">   </w:t>
      </w:r>
    </w:p>
    <w:p w14:paraId="46C28C41" w14:textId="77777777" w:rsidR="00DB2BD0" w:rsidRDefault="00DB2BD0" w:rsidP="00DB2BD0">
      <w:pPr>
        <w:spacing w:line="276" w:lineRule="auto"/>
        <w:ind w:firstLine="708"/>
        <w:jc w:val="both"/>
      </w:pPr>
      <w:r>
        <w:t xml:space="preserve"> </w:t>
      </w:r>
    </w:p>
    <w:p w14:paraId="308B6D16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4A5CD" w14:textId="77777777" w:rsidR="00A905C6" w:rsidRPr="00E77D91" w:rsidRDefault="00A905C6" w:rsidP="00A905C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905C6" w:rsidRPr="00E77D91" w:rsidSect="002624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540E"/>
    <w:multiLevelType w:val="hybridMultilevel"/>
    <w:tmpl w:val="3E802C3A"/>
    <w:lvl w:ilvl="0" w:tplc="5B345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15608"/>
    <w:multiLevelType w:val="hybridMultilevel"/>
    <w:tmpl w:val="6DCA5E3A"/>
    <w:lvl w:ilvl="0" w:tplc="6EF67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F72E5"/>
    <w:multiLevelType w:val="hybridMultilevel"/>
    <w:tmpl w:val="D218619A"/>
    <w:lvl w:ilvl="0" w:tplc="798A2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9311961"/>
    <w:multiLevelType w:val="hybridMultilevel"/>
    <w:tmpl w:val="C22E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0164A"/>
    <w:multiLevelType w:val="hybridMultilevel"/>
    <w:tmpl w:val="2550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07F78"/>
    <w:multiLevelType w:val="hybridMultilevel"/>
    <w:tmpl w:val="CD20CB86"/>
    <w:lvl w:ilvl="0" w:tplc="79E4C6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7D1C96"/>
    <w:multiLevelType w:val="hybridMultilevel"/>
    <w:tmpl w:val="1848C14C"/>
    <w:lvl w:ilvl="0" w:tplc="098CAA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37F0C"/>
    <w:multiLevelType w:val="hybridMultilevel"/>
    <w:tmpl w:val="3E802C3A"/>
    <w:lvl w:ilvl="0" w:tplc="5B345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13"/>
    <w:rsid w:val="000D6D72"/>
    <w:rsid w:val="00130ADD"/>
    <w:rsid w:val="001532E9"/>
    <w:rsid w:val="001817F7"/>
    <w:rsid w:val="001D1EF0"/>
    <w:rsid w:val="0026241D"/>
    <w:rsid w:val="00267C1A"/>
    <w:rsid w:val="002B2906"/>
    <w:rsid w:val="002E337C"/>
    <w:rsid w:val="002E4358"/>
    <w:rsid w:val="0034206B"/>
    <w:rsid w:val="003575E8"/>
    <w:rsid w:val="003E190F"/>
    <w:rsid w:val="003F2859"/>
    <w:rsid w:val="00441F27"/>
    <w:rsid w:val="00451BFA"/>
    <w:rsid w:val="004548C7"/>
    <w:rsid w:val="00466C24"/>
    <w:rsid w:val="00471FDF"/>
    <w:rsid w:val="004B1CF5"/>
    <w:rsid w:val="00521485"/>
    <w:rsid w:val="00530D07"/>
    <w:rsid w:val="005511DB"/>
    <w:rsid w:val="00555B68"/>
    <w:rsid w:val="00561DB1"/>
    <w:rsid w:val="005912E3"/>
    <w:rsid w:val="005A2E68"/>
    <w:rsid w:val="006068A5"/>
    <w:rsid w:val="00606DEE"/>
    <w:rsid w:val="006211D6"/>
    <w:rsid w:val="00625E79"/>
    <w:rsid w:val="006473B0"/>
    <w:rsid w:val="00650444"/>
    <w:rsid w:val="006D0B13"/>
    <w:rsid w:val="006F2D13"/>
    <w:rsid w:val="00791D52"/>
    <w:rsid w:val="007B1A85"/>
    <w:rsid w:val="007B3E5C"/>
    <w:rsid w:val="007D74D2"/>
    <w:rsid w:val="007E487C"/>
    <w:rsid w:val="008034B2"/>
    <w:rsid w:val="0080763D"/>
    <w:rsid w:val="00815EC6"/>
    <w:rsid w:val="0082015B"/>
    <w:rsid w:val="00830222"/>
    <w:rsid w:val="00887B63"/>
    <w:rsid w:val="00893181"/>
    <w:rsid w:val="008B3F3F"/>
    <w:rsid w:val="008C1F32"/>
    <w:rsid w:val="00926785"/>
    <w:rsid w:val="00927889"/>
    <w:rsid w:val="009361D4"/>
    <w:rsid w:val="0094641F"/>
    <w:rsid w:val="00964466"/>
    <w:rsid w:val="00976782"/>
    <w:rsid w:val="009D0292"/>
    <w:rsid w:val="00A236C8"/>
    <w:rsid w:val="00A905C6"/>
    <w:rsid w:val="00AF62AC"/>
    <w:rsid w:val="00BA6E6E"/>
    <w:rsid w:val="00BB77BD"/>
    <w:rsid w:val="00BC22C9"/>
    <w:rsid w:val="00BF2B18"/>
    <w:rsid w:val="00CA7C6A"/>
    <w:rsid w:val="00CE70BD"/>
    <w:rsid w:val="00CF4D89"/>
    <w:rsid w:val="00D4269F"/>
    <w:rsid w:val="00D924FB"/>
    <w:rsid w:val="00DB2BD0"/>
    <w:rsid w:val="00DC4693"/>
    <w:rsid w:val="00DC7E79"/>
    <w:rsid w:val="00DD2B58"/>
    <w:rsid w:val="00DD74EB"/>
    <w:rsid w:val="00DE5B1B"/>
    <w:rsid w:val="00DF4CE1"/>
    <w:rsid w:val="00E77D91"/>
    <w:rsid w:val="00EC4166"/>
    <w:rsid w:val="00F0234C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D05A"/>
  <w15:chartTrackingRefBased/>
  <w15:docId w15:val="{E3E82214-D3FD-475A-8F61-DCE0A923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68"/>
  </w:style>
  <w:style w:type="paragraph" w:styleId="1">
    <w:name w:val="heading 1"/>
    <w:basedOn w:val="a"/>
    <w:next w:val="a"/>
    <w:link w:val="10"/>
    <w:uiPriority w:val="9"/>
    <w:qFormat/>
    <w:rsid w:val="00815EC6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E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List Paragraph_0"/>
    <w:basedOn w:val="a"/>
    <w:link w:val="a4"/>
    <w:uiPriority w:val="34"/>
    <w:qFormat/>
    <w:rsid w:val="00555B68"/>
    <w:pPr>
      <w:ind w:left="720"/>
      <w:contextualSpacing/>
    </w:pPr>
  </w:style>
  <w:style w:type="table" w:styleId="a5">
    <w:name w:val="Table Grid"/>
    <w:basedOn w:val="a1"/>
    <w:uiPriority w:val="59"/>
    <w:rsid w:val="00555B6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6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D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15EC6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5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aliases w:val="основа"/>
    <w:link w:val="a9"/>
    <w:uiPriority w:val="1"/>
    <w:qFormat/>
    <w:rsid w:val="00815E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основа Знак"/>
    <w:link w:val="a8"/>
    <w:uiPriority w:val="1"/>
    <w:qFormat/>
    <w:locked/>
    <w:rsid w:val="00815EC6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_IRAO Знак,List Paragraph_0 Знак"/>
    <w:link w:val="a3"/>
    <w:uiPriority w:val="34"/>
    <w:locked/>
    <w:rsid w:val="00815EC6"/>
  </w:style>
  <w:style w:type="paragraph" w:styleId="aa">
    <w:name w:val="Body Text Indent"/>
    <w:basedOn w:val="a"/>
    <w:link w:val="ab"/>
    <w:rsid w:val="00BA6E6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A6E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Pivtsaikin</dc:creator>
  <cp:keywords/>
  <dc:description/>
  <cp:lastModifiedBy>Duma</cp:lastModifiedBy>
  <cp:revision>26</cp:revision>
  <cp:lastPrinted>2020-09-15T02:46:00Z</cp:lastPrinted>
  <dcterms:created xsi:type="dcterms:W3CDTF">2020-03-11T08:40:00Z</dcterms:created>
  <dcterms:modified xsi:type="dcterms:W3CDTF">2024-10-30T01:27:00Z</dcterms:modified>
</cp:coreProperties>
</file>