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70B" w:rsidRDefault="003C442E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2"/>
        </w:rPr>
      </w:pPr>
      <w:r>
        <w:rPr>
          <w:noProof/>
          <w:lang w:eastAsia="ru-RU"/>
        </w:rPr>
        <w:drawing>
          <wp:inline distT="0" distB="0" distL="0" distR="0">
            <wp:extent cx="50419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865" t="-510" r="-865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РОССИЙСКАЯ ФЕДЕРАЦИЯ</w:t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ИРКУТСКАЯ ОБЛАСТЬ</w:t>
      </w:r>
    </w:p>
    <w:p w:rsidR="0003470B" w:rsidRPr="009D1831" w:rsidRDefault="0003470B">
      <w:pPr>
        <w:widowControl w:val="0"/>
        <w:jc w:val="center"/>
        <w:rPr>
          <w:rFonts w:eastAsia="Albany AMT"/>
          <w:kern w:val="2"/>
          <w:sz w:val="18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2"/>
          <w:szCs w:val="32"/>
        </w:rPr>
      </w:pPr>
      <w:r>
        <w:rPr>
          <w:rFonts w:eastAsia="Albany AMT"/>
          <w:b/>
          <w:kern w:val="2"/>
          <w:sz w:val="32"/>
          <w:szCs w:val="32"/>
        </w:rPr>
        <w:t>ДУМА ГОРОДА БРАТСКА</w:t>
      </w:r>
    </w:p>
    <w:p w:rsidR="0003470B" w:rsidRPr="009D1831" w:rsidRDefault="0003470B">
      <w:pPr>
        <w:widowControl w:val="0"/>
        <w:jc w:val="center"/>
        <w:rPr>
          <w:rFonts w:eastAsia="Albany AMT"/>
          <w:kern w:val="2"/>
          <w:sz w:val="18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6"/>
          <w:szCs w:val="36"/>
        </w:rPr>
      </w:pPr>
      <w:r>
        <w:rPr>
          <w:rFonts w:eastAsia="Albany AMT"/>
          <w:b/>
          <w:kern w:val="2"/>
          <w:sz w:val="36"/>
          <w:szCs w:val="36"/>
        </w:rPr>
        <w:t>РЕШЕНИЕ</w:t>
      </w:r>
    </w:p>
    <w:p w:rsidR="0003470B" w:rsidRPr="009D1831" w:rsidRDefault="0003470B">
      <w:pPr>
        <w:widowControl w:val="0"/>
        <w:rPr>
          <w:rFonts w:eastAsia="Albany AMT"/>
          <w:kern w:val="2"/>
          <w:sz w:val="18"/>
          <w:szCs w:val="28"/>
        </w:rPr>
      </w:pPr>
    </w:p>
    <w:p w:rsidR="0003470B" w:rsidRDefault="003C442E" w:rsidP="009D1831">
      <w:pPr>
        <w:ind w:left="6372" w:firstLine="708"/>
        <w:jc w:val="both"/>
      </w:pPr>
      <w:r>
        <w:t>Принято</w:t>
      </w:r>
    </w:p>
    <w:p w:rsidR="0003470B" w:rsidRDefault="003C442E" w:rsidP="009D183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Думой города Братска</w:t>
      </w:r>
    </w:p>
    <w:p w:rsidR="0003470B" w:rsidRPr="000113C6" w:rsidRDefault="003C442E" w:rsidP="009D1831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13C6">
        <w:rPr>
          <w:u w:val="single"/>
        </w:rPr>
        <w:t>28.02.2025</w:t>
      </w:r>
    </w:p>
    <w:p w:rsidR="0003470B" w:rsidRPr="00466B86" w:rsidRDefault="0003470B" w:rsidP="009D1831">
      <w:pPr>
        <w:jc w:val="both"/>
        <w:rPr>
          <w:rFonts w:eastAsia="Albany AMT"/>
          <w:kern w:val="2"/>
          <w:sz w:val="18"/>
          <w:szCs w:val="28"/>
        </w:rPr>
      </w:pPr>
    </w:p>
    <w:p w:rsidR="009D1831" w:rsidRPr="00466B86" w:rsidRDefault="009D1831" w:rsidP="009D1831">
      <w:pPr>
        <w:jc w:val="both"/>
        <w:rPr>
          <w:rFonts w:eastAsia="Albany AMT"/>
          <w:kern w:val="2"/>
          <w:sz w:val="18"/>
          <w:szCs w:val="28"/>
        </w:rPr>
      </w:pPr>
    </w:p>
    <w:p w:rsidR="0003470B" w:rsidRDefault="003C442E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CC1162">
        <w:rPr>
          <w:sz w:val="28"/>
          <w:szCs w:val="28"/>
        </w:rPr>
        <w:t>й в</w:t>
      </w:r>
      <w:r>
        <w:rPr>
          <w:sz w:val="28"/>
          <w:szCs w:val="28"/>
        </w:rPr>
        <w:t xml:space="preserve"> решени</w:t>
      </w:r>
      <w:r w:rsidR="00CC1162">
        <w:rPr>
          <w:sz w:val="28"/>
          <w:szCs w:val="28"/>
        </w:rPr>
        <w:t>е</w:t>
      </w:r>
      <w:r>
        <w:rPr>
          <w:sz w:val="28"/>
          <w:szCs w:val="28"/>
        </w:rPr>
        <w:t xml:space="preserve"> Думы города Братска от 2</w:t>
      </w:r>
      <w:r w:rsidR="001E3EB3">
        <w:rPr>
          <w:sz w:val="28"/>
          <w:szCs w:val="28"/>
        </w:rPr>
        <w:t>4</w:t>
      </w:r>
      <w:r>
        <w:rPr>
          <w:sz w:val="28"/>
          <w:szCs w:val="28"/>
        </w:rPr>
        <w:t>.12.202</w:t>
      </w:r>
      <w:r w:rsidR="001E3EB3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1E3EB3">
        <w:rPr>
          <w:sz w:val="28"/>
          <w:szCs w:val="28"/>
        </w:rPr>
        <w:t>35</w:t>
      </w:r>
      <w:r>
        <w:rPr>
          <w:sz w:val="28"/>
          <w:szCs w:val="28"/>
        </w:rPr>
        <w:t>/г-Д «</w:t>
      </w:r>
      <w:r w:rsidR="001E3EB3">
        <w:rPr>
          <w:sz w:val="28"/>
          <w:szCs w:val="28"/>
        </w:rPr>
        <w:t>О бюджете города Братска на 2025</w:t>
      </w:r>
      <w:r>
        <w:rPr>
          <w:sz w:val="28"/>
          <w:szCs w:val="28"/>
        </w:rPr>
        <w:t xml:space="preserve"> год и на плановый период 202</w:t>
      </w:r>
      <w:r w:rsidR="001E3EB3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E3EB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03470B" w:rsidRPr="009D1831" w:rsidRDefault="0003470B">
      <w:pPr>
        <w:spacing w:line="360" w:lineRule="auto"/>
        <w:rPr>
          <w:sz w:val="18"/>
        </w:rPr>
      </w:pPr>
    </w:p>
    <w:p w:rsidR="0003470B" w:rsidRDefault="003C442E" w:rsidP="00A71C68">
      <w:pPr>
        <w:pStyle w:val="ac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131-ФЗ</w:t>
      </w:r>
      <w:r w:rsidR="00380545">
        <w:rPr>
          <w:rFonts w:ascii="Times New Roman" w:hAnsi="Times New Roman"/>
          <w:sz w:val="28"/>
          <w:szCs w:val="28"/>
        </w:rPr>
        <w:t xml:space="preserve">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Бюджетным кодексом Российской Федерации, Положением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 бюджетном процессе в муниципальном образовании города Братска, утвержденным решением Думы города Братска от 28.11.2007 № 388/г-Д, руководствуясь статьями 8, 29, 57, 59 Устава муниципального образования города Братска, Дума города Братска</w:t>
      </w:r>
    </w:p>
    <w:p w:rsidR="0003470B" w:rsidRPr="00466B86" w:rsidRDefault="0003470B">
      <w:pPr>
        <w:pStyle w:val="ac"/>
        <w:jc w:val="both"/>
        <w:rPr>
          <w:rFonts w:ascii="Times New Roman" w:hAnsi="Times New Roman"/>
          <w:sz w:val="18"/>
          <w:szCs w:val="28"/>
        </w:rPr>
      </w:pPr>
    </w:p>
    <w:p w:rsidR="009D1831" w:rsidRPr="00466B86" w:rsidRDefault="009D1831">
      <w:pPr>
        <w:pStyle w:val="ac"/>
        <w:jc w:val="both"/>
        <w:rPr>
          <w:rFonts w:ascii="Times New Roman" w:hAnsi="Times New Roman"/>
          <w:sz w:val="18"/>
          <w:szCs w:val="28"/>
        </w:rPr>
      </w:pPr>
    </w:p>
    <w:p w:rsidR="0003470B" w:rsidRDefault="003C442E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</w:t>
      </w:r>
    </w:p>
    <w:p w:rsidR="0003470B" w:rsidRPr="00466B86" w:rsidRDefault="0003470B">
      <w:pPr>
        <w:pStyle w:val="ac"/>
        <w:jc w:val="both"/>
        <w:rPr>
          <w:rFonts w:ascii="Times New Roman" w:hAnsi="Times New Roman"/>
          <w:sz w:val="18"/>
          <w:szCs w:val="28"/>
        </w:rPr>
      </w:pPr>
    </w:p>
    <w:p w:rsidR="009D1831" w:rsidRPr="00466B86" w:rsidRDefault="009D1831">
      <w:pPr>
        <w:pStyle w:val="ac"/>
        <w:jc w:val="both"/>
        <w:rPr>
          <w:rFonts w:ascii="Times New Roman" w:hAnsi="Times New Roman"/>
          <w:sz w:val="18"/>
          <w:szCs w:val="28"/>
        </w:rPr>
      </w:pPr>
    </w:p>
    <w:p w:rsidR="00CC1162" w:rsidRPr="00CC55E9" w:rsidRDefault="003C442E" w:rsidP="00B17400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C1162" w:rsidRPr="00CC55E9">
        <w:rPr>
          <w:sz w:val="28"/>
          <w:szCs w:val="28"/>
        </w:rPr>
        <w:t xml:space="preserve">Внести в решение Думы города Братска </w:t>
      </w:r>
      <w:r w:rsidR="001E3EB3">
        <w:rPr>
          <w:sz w:val="28"/>
          <w:szCs w:val="28"/>
        </w:rPr>
        <w:t xml:space="preserve">от 24.12.2024 № 35/г-Д </w:t>
      </w:r>
      <w:r w:rsidR="00B17400" w:rsidRPr="00B17400">
        <w:rPr>
          <w:sz w:val="28"/>
          <w:szCs w:val="28"/>
        </w:rPr>
        <w:br/>
      </w:r>
      <w:r w:rsidR="001E3EB3">
        <w:rPr>
          <w:sz w:val="28"/>
          <w:szCs w:val="28"/>
        </w:rPr>
        <w:t>«О бюджете города Братска на 2025 год и на плановый период 2026 и 2027 годов»</w:t>
      </w:r>
      <w:r w:rsidR="00CC1162" w:rsidRPr="00CC55E9">
        <w:rPr>
          <w:sz w:val="28"/>
          <w:szCs w:val="28"/>
        </w:rPr>
        <w:t xml:space="preserve"> следующие изменения:</w:t>
      </w:r>
    </w:p>
    <w:p w:rsidR="00CC1162" w:rsidRPr="00CC55E9" w:rsidRDefault="00CC1162" w:rsidP="00CC1162">
      <w:pPr>
        <w:pStyle w:val="ac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пункт 1 изложить в следующей редакции:</w:t>
      </w:r>
    </w:p>
    <w:p w:rsidR="00CC1162" w:rsidRPr="00CC55E9" w:rsidRDefault="00CC1162" w:rsidP="00CC1162">
      <w:pPr>
        <w:tabs>
          <w:tab w:val="num" w:pos="3069"/>
        </w:tabs>
        <w:suppressAutoHyphens w:val="0"/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«1. Утвердить основные характеристики бюджета города Братска на 202</w:t>
      </w:r>
      <w:r w:rsidR="001E3EB3">
        <w:rPr>
          <w:sz w:val="28"/>
          <w:szCs w:val="28"/>
        </w:rPr>
        <w:t>5</w:t>
      </w:r>
      <w:r w:rsidRPr="00CC55E9">
        <w:rPr>
          <w:sz w:val="28"/>
          <w:szCs w:val="28"/>
        </w:rPr>
        <w:t xml:space="preserve"> год:</w:t>
      </w:r>
    </w:p>
    <w:p w:rsidR="00CC1162" w:rsidRPr="00CC55E9" w:rsidRDefault="00CC1162" w:rsidP="00CC1162">
      <w:pPr>
        <w:pStyle w:val="ac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общий объем доходов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 w:rsidR="001E3EB3">
        <w:rPr>
          <w:rFonts w:ascii="Times New Roman" w:hAnsi="Times New Roman"/>
          <w:sz w:val="28"/>
          <w:szCs w:val="28"/>
        </w:rPr>
        <w:t xml:space="preserve">13 986 375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 рублей, из них объем межбюджетных трансфертов, получаемых</w:t>
      </w:r>
      <w:r w:rsidRPr="00CC55E9">
        <w:rPr>
          <w:rFonts w:ascii="Times New Roman" w:hAnsi="Times New Roman"/>
          <w:sz w:val="28"/>
          <w:szCs w:val="28"/>
        </w:rPr>
        <w:br/>
        <w:t xml:space="preserve">из бюджета Иркутской области, в сумме </w:t>
      </w:r>
      <w:r>
        <w:rPr>
          <w:rFonts w:ascii="Times New Roman" w:hAnsi="Times New Roman"/>
          <w:sz w:val="28"/>
          <w:szCs w:val="28"/>
        </w:rPr>
        <w:t>9</w:t>
      </w:r>
      <w:r w:rsidR="001E3EB3">
        <w:rPr>
          <w:rFonts w:ascii="Times New Roman" w:hAnsi="Times New Roman"/>
          <w:sz w:val="28"/>
          <w:szCs w:val="28"/>
        </w:rPr>
        <w:t xml:space="preserve"> 672 329 </w:t>
      </w:r>
      <w:r w:rsidRPr="00CC55E9">
        <w:rPr>
          <w:rFonts w:ascii="Times New Roman" w:hAnsi="Times New Roman"/>
          <w:sz w:val="28"/>
          <w:szCs w:val="28"/>
        </w:rPr>
        <w:t>тысяч рублей;</w:t>
      </w:r>
    </w:p>
    <w:p w:rsidR="00CC1162" w:rsidRPr="00CC55E9" w:rsidRDefault="00CC1162" w:rsidP="00CC1162">
      <w:pPr>
        <w:pStyle w:val="ac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2) общий объем расходов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 w:rsidR="001E3EB3">
        <w:rPr>
          <w:rFonts w:ascii="Times New Roman" w:hAnsi="Times New Roman"/>
          <w:sz w:val="28"/>
          <w:szCs w:val="28"/>
        </w:rPr>
        <w:t xml:space="preserve">14 251 340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 рублей;</w:t>
      </w:r>
    </w:p>
    <w:p w:rsidR="00CC1162" w:rsidRDefault="00CC1162" w:rsidP="00CC1162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 xml:space="preserve">3) размер дефицита бюджета города Братска в сумме </w:t>
      </w:r>
      <w:r w:rsidR="001E3EB3">
        <w:rPr>
          <w:rFonts w:ascii="Times New Roman" w:hAnsi="Times New Roman"/>
          <w:sz w:val="28"/>
          <w:szCs w:val="28"/>
        </w:rPr>
        <w:t xml:space="preserve">264 965 </w:t>
      </w:r>
      <w:r>
        <w:rPr>
          <w:rFonts w:ascii="Times New Roman" w:hAnsi="Times New Roman"/>
          <w:sz w:val="28"/>
          <w:szCs w:val="28"/>
        </w:rPr>
        <w:t>т</w:t>
      </w:r>
      <w:r w:rsidRPr="00CC55E9">
        <w:rPr>
          <w:rFonts w:ascii="Times New Roman" w:hAnsi="Times New Roman"/>
          <w:sz w:val="28"/>
          <w:szCs w:val="28"/>
        </w:rPr>
        <w:t xml:space="preserve">ысяч рублей или </w:t>
      </w:r>
      <w:r w:rsidR="001E3EB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,1</w:t>
      </w:r>
      <w:r w:rsidRPr="00CC55E9">
        <w:rPr>
          <w:rFonts w:ascii="Times New Roman" w:hAnsi="Times New Roman"/>
          <w:sz w:val="28"/>
          <w:szCs w:val="28"/>
        </w:rPr>
        <w:t xml:space="preserve">% утвержденного общего годового объема доходов бюджета города Братска без учета утвержденного объема безвозмездных поступлений </w:t>
      </w:r>
      <w:r w:rsidRPr="00CC55E9">
        <w:rPr>
          <w:rFonts w:ascii="Times New Roman" w:hAnsi="Times New Roman"/>
          <w:sz w:val="28"/>
          <w:szCs w:val="28"/>
        </w:rPr>
        <w:br/>
        <w:t>и поступлений налоговых доходов по дополнительным нормативам отчислений.»;</w:t>
      </w:r>
    </w:p>
    <w:p w:rsidR="001E3EB3" w:rsidRPr="00CC55E9" w:rsidRDefault="001E3EB3" w:rsidP="001E3EB3">
      <w:pPr>
        <w:pStyle w:val="ac"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2) пункт 2 изложить в следующей редакции:</w:t>
      </w:r>
    </w:p>
    <w:p w:rsidR="001E3EB3" w:rsidRPr="00CC55E9" w:rsidRDefault="001E3EB3" w:rsidP="001E3EB3">
      <w:pPr>
        <w:tabs>
          <w:tab w:val="num" w:pos="709"/>
        </w:tabs>
        <w:jc w:val="both"/>
        <w:rPr>
          <w:sz w:val="28"/>
          <w:szCs w:val="28"/>
        </w:rPr>
      </w:pPr>
      <w:r w:rsidRPr="00CC55E9">
        <w:rPr>
          <w:sz w:val="28"/>
          <w:szCs w:val="28"/>
        </w:rPr>
        <w:lastRenderedPageBreak/>
        <w:tab/>
        <w:t xml:space="preserve">«2. Утвердить основные характеристики бюджета города Братска </w:t>
      </w:r>
      <w:r w:rsidRPr="00CC55E9">
        <w:rPr>
          <w:sz w:val="28"/>
          <w:szCs w:val="28"/>
        </w:rPr>
        <w:br/>
        <w:t>на плановый период 202</w:t>
      </w:r>
      <w:r>
        <w:rPr>
          <w:sz w:val="28"/>
          <w:szCs w:val="28"/>
        </w:rPr>
        <w:t>6</w:t>
      </w:r>
      <w:r w:rsidRPr="00CC55E9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CC55E9">
        <w:rPr>
          <w:sz w:val="28"/>
          <w:szCs w:val="28"/>
        </w:rPr>
        <w:t xml:space="preserve"> годов:</w:t>
      </w:r>
    </w:p>
    <w:p w:rsidR="001E3EB3" w:rsidRPr="00CC55E9" w:rsidRDefault="001E3EB3" w:rsidP="001E3EB3">
      <w:pPr>
        <w:pStyle w:val="af1"/>
        <w:numPr>
          <w:ilvl w:val="0"/>
          <w:numId w:val="1"/>
        </w:numPr>
        <w:tabs>
          <w:tab w:val="left" w:pos="1080"/>
        </w:tabs>
        <w:jc w:val="both"/>
        <w:rPr>
          <w:sz w:val="28"/>
          <w:szCs w:val="28"/>
        </w:rPr>
      </w:pPr>
      <w:r w:rsidRPr="00CC55E9">
        <w:rPr>
          <w:sz w:val="28"/>
          <w:szCs w:val="28"/>
        </w:rPr>
        <w:t>прогнозируемый общий объем доходов бюджета города Братска:</w:t>
      </w:r>
    </w:p>
    <w:p w:rsidR="001E3EB3" w:rsidRPr="00CC55E9" w:rsidRDefault="001E3EB3" w:rsidP="001E3EB3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CC55E9">
        <w:rPr>
          <w:sz w:val="28"/>
          <w:szCs w:val="28"/>
        </w:rPr>
        <w:t xml:space="preserve"> год в сумме</w:t>
      </w:r>
      <w:r w:rsidRPr="00CC55E9">
        <w:rPr>
          <w:color w:val="B8CCE4"/>
          <w:sz w:val="28"/>
          <w:szCs w:val="28"/>
        </w:rPr>
        <w:t xml:space="preserve"> </w:t>
      </w:r>
      <w:r>
        <w:rPr>
          <w:sz w:val="28"/>
          <w:szCs w:val="28"/>
        </w:rPr>
        <w:t xml:space="preserve">12 948 148 </w:t>
      </w:r>
      <w:r w:rsidRPr="00CC55E9">
        <w:rPr>
          <w:sz w:val="28"/>
          <w:szCs w:val="28"/>
        </w:rPr>
        <w:t>тысяч рублей,</w:t>
      </w:r>
      <w:r w:rsidRPr="00CC55E9">
        <w:rPr>
          <w:color w:val="B8CCE4"/>
          <w:sz w:val="28"/>
          <w:szCs w:val="28"/>
        </w:rPr>
        <w:t xml:space="preserve"> </w:t>
      </w:r>
      <w:r w:rsidRPr="00CC55E9">
        <w:rPr>
          <w:sz w:val="28"/>
          <w:szCs w:val="28"/>
        </w:rPr>
        <w:t xml:space="preserve">из них объем межбюджетных трансфертов, получаемых из бюджета Иркутской области, </w:t>
      </w:r>
      <w:r w:rsidRPr="00CC55E9">
        <w:rPr>
          <w:sz w:val="28"/>
          <w:szCs w:val="28"/>
        </w:rPr>
        <w:br/>
        <w:t xml:space="preserve">в сумме </w:t>
      </w:r>
      <w:r>
        <w:rPr>
          <w:sz w:val="28"/>
          <w:szCs w:val="28"/>
        </w:rPr>
        <w:t xml:space="preserve">8 498 579 </w:t>
      </w:r>
      <w:r w:rsidRPr="00CC55E9">
        <w:rPr>
          <w:sz w:val="28"/>
          <w:szCs w:val="28"/>
        </w:rPr>
        <w:t xml:space="preserve">тысяч рублей; </w:t>
      </w:r>
    </w:p>
    <w:p w:rsidR="001E3EB3" w:rsidRPr="00CC55E9" w:rsidRDefault="001E3EB3" w:rsidP="001E3EB3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CC55E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13 676 944 </w:t>
      </w:r>
      <w:r w:rsidRPr="00223797">
        <w:rPr>
          <w:sz w:val="28"/>
          <w:szCs w:val="28"/>
        </w:rPr>
        <w:t>тысяч</w:t>
      </w:r>
      <w:r w:rsidR="009500EB" w:rsidRPr="00223797">
        <w:rPr>
          <w:sz w:val="28"/>
          <w:szCs w:val="28"/>
        </w:rPr>
        <w:t>и</w:t>
      </w:r>
      <w:r w:rsidRPr="00CC55E9">
        <w:rPr>
          <w:sz w:val="28"/>
          <w:szCs w:val="28"/>
        </w:rPr>
        <w:t xml:space="preserve"> рублей, из них объем межбюджетных трансфертов, получаемых из бюджета Иркутской области,</w:t>
      </w:r>
      <w:r w:rsidRPr="00CC55E9">
        <w:rPr>
          <w:sz w:val="28"/>
          <w:szCs w:val="28"/>
        </w:rPr>
        <w:br/>
        <w:t xml:space="preserve">в сумме </w:t>
      </w:r>
      <w:r>
        <w:rPr>
          <w:sz w:val="28"/>
          <w:szCs w:val="28"/>
        </w:rPr>
        <w:t>9</w:t>
      </w:r>
      <w:r w:rsidR="00F1423D">
        <w:rPr>
          <w:sz w:val="28"/>
          <w:szCs w:val="28"/>
        </w:rPr>
        <w:t xml:space="preserve"> 040 230 </w:t>
      </w:r>
      <w:r w:rsidRPr="00CC55E9">
        <w:rPr>
          <w:sz w:val="28"/>
          <w:szCs w:val="28"/>
        </w:rPr>
        <w:t>тысяч</w:t>
      </w:r>
      <w:r>
        <w:rPr>
          <w:sz w:val="28"/>
          <w:szCs w:val="28"/>
        </w:rPr>
        <w:t xml:space="preserve"> </w:t>
      </w:r>
      <w:r w:rsidRPr="00CC55E9">
        <w:rPr>
          <w:sz w:val="28"/>
          <w:szCs w:val="28"/>
        </w:rPr>
        <w:t>рублей;</w:t>
      </w:r>
    </w:p>
    <w:p w:rsidR="001E3EB3" w:rsidRPr="00CC55E9" w:rsidRDefault="001E3EB3" w:rsidP="001E3EB3">
      <w:pPr>
        <w:tabs>
          <w:tab w:val="left" w:pos="993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2)</w:t>
      </w:r>
      <w:r w:rsidRPr="00CC55E9">
        <w:rPr>
          <w:sz w:val="28"/>
          <w:szCs w:val="28"/>
        </w:rPr>
        <w:tab/>
        <w:t>общий объем расходов бюджета города Братска:</w:t>
      </w:r>
    </w:p>
    <w:p w:rsidR="001E3EB3" w:rsidRPr="00CC55E9" w:rsidRDefault="001E3EB3" w:rsidP="001E3EB3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на 202</w:t>
      </w:r>
      <w:r w:rsidR="00F1423D">
        <w:rPr>
          <w:sz w:val="28"/>
          <w:szCs w:val="28"/>
        </w:rPr>
        <w:t>6</w:t>
      </w:r>
      <w:r w:rsidRPr="00CC55E9">
        <w:rPr>
          <w:sz w:val="28"/>
          <w:szCs w:val="28"/>
        </w:rPr>
        <w:t xml:space="preserve"> год в сумме</w:t>
      </w:r>
      <w:r w:rsidRPr="00CC55E9">
        <w:rPr>
          <w:color w:val="B8CCE4"/>
          <w:sz w:val="28"/>
          <w:szCs w:val="28"/>
        </w:rPr>
        <w:t xml:space="preserve"> </w:t>
      </w:r>
      <w:r w:rsidR="009500EB">
        <w:rPr>
          <w:sz w:val="28"/>
          <w:szCs w:val="28"/>
        </w:rPr>
        <w:t xml:space="preserve">12 948 148 </w:t>
      </w:r>
      <w:r w:rsidRPr="00CC55E9">
        <w:rPr>
          <w:sz w:val="28"/>
          <w:szCs w:val="28"/>
        </w:rPr>
        <w:t xml:space="preserve">тысяч </w:t>
      </w:r>
      <w:r w:rsidRPr="002869BB">
        <w:rPr>
          <w:sz w:val="28"/>
          <w:szCs w:val="28"/>
        </w:rPr>
        <w:t xml:space="preserve">рублей, </w:t>
      </w:r>
      <w:r w:rsidRPr="00CC55E9">
        <w:rPr>
          <w:sz w:val="28"/>
          <w:szCs w:val="28"/>
        </w:rPr>
        <w:t xml:space="preserve">в том числе условно утвержденные расходы в сумме </w:t>
      </w:r>
      <w:r w:rsidR="009500EB">
        <w:rPr>
          <w:sz w:val="28"/>
          <w:szCs w:val="28"/>
        </w:rPr>
        <w:t xml:space="preserve">115 869 </w:t>
      </w:r>
      <w:r w:rsidRPr="00CC55E9">
        <w:rPr>
          <w:sz w:val="28"/>
          <w:szCs w:val="28"/>
        </w:rPr>
        <w:t>тысяч рублей;</w:t>
      </w:r>
    </w:p>
    <w:p w:rsidR="001E3EB3" w:rsidRPr="00CC55E9" w:rsidRDefault="001E3EB3" w:rsidP="001E3EB3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на 202</w:t>
      </w:r>
      <w:r w:rsidR="00F1423D">
        <w:rPr>
          <w:sz w:val="28"/>
          <w:szCs w:val="28"/>
        </w:rPr>
        <w:t>7</w:t>
      </w:r>
      <w:r w:rsidRPr="00CC55E9">
        <w:rPr>
          <w:sz w:val="28"/>
          <w:szCs w:val="28"/>
        </w:rPr>
        <w:t xml:space="preserve"> год в сумме</w:t>
      </w:r>
      <w:r w:rsidRPr="00CC55E9">
        <w:rPr>
          <w:color w:val="B8CCE4"/>
          <w:sz w:val="28"/>
          <w:szCs w:val="28"/>
        </w:rPr>
        <w:t xml:space="preserve"> </w:t>
      </w:r>
      <w:r w:rsidR="009500EB">
        <w:rPr>
          <w:sz w:val="28"/>
          <w:szCs w:val="28"/>
        </w:rPr>
        <w:t xml:space="preserve">13 676 944 </w:t>
      </w:r>
      <w:r w:rsidRPr="00223797">
        <w:rPr>
          <w:sz w:val="28"/>
          <w:szCs w:val="28"/>
        </w:rPr>
        <w:t>тысячи</w:t>
      </w:r>
      <w:r w:rsidRPr="00CC55E9">
        <w:rPr>
          <w:sz w:val="28"/>
          <w:szCs w:val="28"/>
        </w:rPr>
        <w:t xml:space="preserve"> рублей, в том числе условно утвержденные расходы в сумме </w:t>
      </w:r>
      <w:r w:rsidR="009500EB">
        <w:rPr>
          <w:sz w:val="28"/>
          <w:szCs w:val="28"/>
        </w:rPr>
        <w:t xml:space="preserve">231 836 </w:t>
      </w:r>
      <w:r w:rsidRPr="00CC55E9">
        <w:rPr>
          <w:sz w:val="28"/>
          <w:szCs w:val="28"/>
        </w:rPr>
        <w:t>тысяч рублей;</w:t>
      </w:r>
    </w:p>
    <w:p w:rsidR="009500EB" w:rsidRPr="00547019" w:rsidRDefault="009500EB" w:rsidP="009500EB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547019">
        <w:rPr>
          <w:sz w:val="28"/>
          <w:szCs w:val="28"/>
        </w:rPr>
        <w:t>3) размер дефицита бюджета города Братска:</w:t>
      </w:r>
    </w:p>
    <w:p w:rsidR="009500EB" w:rsidRDefault="009500EB" w:rsidP="009500EB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547019">
        <w:rPr>
          <w:sz w:val="28"/>
          <w:szCs w:val="28"/>
        </w:rPr>
        <w:t>на 202</w:t>
      </w:r>
      <w:r w:rsidRPr="00293617">
        <w:rPr>
          <w:sz w:val="28"/>
          <w:szCs w:val="28"/>
        </w:rPr>
        <w:t>6</w:t>
      </w:r>
      <w:r w:rsidRPr="0054701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547019">
        <w:rPr>
          <w:sz w:val="28"/>
          <w:szCs w:val="28"/>
        </w:rPr>
        <w:t>тысяч рублей</w:t>
      </w:r>
      <w:r>
        <w:rPr>
          <w:sz w:val="28"/>
          <w:szCs w:val="28"/>
        </w:rPr>
        <w:t>;</w:t>
      </w:r>
      <w:r w:rsidRPr="00547019">
        <w:rPr>
          <w:sz w:val="28"/>
          <w:szCs w:val="28"/>
        </w:rPr>
        <w:t xml:space="preserve"> </w:t>
      </w:r>
    </w:p>
    <w:p w:rsidR="001E3EB3" w:rsidRPr="00CC55E9" w:rsidRDefault="009500EB" w:rsidP="009500EB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547019">
        <w:rPr>
          <w:sz w:val="28"/>
          <w:szCs w:val="28"/>
        </w:rPr>
        <w:t>на 202</w:t>
      </w:r>
      <w:r w:rsidRPr="00293617">
        <w:rPr>
          <w:sz w:val="28"/>
          <w:szCs w:val="28"/>
        </w:rPr>
        <w:t>7</w:t>
      </w:r>
      <w:r w:rsidRPr="0054701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547019">
        <w:rPr>
          <w:sz w:val="28"/>
          <w:szCs w:val="28"/>
        </w:rPr>
        <w:t>тысяч рублей</w:t>
      </w:r>
      <w:r>
        <w:rPr>
          <w:sz w:val="28"/>
          <w:szCs w:val="28"/>
        </w:rPr>
        <w:t>.</w:t>
      </w:r>
      <w:r w:rsidR="001E3EB3" w:rsidRPr="00CC55E9">
        <w:rPr>
          <w:sz w:val="28"/>
          <w:szCs w:val="28"/>
        </w:rPr>
        <w:t>»;</w:t>
      </w:r>
    </w:p>
    <w:p w:rsidR="00CC1162" w:rsidRPr="00933AA5" w:rsidRDefault="00A71C68" w:rsidP="00CC1162">
      <w:pPr>
        <w:tabs>
          <w:tab w:val="num" w:pos="375"/>
          <w:tab w:val="num" w:pos="709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1162">
        <w:rPr>
          <w:sz w:val="28"/>
          <w:szCs w:val="28"/>
        </w:rPr>
        <w:t>) </w:t>
      </w:r>
      <w:r w:rsidR="00CC1162" w:rsidRPr="00933AA5">
        <w:rPr>
          <w:sz w:val="28"/>
          <w:szCs w:val="28"/>
        </w:rPr>
        <w:t>пункт 12 изложить в следующей редакции:</w:t>
      </w:r>
    </w:p>
    <w:p w:rsidR="00CC1162" w:rsidRPr="00CC55E9" w:rsidRDefault="00CC1162" w:rsidP="00CC1162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 xml:space="preserve">«12. Утвердить объем бюджетных ассигнований Муниципального дорожного фонда муниципального образования города Братска: </w:t>
      </w:r>
    </w:p>
    <w:p w:rsidR="000B60D6" w:rsidRPr="00547019" w:rsidRDefault="000B60D6" w:rsidP="000B60D6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 w:rsidRPr="00547019">
        <w:rPr>
          <w:rFonts w:cs="Arial"/>
          <w:sz w:val="28"/>
          <w:szCs w:val="28"/>
        </w:rPr>
        <w:t>на 202</w:t>
      </w:r>
      <w:r w:rsidRPr="00293617">
        <w:rPr>
          <w:rFonts w:cs="Arial"/>
          <w:sz w:val="28"/>
          <w:szCs w:val="28"/>
        </w:rPr>
        <w:t>5</w:t>
      </w:r>
      <w:r w:rsidRPr="00547019">
        <w:rPr>
          <w:rFonts w:cs="Arial"/>
          <w:sz w:val="28"/>
          <w:szCs w:val="28"/>
        </w:rPr>
        <w:t xml:space="preserve"> год в </w:t>
      </w:r>
      <w:r w:rsidRPr="008F40D4">
        <w:rPr>
          <w:rFonts w:cs="Arial"/>
          <w:sz w:val="28"/>
          <w:szCs w:val="28"/>
        </w:rPr>
        <w:t xml:space="preserve">размере </w:t>
      </w:r>
      <w:r w:rsidR="008F40D4" w:rsidRPr="008F40D4">
        <w:rPr>
          <w:rFonts w:cs="Arial"/>
          <w:sz w:val="28"/>
          <w:szCs w:val="28"/>
        </w:rPr>
        <w:t xml:space="preserve">33 339 </w:t>
      </w:r>
      <w:r w:rsidRPr="008F40D4">
        <w:rPr>
          <w:rFonts w:cs="Arial"/>
          <w:sz w:val="28"/>
          <w:szCs w:val="28"/>
        </w:rPr>
        <w:t xml:space="preserve">тысяч </w:t>
      </w:r>
      <w:r w:rsidRPr="00547019">
        <w:rPr>
          <w:rFonts w:cs="Arial"/>
          <w:sz w:val="28"/>
          <w:szCs w:val="28"/>
        </w:rPr>
        <w:t>рублей;</w:t>
      </w:r>
    </w:p>
    <w:p w:rsidR="000B60D6" w:rsidRPr="00547019" w:rsidRDefault="000B60D6" w:rsidP="000B60D6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 w:rsidRPr="00547019">
        <w:rPr>
          <w:rFonts w:cs="Arial"/>
          <w:sz w:val="28"/>
          <w:szCs w:val="28"/>
        </w:rPr>
        <w:t>на 202</w:t>
      </w:r>
      <w:r w:rsidRPr="00293617">
        <w:rPr>
          <w:rFonts w:cs="Arial"/>
          <w:sz w:val="28"/>
          <w:szCs w:val="28"/>
        </w:rPr>
        <w:t>6</w:t>
      </w:r>
      <w:r w:rsidRPr="00547019">
        <w:rPr>
          <w:rFonts w:cs="Arial"/>
          <w:sz w:val="28"/>
          <w:szCs w:val="28"/>
        </w:rPr>
        <w:t xml:space="preserve"> год в размере </w:t>
      </w:r>
      <w:r>
        <w:rPr>
          <w:rFonts w:cs="Arial"/>
          <w:sz w:val="28"/>
          <w:szCs w:val="28"/>
        </w:rPr>
        <w:t>27 565</w:t>
      </w:r>
      <w:r w:rsidRPr="00547019">
        <w:rPr>
          <w:rFonts w:cs="Arial"/>
          <w:sz w:val="28"/>
          <w:szCs w:val="28"/>
        </w:rPr>
        <w:t xml:space="preserve"> тысяч рублей;</w:t>
      </w:r>
    </w:p>
    <w:p w:rsidR="00CC1162" w:rsidRDefault="000B60D6" w:rsidP="000B60D6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 w:rsidRPr="00547019">
        <w:rPr>
          <w:rFonts w:cs="Arial"/>
          <w:sz w:val="28"/>
          <w:szCs w:val="28"/>
        </w:rPr>
        <w:t>на 202</w:t>
      </w:r>
      <w:r w:rsidRPr="00293617">
        <w:rPr>
          <w:rFonts w:cs="Arial"/>
          <w:sz w:val="28"/>
          <w:szCs w:val="28"/>
        </w:rPr>
        <w:t>7</w:t>
      </w:r>
      <w:r w:rsidRPr="00547019">
        <w:rPr>
          <w:rFonts w:cs="Arial"/>
          <w:sz w:val="28"/>
          <w:szCs w:val="28"/>
        </w:rPr>
        <w:t xml:space="preserve"> год в размере </w:t>
      </w:r>
      <w:r>
        <w:rPr>
          <w:rFonts w:cs="Arial"/>
          <w:sz w:val="28"/>
          <w:szCs w:val="28"/>
        </w:rPr>
        <w:t xml:space="preserve">37 743 </w:t>
      </w:r>
      <w:r w:rsidRPr="00223797">
        <w:rPr>
          <w:rFonts w:cs="Arial"/>
          <w:sz w:val="28"/>
          <w:szCs w:val="28"/>
        </w:rPr>
        <w:t>тысячи</w:t>
      </w:r>
      <w:r w:rsidRPr="00547019">
        <w:rPr>
          <w:rFonts w:cs="Arial"/>
          <w:sz w:val="28"/>
          <w:szCs w:val="28"/>
        </w:rPr>
        <w:t xml:space="preserve"> рублей</w:t>
      </w:r>
      <w:r w:rsidRPr="00B40B52">
        <w:rPr>
          <w:rFonts w:cs="Arial"/>
          <w:sz w:val="28"/>
          <w:szCs w:val="28"/>
        </w:rPr>
        <w:t>.</w:t>
      </w:r>
      <w:r w:rsidR="00CC1162">
        <w:rPr>
          <w:rFonts w:cs="Arial"/>
          <w:sz w:val="28"/>
          <w:szCs w:val="28"/>
        </w:rPr>
        <w:t>»;</w:t>
      </w:r>
    </w:p>
    <w:p w:rsidR="00A71C68" w:rsidRPr="00933AA5" w:rsidRDefault="00A71C68" w:rsidP="00A71C68">
      <w:pPr>
        <w:tabs>
          <w:tab w:val="num" w:pos="375"/>
          <w:tab w:val="num" w:pos="709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933AA5">
        <w:rPr>
          <w:sz w:val="28"/>
          <w:szCs w:val="28"/>
        </w:rPr>
        <w:t>пункт 1</w:t>
      </w:r>
      <w:r>
        <w:rPr>
          <w:sz w:val="28"/>
          <w:szCs w:val="28"/>
        </w:rPr>
        <w:t>4</w:t>
      </w:r>
      <w:r w:rsidRPr="00933AA5">
        <w:rPr>
          <w:sz w:val="28"/>
          <w:szCs w:val="28"/>
        </w:rPr>
        <w:t xml:space="preserve"> изложить в следующей редакции:</w:t>
      </w:r>
    </w:p>
    <w:p w:rsidR="000B60D6" w:rsidRDefault="000B60D6" w:rsidP="000B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«14. Утвердить верхний предел муниципального внутреннего долга города Братска:</w:t>
      </w:r>
    </w:p>
    <w:p w:rsidR="000B60D6" w:rsidRDefault="000B60D6" w:rsidP="000B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2026 года в размере 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884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180 тысяч рублей, в том числе верхний предел муниципального долга города Братска по муниципальным гарантиям города Братска в размере 0 тысяч рублей;</w:t>
      </w:r>
    </w:p>
    <w:p w:rsidR="000B60D6" w:rsidRDefault="000B60D6" w:rsidP="000B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2027 года в размере 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884 180  тысяч рублей, в том числе верхний предел муниципального долга города Братска по муниципальным гарантиям города Братска в размере 0 тысяч рублей;</w:t>
      </w:r>
    </w:p>
    <w:p w:rsidR="000B60D6" w:rsidRDefault="000B60D6" w:rsidP="000B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2028 года в размере 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884 180 тысяч рублей, в том числе верхний предел муниципального долга города Братска по муниципальным гарантиям города Бра</w:t>
      </w:r>
      <w:r w:rsidR="00303800">
        <w:rPr>
          <w:sz w:val="28"/>
          <w:szCs w:val="28"/>
        </w:rPr>
        <w:t>тска в размере 0 тысяч рублей.»;</w:t>
      </w:r>
    </w:p>
    <w:p w:rsidR="00303800" w:rsidRPr="00CC55E9" w:rsidRDefault="00303800" w:rsidP="00303800">
      <w:pPr>
        <w:pStyle w:val="ac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303800">
        <w:rPr>
          <w:rFonts w:ascii="Times New Roman" w:hAnsi="Times New Roman"/>
          <w:sz w:val="28"/>
          <w:szCs w:val="28"/>
        </w:rPr>
        <w:t>4)</w:t>
      </w:r>
      <w:r w:rsidRPr="00303800">
        <w:rPr>
          <w:rFonts w:cs="Arial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пункт 1</w:t>
      </w:r>
      <w:r>
        <w:rPr>
          <w:rFonts w:ascii="Times New Roman" w:hAnsi="Times New Roman"/>
          <w:sz w:val="28"/>
          <w:szCs w:val="28"/>
        </w:rPr>
        <w:t>5</w:t>
      </w:r>
      <w:r w:rsidRPr="00CC55E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03800" w:rsidRDefault="00303800" w:rsidP="00303800">
      <w:pPr>
        <w:ind w:right="-1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cs="Arial"/>
          <w:sz w:val="28"/>
          <w:szCs w:val="28"/>
        </w:rPr>
        <w:t xml:space="preserve">«15. Установить, что </w:t>
      </w:r>
      <w:r w:rsidR="00466B86">
        <w:rPr>
          <w:sz w:val="28"/>
          <w:szCs w:val="28"/>
        </w:rPr>
        <w:t>в 2025-</w:t>
      </w:r>
      <w:r>
        <w:rPr>
          <w:sz w:val="28"/>
          <w:szCs w:val="28"/>
        </w:rPr>
        <w:t xml:space="preserve">2027 годах </w:t>
      </w:r>
      <w:r>
        <w:rPr>
          <w:rFonts w:cs="Arial"/>
          <w:sz w:val="28"/>
          <w:szCs w:val="28"/>
        </w:rPr>
        <w:t xml:space="preserve">из бюджета города Братска субсидии юридическим лицам </w:t>
      </w:r>
      <w:r>
        <w:rPr>
          <w:sz w:val="28"/>
          <w:szCs w:val="28"/>
        </w:rPr>
        <w:t xml:space="preserve">(за исключением субсидий государственным (муниципальным) учреждениям, а также субсидий, указанных </w:t>
      </w:r>
      <w:r>
        <w:rPr>
          <w:bCs/>
          <w:sz w:val="28"/>
          <w:szCs w:val="28"/>
        </w:rPr>
        <w:t>в пунктах 6-8 статьи 78</w:t>
      </w:r>
      <w:r>
        <w:rPr>
          <w:sz w:val="28"/>
          <w:szCs w:val="28"/>
        </w:rPr>
        <w:t xml:space="preserve"> Бюджетного кодекса Российской Федерации), индивидуальным предпринимателям, а также физическим лицам – производителям товаров, работ, услуг </w:t>
      </w:r>
      <w:r>
        <w:rPr>
          <w:rFonts w:cs="Arial"/>
          <w:sz w:val="28"/>
          <w:szCs w:val="28"/>
        </w:rPr>
        <w:t>предоставляются</w:t>
      </w:r>
      <w:r>
        <w:rPr>
          <w:sz w:val="28"/>
          <w:szCs w:val="28"/>
        </w:rPr>
        <w:t xml:space="preserve"> в случаях:</w:t>
      </w:r>
    </w:p>
    <w:p w:rsidR="00303800" w:rsidRDefault="00303800" w:rsidP="00303800">
      <w:pPr>
        <w:tabs>
          <w:tab w:val="left" w:pos="709"/>
        </w:tabs>
        <w:ind w:firstLine="709"/>
        <w:jc w:val="both"/>
      </w:pPr>
      <w:r>
        <w:rPr>
          <w:sz w:val="28"/>
          <w:szCs w:val="28"/>
        </w:rPr>
        <w:t xml:space="preserve">1) оказания услуг по пассажирским перевозкам автомобильным транспортом общего пользования (кроме такси) по сезонным (дачным) маршрутам для отдельных категорий граждан, имеющих право на льготный проезд в соответствии с решением Думы города Братска от 28.11.2014 № 51/г-Д </w:t>
      </w:r>
      <w:r>
        <w:rPr>
          <w:sz w:val="28"/>
          <w:szCs w:val="28"/>
        </w:rPr>
        <w:lastRenderedPageBreak/>
        <w:t>«Об установлении дополнительных мер социальной поддержки в виде льготного проезда в автомобильном транспорте общего пользования по сезонным (дачным) маршрутам отдельным категориям граждан, зарегистрированных по месту жительства (пребывания) на территории города Братска»;</w:t>
      </w:r>
    </w:p>
    <w:p w:rsidR="00303800" w:rsidRDefault="00303800" w:rsidP="00303800">
      <w:pPr>
        <w:tabs>
          <w:tab w:val="left" w:pos="709"/>
        </w:tabs>
        <w:ind w:firstLine="709"/>
        <w:jc w:val="both"/>
      </w:pPr>
      <w:r>
        <w:rPr>
          <w:sz w:val="28"/>
          <w:szCs w:val="28"/>
        </w:rPr>
        <w:t>2) оказания услуг по пассажирским перевозкам транспортом общего пользования по муниципальным маршрутам регулярных перевозок муниципального образования города Братска для отдельных категорий граждан, имеющих право на льготный проезд в соответствии с решением Думы города Братска от 02.03.2015 № 104/г-Д «Об обеспечении равной доступности услуг по пассажирским перевозкам общественным транспортом для отдельных категорий граждан, зарегистрированных по месту жительства (пребывания) на территории города Братска», решением Думы города Братска от 25.03.2011</w:t>
      </w:r>
      <w:r w:rsidR="00466B86" w:rsidRPr="00466B8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№ 211/г-Д «Об установлении дополнительных мер социальной поддержки и социальной помощи отдельным категориям граждан»;</w:t>
      </w:r>
    </w:p>
    <w:p w:rsidR="00303800" w:rsidRPr="00224A35" w:rsidRDefault="00303800" w:rsidP="00303800">
      <w:pPr>
        <w:ind w:firstLine="706"/>
        <w:jc w:val="both"/>
        <w:rPr>
          <w:sz w:val="28"/>
          <w:szCs w:val="28"/>
        </w:rPr>
      </w:pPr>
      <w:r w:rsidRPr="00224A35">
        <w:rPr>
          <w:sz w:val="28"/>
          <w:szCs w:val="28"/>
        </w:rPr>
        <w:t xml:space="preserve">3) выполнения работ по газификации расположенных на территории муниципального образования города Братска домовладений, к которым обеспечена подача природного сетевого газа, всех категорий граждан, </w:t>
      </w:r>
      <w:r w:rsidRPr="00224A35">
        <w:rPr>
          <w:sz w:val="28"/>
          <w:szCs w:val="28"/>
        </w:rPr>
        <w:br/>
        <w:t>за исключением льготных категорий граждан;</w:t>
      </w:r>
    </w:p>
    <w:p w:rsidR="00303800" w:rsidRPr="00C66760" w:rsidRDefault="00303800" w:rsidP="00303800">
      <w:pPr>
        <w:ind w:firstLine="706"/>
        <w:jc w:val="both"/>
        <w:rPr>
          <w:sz w:val="28"/>
          <w:szCs w:val="28"/>
        </w:rPr>
      </w:pPr>
      <w:r w:rsidRPr="00C66760">
        <w:rPr>
          <w:sz w:val="28"/>
          <w:szCs w:val="28"/>
        </w:rPr>
        <w:t xml:space="preserve">4) выполнения работ по благоустройству дворовых территорий, расположенных на территории муниципального образования города Братска; </w:t>
      </w:r>
    </w:p>
    <w:p w:rsidR="00303800" w:rsidRPr="00C66760" w:rsidRDefault="00303800" w:rsidP="00303800">
      <w:pPr>
        <w:ind w:firstLine="706"/>
        <w:jc w:val="both"/>
        <w:rPr>
          <w:sz w:val="28"/>
          <w:szCs w:val="28"/>
        </w:rPr>
      </w:pPr>
      <w:r w:rsidRPr="00C66760">
        <w:rPr>
          <w:sz w:val="28"/>
          <w:szCs w:val="28"/>
        </w:rPr>
        <w:t>5) выполнения работ по обеспечению надлежащего состояния пожарных гидрантов, расположенных на водопроводных сетях, находящихся в собственности муниципального образования города Братска;</w:t>
      </w:r>
    </w:p>
    <w:p w:rsidR="00303800" w:rsidRPr="00C66760" w:rsidRDefault="00303800" w:rsidP="00303800">
      <w:pPr>
        <w:ind w:firstLine="706"/>
        <w:jc w:val="both"/>
        <w:rPr>
          <w:sz w:val="28"/>
          <w:szCs w:val="28"/>
        </w:rPr>
      </w:pPr>
      <w:r w:rsidRPr="00C66760">
        <w:rPr>
          <w:sz w:val="28"/>
          <w:szCs w:val="28"/>
        </w:rPr>
        <w:t>6)</w:t>
      </w:r>
      <w:r w:rsidRPr="00C66760">
        <w:rPr>
          <w:sz w:val="28"/>
          <w:szCs w:val="28"/>
          <w:lang w:val="en-US"/>
        </w:rPr>
        <w:t> </w:t>
      </w:r>
      <w:r w:rsidRPr="00C66760">
        <w:rPr>
          <w:sz w:val="28"/>
          <w:szCs w:val="28"/>
        </w:rPr>
        <w:t>предоставления финансовой помощи для погашения денежных обязательств и обязательных платежей,</w:t>
      </w:r>
      <w:r>
        <w:rPr>
          <w:sz w:val="28"/>
          <w:szCs w:val="28"/>
        </w:rPr>
        <w:t xml:space="preserve"> </w:t>
      </w:r>
      <w:r w:rsidRPr="00C66760">
        <w:rPr>
          <w:sz w:val="28"/>
          <w:szCs w:val="28"/>
        </w:rPr>
        <w:t>и восстановления платежеспособности;</w:t>
      </w:r>
    </w:p>
    <w:p w:rsidR="00303800" w:rsidRPr="00B83EEE" w:rsidRDefault="00303800" w:rsidP="00303800">
      <w:pPr>
        <w:ind w:firstLine="706"/>
        <w:jc w:val="both"/>
        <w:rPr>
          <w:sz w:val="28"/>
          <w:szCs w:val="28"/>
        </w:rPr>
      </w:pPr>
      <w:r w:rsidRPr="00B83EEE">
        <w:rPr>
          <w:sz w:val="28"/>
          <w:szCs w:val="28"/>
        </w:rPr>
        <w:t>7) оказания муниципальной услуги в социальной сфере «Реализация дополнительных общеразвивающих программ» для детей посредством исполнения муниципального социального заказа;</w:t>
      </w:r>
    </w:p>
    <w:p w:rsidR="00303800" w:rsidRPr="00ED154E" w:rsidRDefault="00303800" w:rsidP="00303800">
      <w:pPr>
        <w:ind w:firstLine="706"/>
        <w:jc w:val="both"/>
        <w:rPr>
          <w:rFonts w:eastAsia="Calibri"/>
          <w:sz w:val="28"/>
          <w:szCs w:val="28"/>
          <w:lang w:eastAsia="en-US"/>
        </w:rPr>
      </w:pPr>
      <w:r w:rsidRPr="00C66760">
        <w:rPr>
          <w:sz w:val="28"/>
          <w:szCs w:val="28"/>
        </w:rPr>
        <w:t>8)</w:t>
      </w:r>
      <w:r>
        <w:rPr>
          <w:sz w:val="28"/>
          <w:szCs w:val="28"/>
        </w:rPr>
        <w:t> </w:t>
      </w:r>
      <w:r w:rsidRPr="00ED154E">
        <w:rPr>
          <w:rFonts w:eastAsia="Calibri"/>
          <w:sz w:val="28"/>
          <w:szCs w:val="28"/>
          <w:lang w:eastAsia="en-US"/>
        </w:rPr>
        <w:t>выполнения работ по благоустройству и озеленению территории многоквартирных домов, расположенных на территории муниципального образования города Братска, в целях реализации:</w:t>
      </w:r>
    </w:p>
    <w:p w:rsidR="00303800" w:rsidRPr="00ED154E" w:rsidRDefault="00303800" w:rsidP="009D183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154E">
        <w:rPr>
          <w:rFonts w:eastAsia="Calibri"/>
          <w:sz w:val="28"/>
          <w:szCs w:val="28"/>
          <w:lang w:eastAsia="en-US"/>
        </w:rPr>
        <w:t>а)</w:t>
      </w:r>
      <w:r>
        <w:rPr>
          <w:rFonts w:eastAsia="Calibri"/>
          <w:sz w:val="28"/>
          <w:szCs w:val="28"/>
          <w:lang w:eastAsia="en-US"/>
        </w:rPr>
        <w:t> </w:t>
      </w:r>
      <w:r w:rsidRPr="00ED154E">
        <w:rPr>
          <w:rFonts w:eastAsia="Calibri"/>
          <w:sz w:val="28"/>
          <w:szCs w:val="28"/>
          <w:lang w:eastAsia="en-US"/>
        </w:rPr>
        <w:t>перечня наказов жителей города Братска, одобренного на депутатских слушаниях в соответствии с решением Думы города Братска от 30.06.2011</w:t>
      </w:r>
      <w:r w:rsidR="009D1831" w:rsidRPr="009D1831">
        <w:rPr>
          <w:rFonts w:eastAsia="Calibri"/>
          <w:sz w:val="28"/>
          <w:szCs w:val="28"/>
          <w:lang w:eastAsia="en-US"/>
        </w:rPr>
        <w:t xml:space="preserve">      </w:t>
      </w:r>
      <w:r w:rsidRPr="00ED154E">
        <w:rPr>
          <w:rFonts w:eastAsia="Calibri"/>
          <w:sz w:val="28"/>
          <w:szCs w:val="28"/>
          <w:lang w:eastAsia="en-US"/>
        </w:rPr>
        <w:t xml:space="preserve"> № 260/г-Д «Об утверждении Положения о наказах жителей города Братска»;</w:t>
      </w:r>
    </w:p>
    <w:p w:rsidR="00303800" w:rsidRDefault="00303800" w:rsidP="009D18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154E">
        <w:rPr>
          <w:rFonts w:eastAsia="Calibri"/>
          <w:sz w:val="28"/>
          <w:szCs w:val="28"/>
          <w:lang w:eastAsia="en-US"/>
        </w:rPr>
        <w:t>б)</w:t>
      </w:r>
      <w:r>
        <w:rPr>
          <w:rFonts w:eastAsia="Calibri"/>
          <w:sz w:val="28"/>
          <w:szCs w:val="28"/>
          <w:lang w:eastAsia="en-US"/>
        </w:rPr>
        <w:t> </w:t>
      </w:r>
      <w:r w:rsidRPr="00ED154E">
        <w:rPr>
          <w:rFonts w:eastAsia="Calibri"/>
          <w:sz w:val="28"/>
          <w:szCs w:val="28"/>
          <w:lang w:eastAsia="en-US"/>
        </w:rPr>
        <w:t xml:space="preserve">перечня инициативных проектов, </w:t>
      </w:r>
      <w:r w:rsidRPr="00314EF5">
        <w:rPr>
          <w:rFonts w:cs="Calibri"/>
          <w:sz w:val="28"/>
          <w:szCs w:val="28"/>
        </w:rPr>
        <w:t>выдвигаемы</w:t>
      </w:r>
      <w:r>
        <w:rPr>
          <w:rFonts w:cs="Calibri"/>
          <w:sz w:val="28"/>
          <w:szCs w:val="28"/>
        </w:rPr>
        <w:t>х</w:t>
      </w:r>
      <w:r w:rsidRPr="00314EF5">
        <w:rPr>
          <w:rFonts w:cs="Calibri"/>
          <w:sz w:val="28"/>
          <w:szCs w:val="28"/>
        </w:rPr>
        <w:t xml:space="preserve"> для получения финансовой поддержки за счет межбюджетных трансфертов из бюджета Иркутской области</w:t>
      </w:r>
      <w:r>
        <w:rPr>
          <w:sz w:val="28"/>
          <w:szCs w:val="28"/>
        </w:rPr>
        <w:t>;</w:t>
      </w:r>
    </w:p>
    <w:p w:rsidR="00303800" w:rsidRDefault="00303800" w:rsidP="009D18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14EF5">
        <w:rPr>
          <w:sz w:val="28"/>
          <w:szCs w:val="28"/>
        </w:rPr>
        <w:t>)</w:t>
      </w:r>
      <w:r>
        <w:rPr>
          <w:sz w:val="28"/>
          <w:szCs w:val="28"/>
        </w:rPr>
        <w:t> плана мероприятий, указанных в пункте 1 статьи 16.6, пункте 1 статьи 75.1 и пункте 1 статьи 78.2 Федерального закона «Об охране окружающей среды», субъекта Российской Федерации;</w:t>
      </w:r>
    </w:p>
    <w:p w:rsidR="00303800" w:rsidRDefault="00303800" w:rsidP="009D1831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9) </w:t>
      </w:r>
      <w:r>
        <w:rPr>
          <w:color w:val="000000"/>
          <w:spacing w:val="-2"/>
          <w:sz w:val="28"/>
          <w:szCs w:val="28"/>
          <w:shd w:val="clear" w:color="auto" w:fill="FFFFFF"/>
        </w:rPr>
        <w:t>выполнения работ по переводу частных домовладений города Братска с угольного или печного отопления на газовое.</w:t>
      </w:r>
    </w:p>
    <w:p w:rsidR="00303800" w:rsidRPr="00C66760" w:rsidRDefault="00303800" w:rsidP="00303800">
      <w:pPr>
        <w:ind w:firstLine="706"/>
        <w:jc w:val="both"/>
        <w:rPr>
          <w:sz w:val="28"/>
          <w:szCs w:val="28"/>
        </w:rPr>
      </w:pPr>
      <w:r w:rsidRPr="00C66760">
        <w:rPr>
          <w:sz w:val="28"/>
          <w:szCs w:val="28"/>
        </w:rPr>
        <w:t xml:space="preserve">Получателем субсидий, установленных </w:t>
      </w:r>
      <w:hyperlink w:anchor="P11">
        <w:r w:rsidRPr="00052999">
          <w:rPr>
            <w:sz w:val="28"/>
            <w:szCs w:val="28"/>
          </w:rPr>
          <w:t xml:space="preserve">подпунктами </w:t>
        </w:r>
      </w:hyperlink>
      <w:r w:rsidRPr="00052999">
        <w:rPr>
          <w:sz w:val="28"/>
          <w:szCs w:val="28"/>
        </w:rPr>
        <w:t>5, 6 н</w:t>
      </w:r>
      <w:r w:rsidRPr="00C66760">
        <w:rPr>
          <w:sz w:val="28"/>
          <w:szCs w:val="28"/>
        </w:rPr>
        <w:t xml:space="preserve">астоящего пункта, является муниципальное предприятие «Братский водоканал» муниципального образования города Братска, в хозяйственное ведение </w:t>
      </w:r>
      <w:r w:rsidRPr="00C66760">
        <w:rPr>
          <w:sz w:val="28"/>
          <w:szCs w:val="28"/>
        </w:rPr>
        <w:lastRenderedPageBreak/>
        <w:t>которого переданы сети и объекты теплоснабжения, водоснабжения и водоотведения, находящиеся в собственности муниципального образования города Братска.</w:t>
      </w:r>
    </w:p>
    <w:p w:rsidR="00303800" w:rsidRPr="00AD26CD" w:rsidRDefault="00303800" w:rsidP="00303800">
      <w:pPr>
        <w:ind w:firstLine="709"/>
        <w:jc w:val="both"/>
        <w:rPr>
          <w:sz w:val="28"/>
          <w:szCs w:val="28"/>
        </w:rPr>
      </w:pPr>
      <w:r w:rsidRPr="00AD26CD">
        <w:rPr>
          <w:sz w:val="28"/>
          <w:szCs w:val="28"/>
        </w:rPr>
        <w:t>Порядок предоставления субсидий в случаях, указанных в настоящем пункте, устанавливается муниципальными правовыми актами администрации города Братска, за исключением случаев, указанных в пункте 2.1 статьи 78 Бюджетного кодекса Российской Федерации.</w:t>
      </w:r>
      <w:r>
        <w:rPr>
          <w:sz w:val="28"/>
          <w:szCs w:val="28"/>
        </w:rPr>
        <w:t>».</w:t>
      </w:r>
    </w:p>
    <w:p w:rsidR="000B60D6" w:rsidRDefault="00303800" w:rsidP="000B60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B60D6" w:rsidRPr="003D372D">
        <w:rPr>
          <w:sz w:val="28"/>
          <w:szCs w:val="28"/>
        </w:rPr>
        <w:t>)</w:t>
      </w:r>
      <w:r w:rsidR="000B60D6" w:rsidRPr="003D372D">
        <w:rPr>
          <w:sz w:val="28"/>
          <w:szCs w:val="28"/>
          <w:lang w:val="en-US"/>
        </w:rPr>
        <w:t> </w:t>
      </w:r>
      <w:r w:rsidR="000B60D6" w:rsidRPr="003D372D">
        <w:rPr>
          <w:sz w:val="28"/>
          <w:szCs w:val="28"/>
        </w:rPr>
        <w:t>приложение № 1 изложить в новой редакции (приложение № 1</w:t>
      </w:r>
      <w:r w:rsidR="000B60D6" w:rsidRPr="00CC55E9">
        <w:rPr>
          <w:sz w:val="28"/>
          <w:szCs w:val="28"/>
        </w:rPr>
        <w:t xml:space="preserve"> </w:t>
      </w:r>
      <w:r w:rsidR="000B60D6" w:rsidRPr="00CC55E9">
        <w:rPr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303800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2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2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303800" w:rsidP="000B60D6">
      <w:pPr>
        <w:pStyle w:val="ac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303800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4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4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303800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303800" w:rsidP="000B60D6">
      <w:pPr>
        <w:pStyle w:val="ac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6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6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</w:t>
      </w:r>
      <w:r w:rsidR="000B60D6">
        <w:rPr>
          <w:rFonts w:ascii="Times New Roman" w:hAnsi="Times New Roman"/>
          <w:sz w:val="28"/>
          <w:szCs w:val="28"/>
        </w:rPr>
        <w:t>;</w:t>
      </w:r>
    </w:p>
    <w:p w:rsidR="000B60D6" w:rsidRPr="00CC55E9" w:rsidRDefault="000B60D6" w:rsidP="000B60D6">
      <w:pPr>
        <w:pStyle w:val="ac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0380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="00B17400">
        <w:rPr>
          <w:rFonts w:ascii="Times New Roman" w:hAnsi="Times New Roman"/>
          <w:sz w:val="28"/>
          <w:szCs w:val="28"/>
          <w:lang w:val="en-US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7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7</w:t>
      </w:r>
      <w:r w:rsidRPr="00CC55E9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0B60D6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03800">
        <w:rPr>
          <w:rFonts w:ascii="Times New Roman" w:hAnsi="Times New Roman"/>
          <w:sz w:val="28"/>
          <w:szCs w:val="28"/>
        </w:rPr>
        <w:t>2</w:t>
      </w:r>
      <w:r w:rsidRPr="00CC55E9">
        <w:rPr>
          <w:rFonts w:ascii="Times New Roman" w:hAnsi="Times New Roman"/>
          <w:sz w:val="28"/>
          <w:szCs w:val="28"/>
        </w:rPr>
        <w:t>)</w:t>
      </w:r>
      <w:r w:rsidRPr="00CC55E9">
        <w:rPr>
          <w:rFonts w:ascii="Times New Roman" w:hAnsi="Times New Roman"/>
          <w:sz w:val="28"/>
          <w:szCs w:val="28"/>
          <w:lang w:val="en-US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CC55E9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0B60D6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03800">
        <w:rPr>
          <w:rFonts w:ascii="Times New Roman" w:hAnsi="Times New Roman"/>
          <w:sz w:val="28"/>
          <w:szCs w:val="28"/>
        </w:rPr>
        <w:t>3</w:t>
      </w:r>
      <w:r w:rsidRPr="00CC55E9">
        <w:rPr>
          <w:rFonts w:ascii="Times New Roman" w:hAnsi="Times New Roman"/>
          <w:sz w:val="28"/>
          <w:szCs w:val="28"/>
        </w:rPr>
        <w:t>)</w:t>
      </w:r>
      <w:r w:rsidRPr="00CC55E9">
        <w:rPr>
          <w:rFonts w:ascii="Times New Roman" w:hAnsi="Times New Roman"/>
          <w:sz w:val="28"/>
          <w:szCs w:val="28"/>
          <w:lang w:val="en-US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13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9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854AFD" w:rsidRDefault="000B60D6" w:rsidP="000B60D6">
      <w:pPr>
        <w:pStyle w:val="ac"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03800">
        <w:rPr>
          <w:rFonts w:ascii="Times New Roman" w:hAnsi="Times New Roman"/>
          <w:sz w:val="28"/>
          <w:szCs w:val="28"/>
        </w:rPr>
        <w:t>4</w:t>
      </w:r>
      <w:r w:rsidRPr="00CC55E9">
        <w:rPr>
          <w:rFonts w:ascii="Times New Roman" w:hAnsi="Times New Roman"/>
          <w:sz w:val="28"/>
          <w:szCs w:val="28"/>
        </w:rPr>
        <w:t>)</w:t>
      </w:r>
      <w:r w:rsidRPr="00CC55E9">
        <w:rPr>
          <w:rFonts w:ascii="Times New Roman" w:hAnsi="Times New Roman"/>
          <w:sz w:val="28"/>
          <w:szCs w:val="28"/>
          <w:lang w:val="en-US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14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10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</w:t>
      </w:r>
      <w:r>
        <w:rPr>
          <w:rFonts w:ascii="Times New Roman" w:hAnsi="Times New Roman"/>
          <w:sz w:val="28"/>
          <w:szCs w:val="28"/>
        </w:rPr>
        <w:t>.</w:t>
      </w:r>
    </w:p>
    <w:p w:rsidR="00D44F22" w:rsidRPr="00466B86" w:rsidRDefault="00D44F22" w:rsidP="009D1831">
      <w:pPr>
        <w:pStyle w:val="ac"/>
        <w:tabs>
          <w:tab w:val="left" w:pos="709"/>
          <w:tab w:val="left" w:pos="1134"/>
        </w:tabs>
        <w:jc w:val="both"/>
        <w:rPr>
          <w:rFonts w:ascii="Times New Roman" w:hAnsi="Times New Roman"/>
          <w:sz w:val="18"/>
          <w:szCs w:val="28"/>
        </w:rPr>
      </w:pPr>
    </w:p>
    <w:p w:rsidR="0003470B" w:rsidRDefault="003C442E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Думы города Братска подл</w:t>
      </w:r>
      <w:r w:rsidR="00463A83">
        <w:rPr>
          <w:sz w:val="28"/>
          <w:szCs w:val="28"/>
        </w:rPr>
        <w:t>ежит официальному опубликованию.</w:t>
      </w:r>
    </w:p>
    <w:p w:rsidR="00463A83" w:rsidRPr="00466B86" w:rsidRDefault="00463A83" w:rsidP="009D1831">
      <w:pPr>
        <w:jc w:val="both"/>
        <w:rPr>
          <w:sz w:val="18"/>
          <w:szCs w:val="28"/>
        </w:rPr>
      </w:pPr>
    </w:p>
    <w:p w:rsidR="0003470B" w:rsidRDefault="003C442E" w:rsidP="00A7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Контроль за исполнением настоящего решения </w:t>
      </w:r>
      <w:r>
        <w:rPr>
          <w:rFonts w:eastAsiaTheme="minorEastAsia"/>
          <w:sz w:val="28"/>
          <w:szCs w:val="28"/>
          <w:lang w:eastAsia="ru-RU"/>
        </w:rPr>
        <w:t>Думы города Братс</w:t>
      </w:r>
      <w:r>
        <w:rPr>
          <w:sz w:val="28"/>
          <w:szCs w:val="28"/>
        </w:rPr>
        <w:t>к</w:t>
      </w:r>
      <w:r>
        <w:rPr>
          <w:rFonts w:eastAsiaTheme="minorEastAsia"/>
          <w:sz w:val="28"/>
          <w:szCs w:val="28"/>
          <w:lang w:eastAsia="ru-RU"/>
        </w:rPr>
        <w:t>а возложить на Думу города Братска.</w:t>
      </w:r>
    </w:p>
    <w:p w:rsidR="0003470B" w:rsidRPr="00466B86" w:rsidRDefault="0003470B" w:rsidP="009D1831">
      <w:pPr>
        <w:jc w:val="both"/>
        <w:rPr>
          <w:rFonts w:eastAsiaTheme="minorEastAsia"/>
          <w:sz w:val="18"/>
          <w:lang w:eastAsia="ru-RU"/>
        </w:rPr>
      </w:pPr>
    </w:p>
    <w:p w:rsidR="0003470B" w:rsidRPr="009D1831" w:rsidRDefault="0003470B">
      <w:pPr>
        <w:rPr>
          <w:sz w:val="18"/>
          <w:szCs w:val="28"/>
        </w:rPr>
      </w:pPr>
    </w:p>
    <w:p w:rsidR="00162D5A" w:rsidRDefault="00162D5A" w:rsidP="00162D5A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Думы города Братска</w:t>
      </w:r>
    </w:p>
    <w:p w:rsidR="00162D5A" w:rsidRDefault="00162D5A" w:rsidP="00162D5A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О.В. Янькова</w:t>
      </w:r>
    </w:p>
    <w:p w:rsidR="00162D5A" w:rsidRPr="009D1831" w:rsidRDefault="00162D5A" w:rsidP="00162D5A">
      <w:pPr>
        <w:ind w:left="1080"/>
        <w:jc w:val="right"/>
        <w:rPr>
          <w:sz w:val="18"/>
          <w:szCs w:val="28"/>
        </w:rPr>
      </w:pPr>
    </w:p>
    <w:p w:rsidR="00162D5A" w:rsidRPr="009D1831" w:rsidRDefault="00162D5A" w:rsidP="00162D5A">
      <w:pPr>
        <w:ind w:left="1080"/>
        <w:jc w:val="right"/>
        <w:rPr>
          <w:sz w:val="18"/>
          <w:szCs w:val="28"/>
        </w:rPr>
      </w:pPr>
    </w:p>
    <w:p w:rsidR="00162D5A" w:rsidRDefault="00C86F5E" w:rsidP="00162D5A">
      <w:pPr>
        <w:ind w:left="108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м</w:t>
      </w:r>
      <w:r w:rsidR="00162D5A">
        <w:rPr>
          <w:sz w:val="28"/>
          <w:szCs w:val="28"/>
        </w:rPr>
        <w:t>эр</w:t>
      </w:r>
      <w:r>
        <w:rPr>
          <w:sz w:val="28"/>
          <w:szCs w:val="28"/>
        </w:rPr>
        <w:t>а</w:t>
      </w:r>
      <w:r w:rsidR="00162D5A">
        <w:rPr>
          <w:sz w:val="28"/>
          <w:szCs w:val="28"/>
        </w:rPr>
        <w:t xml:space="preserve"> города Братска</w:t>
      </w:r>
    </w:p>
    <w:p w:rsidR="0003470B" w:rsidRPr="009D1831" w:rsidRDefault="00C86F5E" w:rsidP="009D1831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И.Г. Басаргина</w:t>
      </w:r>
    </w:p>
    <w:p w:rsidR="0003470B" w:rsidRPr="001175D1" w:rsidRDefault="003C442E" w:rsidP="00004410">
      <w:pPr>
        <w:spacing w:line="360" w:lineRule="auto"/>
        <w:jc w:val="both"/>
        <w:rPr>
          <w:u w:val="single"/>
        </w:rPr>
      </w:pPr>
      <w:r w:rsidRPr="000B60D6">
        <w:t xml:space="preserve">от </w:t>
      </w:r>
      <w:r w:rsidR="001175D1">
        <w:rPr>
          <w:u w:val="single"/>
        </w:rPr>
        <w:t>28.02.2025</w:t>
      </w:r>
    </w:p>
    <w:p w:rsidR="000B60D6" w:rsidRPr="00466B86" w:rsidRDefault="003C442E" w:rsidP="009D1831">
      <w:pPr>
        <w:spacing w:line="360" w:lineRule="auto"/>
        <w:jc w:val="both"/>
      </w:pPr>
      <w:r>
        <w:t xml:space="preserve">№ </w:t>
      </w:r>
      <w:r w:rsidR="001175D1">
        <w:rPr>
          <w:u w:val="single"/>
        </w:rPr>
        <w:t>41</w:t>
      </w:r>
      <w:r>
        <w:t>/г-Д</w:t>
      </w:r>
    </w:p>
    <w:p w:rsidR="00ED40F9" w:rsidRPr="00466B86" w:rsidRDefault="00ED40F9" w:rsidP="00ED40F9">
      <w:pPr>
        <w:jc w:val="both"/>
      </w:pPr>
    </w:p>
    <w:p w:rsidR="00ED40F9" w:rsidRPr="00466B86" w:rsidRDefault="00ED40F9" w:rsidP="00ED40F9">
      <w:pPr>
        <w:jc w:val="both"/>
      </w:pPr>
    </w:p>
    <w:p w:rsidR="00ED40F9" w:rsidRPr="00466B86" w:rsidRDefault="00ED40F9" w:rsidP="00ED40F9">
      <w:pPr>
        <w:jc w:val="both"/>
      </w:pPr>
    </w:p>
    <w:p w:rsidR="0003470B" w:rsidRDefault="003C442E" w:rsidP="00ED40F9">
      <w:pPr>
        <w:ind w:left="1080"/>
        <w:jc w:val="right"/>
      </w:pPr>
      <w:r>
        <w:t>Опубликовано в газете «Братские вести»</w:t>
      </w:r>
    </w:p>
    <w:p w:rsidR="000B60D6" w:rsidRPr="008D3D56" w:rsidRDefault="008D3D56">
      <w:pPr>
        <w:ind w:left="1080"/>
        <w:jc w:val="right"/>
        <w:rPr>
          <w:u w:val="single"/>
        </w:rPr>
      </w:pPr>
      <w:r>
        <w:rPr>
          <w:u w:val="single"/>
        </w:rPr>
        <w:t>28.02.2025</w:t>
      </w:r>
      <w:bookmarkStart w:id="0" w:name="_GoBack"/>
      <w:bookmarkEnd w:id="0"/>
    </w:p>
    <w:sectPr w:rsidR="000B60D6" w:rsidRPr="008D3D56" w:rsidSect="00ED40F9">
      <w:footerReference w:type="default" r:id="rId10"/>
      <w:pgSz w:w="11906" w:h="16838"/>
      <w:pgMar w:top="964" w:right="567" w:bottom="964" w:left="1701" w:header="0" w:footer="49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89F" w:rsidRDefault="008D589F">
      <w:r>
        <w:separator/>
      </w:r>
    </w:p>
  </w:endnote>
  <w:endnote w:type="continuationSeparator" w:id="0">
    <w:p w:rsidR="008D589F" w:rsidRDefault="008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bany AMT">
    <w:altName w:val="Arial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0B" w:rsidRDefault="0003470B">
    <w:pPr>
      <w:pStyle w:val="a9"/>
      <w:jc w:val="right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89F" w:rsidRDefault="008D589F">
      <w:r>
        <w:separator/>
      </w:r>
    </w:p>
  </w:footnote>
  <w:footnote w:type="continuationSeparator" w:id="0">
    <w:p w:rsidR="008D589F" w:rsidRDefault="008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251A"/>
    <w:multiLevelType w:val="hybridMultilevel"/>
    <w:tmpl w:val="20C2135E"/>
    <w:lvl w:ilvl="0" w:tplc="B576E1D4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70B"/>
    <w:rsid w:val="00004410"/>
    <w:rsid w:val="000113C6"/>
    <w:rsid w:val="0003470B"/>
    <w:rsid w:val="000B60D6"/>
    <w:rsid w:val="001175D1"/>
    <w:rsid w:val="00162D5A"/>
    <w:rsid w:val="001E3EB3"/>
    <w:rsid w:val="00223797"/>
    <w:rsid w:val="002D22C8"/>
    <w:rsid w:val="002E0E1B"/>
    <w:rsid w:val="00303800"/>
    <w:rsid w:val="00380545"/>
    <w:rsid w:val="003C442E"/>
    <w:rsid w:val="00453A53"/>
    <w:rsid w:val="00463A83"/>
    <w:rsid w:val="00466B86"/>
    <w:rsid w:val="00623E69"/>
    <w:rsid w:val="007B69B5"/>
    <w:rsid w:val="00854AFD"/>
    <w:rsid w:val="00890C74"/>
    <w:rsid w:val="008D3D56"/>
    <w:rsid w:val="008D589F"/>
    <w:rsid w:val="008F40D4"/>
    <w:rsid w:val="009500EB"/>
    <w:rsid w:val="009D1831"/>
    <w:rsid w:val="00A036D4"/>
    <w:rsid w:val="00A71C68"/>
    <w:rsid w:val="00B17400"/>
    <w:rsid w:val="00B6535D"/>
    <w:rsid w:val="00C2331F"/>
    <w:rsid w:val="00C86F5E"/>
    <w:rsid w:val="00C94FB3"/>
    <w:rsid w:val="00CA0AFF"/>
    <w:rsid w:val="00CC1162"/>
    <w:rsid w:val="00D44F22"/>
    <w:rsid w:val="00ED40F9"/>
    <w:rsid w:val="00F1423D"/>
    <w:rsid w:val="00F82D87"/>
    <w:rsid w:val="00FA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9500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303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9500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303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4625-1556-406F-8EBF-B8AA67EE7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4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Машура Марина Васильевна</dc:creator>
  <dc:description/>
  <cp:lastModifiedBy>Гороховская Алёна Леонидовна</cp:lastModifiedBy>
  <cp:revision>80</cp:revision>
  <cp:lastPrinted>2025-02-27T00:51:00Z</cp:lastPrinted>
  <dcterms:created xsi:type="dcterms:W3CDTF">2022-09-09T04:13:00Z</dcterms:created>
  <dcterms:modified xsi:type="dcterms:W3CDTF">2025-03-03T07:12:00Z</dcterms:modified>
  <dc:language>ru-RU</dc:language>
</cp:coreProperties>
</file>