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14F" w:rsidRDefault="00636595" w:rsidP="006365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56F6A" w:rsidRDefault="00256F6A" w:rsidP="006365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проекту постановления «</w:t>
      </w:r>
      <w:r w:rsidRPr="00E16AE1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б утверждении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формату отчетов, рассматриваемых</w:t>
      </w:r>
      <w:r w:rsidRPr="000A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Законодательным Собранием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Иркутской области, и мультимедийным материалам к ним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56F6A" w:rsidRDefault="00256F6A" w:rsidP="00256F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5765" w:rsidRDefault="00D35765" w:rsidP="00256F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765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>
        <w:rPr>
          <w:rFonts w:ascii="Times New Roman" w:hAnsi="Times New Roman" w:cs="Times New Roman"/>
          <w:sz w:val="28"/>
          <w:szCs w:val="28"/>
        </w:rPr>
        <w:t xml:space="preserve">разработки проекта </w:t>
      </w:r>
      <w:r w:rsidR="00256F6A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35765">
        <w:rPr>
          <w:rFonts w:ascii="Times New Roman" w:hAnsi="Times New Roman" w:cs="Times New Roman"/>
          <w:sz w:val="28"/>
          <w:szCs w:val="28"/>
        </w:rPr>
        <w:t xml:space="preserve"> обусловлена принятием Регламента Законодательного Собрания Иркутской области, утвержденного постановлением Законодательного Собрания Иркутской области от 2 июля 2025 года № 26/16-ЗС (далее – новый Регламент). </w:t>
      </w:r>
    </w:p>
    <w:p w:rsidR="00636595" w:rsidRDefault="00256F6A" w:rsidP="00256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4 статьи 123 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66A">
        <w:rPr>
          <w:rFonts w:ascii="Times New Roman" w:hAnsi="Times New Roman" w:cs="Times New Roman"/>
          <w:sz w:val="28"/>
          <w:szCs w:val="28"/>
        </w:rPr>
        <w:t>установлено, что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бщие требования к формату отчетов, рассматриваемых Законодательным Собранием, и мультимедийным материалам к ним устанавливаются постановлением Законодательного Собрания.</w:t>
      </w:r>
    </w:p>
    <w:p w:rsidR="00256F6A" w:rsidRDefault="00256F6A" w:rsidP="00256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постановления предлагается установить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общие требования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05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формату отчетов, структуре,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0A8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оформлению презентаций.</w:t>
      </w:r>
      <w:bookmarkStart w:id="0" w:name="_GoBack"/>
      <w:bookmarkEnd w:id="0"/>
    </w:p>
    <w:p w:rsidR="00256F6A" w:rsidRPr="00D35765" w:rsidRDefault="00256F6A" w:rsidP="00256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56F6A" w:rsidRPr="00D35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32"/>
    <w:rsid w:val="00050A8D"/>
    <w:rsid w:val="0016466A"/>
    <w:rsid w:val="00256F6A"/>
    <w:rsid w:val="003A614F"/>
    <w:rsid w:val="00636595"/>
    <w:rsid w:val="00755478"/>
    <w:rsid w:val="00786A32"/>
    <w:rsid w:val="00D3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048B4-7C7D-478A-989B-41AC8B74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636595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Александра Сергеевна</dc:creator>
  <cp:keywords/>
  <dc:description/>
  <cp:lastModifiedBy>Миронова Александра Сергеевна</cp:lastModifiedBy>
  <cp:revision>4</cp:revision>
  <dcterms:created xsi:type="dcterms:W3CDTF">2025-08-28T08:27:00Z</dcterms:created>
  <dcterms:modified xsi:type="dcterms:W3CDTF">2025-09-12T08:36:00Z</dcterms:modified>
</cp:coreProperties>
</file>