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8A0" w:rsidRDefault="002E58A0" w:rsidP="002E58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FA7233" w:rsidRDefault="00FA7233" w:rsidP="002E58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58A0" w:rsidRDefault="002E58A0" w:rsidP="002E58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ЗАКОНОДАТЕЛЬНОЕ СОБРАНИЕ</w:t>
      </w:r>
    </w:p>
    <w:p w:rsidR="002E58A0" w:rsidRDefault="002E58A0" w:rsidP="002E58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ИРКУТСКОЙ ОБЛАСТИ </w:t>
      </w:r>
    </w:p>
    <w:p w:rsidR="002E58A0" w:rsidRDefault="002E58A0" w:rsidP="002E58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E58A0" w:rsidRDefault="002E58A0" w:rsidP="002E58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58A0" w:rsidRDefault="002E58A0" w:rsidP="002E58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58A0">
        <w:rPr>
          <w:rFonts w:ascii="Times New Roman" w:hAnsi="Times New Roman" w:cs="Times New Roman"/>
          <w:sz w:val="28"/>
          <w:szCs w:val="28"/>
        </w:rPr>
        <w:t xml:space="preserve">О рекомендациях, выработанных </w:t>
      </w:r>
    </w:p>
    <w:p w:rsidR="002E58A0" w:rsidRDefault="002E58A0" w:rsidP="002E58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58A0">
        <w:rPr>
          <w:rFonts w:ascii="Times New Roman" w:hAnsi="Times New Roman" w:cs="Times New Roman"/>
          <w:sz w:val="28"/>
          <w:szCs w:val="28"/>
        </w:rPr>
        <w:t xml:space="preserve">в рамках Правительственного часа </w:t>
      </w:r>
    </w:p>
    <w:p w:rsidR="002E58A0" w:rsidRDefault="002E58A0" w:rsidP="002E58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58A0">
        <w:rPr>
          <w:rFonts w:ascii="Times New Roman" w:hAnsi="Times New Roman" w:cs="Times New Roman"/>
          <w:sz w:val="28"/>
          <w:szCs w:val="28"/>
        </w:rPr>
        <w:t xml:space="preserve">«О государственных механизмах </w:t>
      </w:r>
    </w:p>
    <w:p w:rsidR="002E58A0" w:rsidRDefault="002E58A0" w:rsidP="002E58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58A0">
        <w:rPr>
          <w:rFonts w:ascii="Times New Roman" w:hAnsi="Times New Roman" w:cs="Times New Roman"/>
          <w:sz w:val="28"/>
          <w:szCs w:val="28"/>
        </w:rPr>
        <w:t>регулирования, влияющих на развитие</w:t>
      </w:r>
    </w:p>
    <w:p w:rsidR="002E58A0" w:rsidRDefault="002E58A0" w:rsidP="002E58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58A0">
        <w:rPr>
          <w:rFonts w:ascii="Times New Roman" w:hAnsi="Times New Roman" w:cs="Times New Roman"/>
          <w:sz w:val="28"/>
          <w:szCs w:val="28"/>
        </w:rPr>
        <w:t>туризма. Туристический налог»</w:t>
      </w:r>
    </w:p>
    <w:p w:rsidR="002E58A0" w:rsidRDefault="002E58A0" w:rsidP="002E58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58A0" w:rsidRDefault="002E58A0" w:rsidP="002E58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58A0" w:rsidRPr="002E58A0" w:rsidRDefault="002E58A0" w:rsidP="002E58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8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Заслушав информацию выступающих в рамках Правительственного часа «О государственных механизмах регулирования, влияющих на развитие туризма. Туристический налог», в соответствии со статьей 47 Устава Иркутской области, статьей 41 Закона Иркутской области от 8 июня 2009 года № 30-оз «О Законодательном Собрании Иркутской обла</w:t>
      </w:r>
      <w:r w:rsidR="00F04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сти», руководствуясь статьей </w:t>
      </w:r>
      <w:r w:rsidR="0053547A">
        <w:rPr>
          <w:rFonts w:ascii="Times New Roman" w:eastAsia="Times New Roman" w:hAnsi="Times New Roman" w:cs="Times New Roman"/>
          <w:sz w:val="28"/>
          <w:szCs w:val="28"/>
          <w:lang w:eastAsia="ru-RU"/>
        </w:rPr>
        <w:t>144</w:t>
      </w:r>
      <w:r w:rsidRPr="002E5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Регламента Законодательного Собрания Иркутской области, Законодательное Собрание Иркутской области</w:t>
      </w:r>
    </w:p>
    <w:p w:rsidR="002E58A0" w:rsidRPr="002E58A0" w:rsidRDefault="002E58A0" w:rsidP="002E58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8A0" w:rsidRDefault="002E58A0" w:rsidP="002E58A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8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2E58A0" w:rsidRDefault="002E58A0" w:rsidP="00495E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E35" w:rsidRDefault="00495E35" w:rsidP="00495E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E58A0" w:rsidRPr="00495E35">
        <w:rPr>
          <w:rFonts w:ascii="Times New Roman" w:hAnsi="Times New Roman" w:cs="Times New Roman"/>
          <w:sz w:val="28"/>
          <w:szCs w:val="28"/>
        </w:rPr>
        <w:t>Принять информацию к сведению.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5E35" w:rsidRDefault="00495E35" w:rsidP="00495E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425AD" w:rsidRPr="00495E35">
        <w:rPr>
          <w:rFonts w:ascii="Times New Roman" w:hAnsi="Times New Roman" w:cs="Times New Roman"/>
          <w:sz w:val="28"/>
          <w:szCs w:val="28"/>
        </w:rPr>
        <w:t>В целях совершенствования регионального законодательства в сфере туризма Законодательному Собранию Иркутской области совместно с Правительством Иркутской области разработать проект закона Иркутской области о внесении изменений в Закон Иркутской области от 7 марта 2012 года № 9-ОЗ «Об областной государственной поддержке туризма и туристской деятельности в Иркутской области».</w:t>
      </w:r>
    </w:p>
    <w:p w:rsidR="001B3B51" w:rsidRPr="00495E35" w:rsidRDefault="00495E35" w:rsidP="00495E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02916" w:rsidRPr="00495E35">
        <w:rPr>
          <w:rFonts w:ascii="Times New Roman" w:hAnsi="Times New Roman" w:cs="Times New Roman"/>
          <w:sz w:val="28"/>
          <w:szCs w:val="28"/>
        </w:rPr>
        <w:t>Рекомендовать Правительству Иркутской области:</w:t>
      </w:r>
    </w:p>
    <w:p w:rsidR="00502916" w:rsidRDefault="00502916" w:rsidP="002E58A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916">
        <w:rPr>
          <w:rFonts w:ascii="Times New Roman" w:hAnsi="Times New Roman" w:cs="Times New Roman"/>
          <w:sz w:val="28"/>
          <w:szCs w:val="28"/>
        </w:rPr>
        <w:t>выработать комплекс мер, направленн</w:t>
      </w:r>
      <w:r w:rsidR="00495E35">
        <w:rPr>
          <w:rFonts w:ascii="Times New Roman" w:hAnsi="Times New Roman" w:cs="Times New Roman"/>
          <w:sz w:val="28"/>
          <w:szCs w:val="28"/>
        </w:rPr>
        <w:t>ых на стимулирование выхода из теневого сектора</w:t>
      </w:r>
      <w:r w:rsidRPr="00502916">
        <w:rPr>
          <w:rFonts w:ascii="Times New Roman" w:hAnsi="Times New Roman" w:cs="Times New Roman"/>
          <w:sz w:val="28"/>
          <w:szCs w:val="28"/>
        </w:rPr>
        <w:t xml:space="preserve"> юридических лиц, индивидуальных предпринимателей и физических лиц, осуществляющих в соответствии с Федеральным законом от 24 ноября 1996 года № 132-ФЗ «Об основах туристской деятельности в Российской Федерации» деятельность, направленную на оказание туристских услуг туристам</w:t>
      </w:r>
      <w:bookmarkStart w:id="0" w:name="_GoBack"/>
      <w:bookmarkEnd w:id="0"/>
      <w:r w:rsidRPr="00502916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>
        <w:rPr>
          <w:rFonts w:ascii="Times New Roman" w:hAnsi="Times New Roman" w:cs="Times New Roman"/>
          <w:sz w:val="28"/>
          <w:szCs w:val="28"/>
        </w:rPr>
        <w:t xml:space="preserve">рассмотреть возможность установления преференций </w:t>
      </w:r>
      <w:r w:rsidRPr="00502916">
        <w:rPr>
          <w:rFonts w:ascii="Times New Roman" w:hAnsi="Times New Roman" w:cs="Times New Roman"/>
          <w:sz w:val="28"/>
          <w:szCs w:val="28"/>
        </w:rPr>
        <w:t xml:space="preserve">в целях обеспечения благоприятных условий для ведения </w:t>
      </w:r>
      <w:r>
        <w:rPr>
          <w:rFonts w:ascii="Times New Roman" w:hAnsi="Times New Roman" w:cs="Times New Roman"/>
          <w:sz w:val="28"/>
          <w:szCs w:val="28"/>
        </w:rPr>
        <w:t>туристской</w:t>
      </w:r>
      <w:r w:rsidRPr="00502916">
        <w:rPr>
          <w:rFonts w:ascii="Times New Roman" w:hAnsi="Times New Roman" w:cs="Times New Roman"/>
          <w:sz w:val="28"/>
          <w:szCs w:val="28"/>
        </w:rPr>
        <w:t xml:space="preserve"> деятельности в правовом поле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A419C" w:rsidRDefault="00FA419C" w:rsidP="002E58A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90D">
        <w:rPr>
          <w:rFonts w:ascii="Times New Roman" w:hAnsi="Times New Roman" w:cs="Times New Roman"/>
          <w:sz w:val="28"/>
          <w:szCs w:val="28"/>
        </w:rPr>
        <w:t>в целях снижения антропо</w:t>
      </w:r>
      <w:r w:rsidR="00FA7233">
        <w:rPr>
          <w:rFonts w:ascii="Times New Roman" w:hAnsi="Times New Roman" w:cs="Times New Roman"/>
          <w:sz w:val="28"/>
          <w:szCs w:val="28"/>
        </w:rPr>
        <w:t>генной нагрузки на экосистему озера</w:t>
      </w:r>
      <w:r w:rsidRPr="00E6590D">
        <w:rPr>
          <w:rFonts w:ascii="Times New Roman" w:hAnsi="Times New Roman" w:cs="Times New Roman"/>
          <w:sz w:val="28"/>
          <w:szCs w:val="28"/>
        </w:rPr>
        <w:t xml:space="preserve"> Байкал и повышения туристической привлекательности Байкальской природной территории выработать системные меры по </w:t>
      </w:r>
      <w:r>
        <w:rPr>
          <w:rFonts w:ascii="Times New Roman" w:hAnsi="Times New Roman" w:cs="Times New Roman"/>
          <w:sz w:val="28"/>
          <w:szCs w:val="28"/>
        </w:rPr>
        <w:t xml:space="preserve">привлечению инвестиций в </w:t>
      </w:r>
      <w:r w:rsidR="00406390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590D">
        <w:rPr>
          <w:rFonts w:ascii="Times New Roman" w:hAnsi="Times New Roman" w:cs="Times New Roman"/>
          <w:sz w:val="28"/>
          <w:szCs w:val="28"/>
        </w:rPr>
        <w:t xml:space="preserve">туристской </w:t>
      </w:r>
      <w:r>
        <w:rPr>
          <w:rFonts w:ascii="Times New Roman" w:hAnsi="Times New Roman" w:cs="Times New Roman"/>
          <w:sz w:val="28"/>
          <w:szCs w:val="28"/>
        </w:rPr>
        <w:t>инфраструктуры,</w:t>
      </w:r>
      <w:r w:rsidRPr="00E6590D">
        <w:rPr>
          <w:rFonts w:ascii="Times New Roman" w:hAnsi="Times New Roman" w:cs="Times New Roman"/>
          <w:sz w:val="28"/>
          <w:szCs w:val="28"/>
        </w:rPr>
        <w:t xml:space="preserve"> </w:t>
      </w:r>
      <w:r w:rsidRPr="00FA419C">
        <w:rPr>
          <w:rFonts w:ascii="Times New Roman" w:hAnsi="Times New Roman" w:cs="Times New Roman"/>
          <w:sz w:val="28"/>
          <w:szCs w:val="28"/>
        </w:rPr>
        <w:t xml:space="preserve">а также объектов инженерной и транспортной инфраструктур и иных объектов, </w:t>
      </w:r>
      <w:r w:rsidRPr="00FA419C">
        <w:rPr>
          <w:rFonts w:ascii="Times New Roman" w:hAnsi="Times New Roman" w:cs="Times New Roman"/>
          <w:sz w:val="28"/>
          <w:szCs w:val="28"/>
        </w:rPr>
        <w:lastRenderedPageBreak/>
        <w:t>предназначенных для обеспечения функционирования объектов туристской инфраструктуры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A419C" w:rsidRDefault="00FA419C" w:rsidP="002E58A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4425AD">
        <w:rPr>
          <w:rFonts w:ascii="Times New Roman" w:hAnsi="Times New Roman" w:cs="Times New Roman"/>
          <w:sz w:val="28"/>
          <w:szCs w:val="28"/>
        </w:rPr>
        <w:t xml:space="preserve">развития и популяризации туризма в </w:t>
      </w:r>
      <w:r>
        <w:rPr>
          <w:rFonts w:ascii="Times New Roman" w:hAnsi="Times New Roman" w:cs="Times New Roman"/>
          <w:sz w:val="28"/>
          <w:szCs w:val="28"/>
        </w:rPr>
        <w:t>Иркутской области:</w:t>
      </w:r>
    </w:p>
    <w:p w:rsidR="00F208ED" w:rsidRDefault="002A762F" w:rsidP="002E58A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FA419C">
        <w:rPr>
          <w:rFonts w:ascii="Times New Roman" w:hAnsi="Times New Roman" w:cs="Times New Roman"/>
          <w:sz w:val="28"/>
          <w:szCs w:val="28"/>
        </w:rPr>
        <w:t xml:space="preserve"> </w:t>
      </w:r>
      <w:r w:rsidR="00F208ED" w:rsidRPr="00F208ED">
        <w:rPr>
          <w:rFonts w:ascii="Times New Roman" w:hAnsi="Times New Roman" w:cs="Times New Roman"/>
          <w:sz w:val="28"/>
          <w:szCs w:val="28"/>
        </w:rPr>
        <w:t>проработать механизм по увеличению субсидирования за счет средств федерального бюджета межрегиональных пассажирских перевозок авиационным транспортом</w:t>
      </w:r>
      <w:r w:rsidR="0011062C">
        <w:rPr>
          <w:rFonts w:ascii="Times New Roman" w:hAnsi="Times New Roman" w:cs="Times New Roman"/>
          <w:sz w:val="28"/>
          <w:szCs w:val="28"/>
        </w:rPr>
        <w:t xml:space="preserve">, в том числе по направлениям: Москва – Иркутск, Красноярск – Иркутск, </w:t>
      </w:r>
      <w:r w:rsidR="0011062C" w:rsidRPr="004340B4">
        <w:rPr>
          <w:rFonts w:ascii="Times New Roman" w:hAnsi="Times New Roman" w:cs="Times New Roman"/>
          <w:sz w:val="28"/>
          <w:szCs w:val="28"/>
        </w:rPr>
        <w:t>Санкт-Петербург</w:t>
      </w:r>
      <w:r w:rsidR="0011062C">
        <w:rPr>
          <w:rFonts w:ascii="Times New Roman" w:hAnsi="Times New Roman" w:cs="Times New Roman"/>
          <w:sz w:val="28"/>
          <w:szCs w:val="28"/>
        </w:rPr>
        <w:t xml:space="preserve"> – Иркутск;</w:t>
      </w:r>
    </w:p>
    <w:p w:rsidR="004425AD" w:rsidRDefault="002A762F" w:rsidP="002E58A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FA419C">
        <w:rPr>
          <w:rFonts w:ascii="Times New Roman" w:hAnsi="Times New Roman" w:cs="Times New Roman"/>
          <w:sz w:val="28"/>
          <w:szCs w:val="28"/>
        </w:rPr>
        <w:t xml:space="preserve"> </w:t>
      </w:r>
      <w:r w:rsidR="004215E0">
        <w:rPr>
          <w:rFonts w:ascii="Times New Roman" w:hAnsi="Times New Roman" w:cs="Times New Roman"/>
          <w:sz w:val="28"/>
          <w:szCs w:val="28"/>
        </w:rPr>
        <w:t xml:space="preserve">разработать </w:t>
      </w:r>
      <w:r w:rsidR="00C04B3C">
        <w:rPr>
          <w:rFonts w:ascii="Times New Roman" w:hAnsi="Times New Roman" w:cs="Times New Roman"/>
          <w:sz w:val="28"/>
          <w:szCs w:val="28"/>
        </w:rPr>
        <w:t>план развития автомобильных маршрутов к популярным туристическим местам</w:t>
      </w:r>
      <w:r w:rsidR="00406390">
        <w:rPr>
          <w:rFonts w:ascii="Times New Roman" w:hAnsi="Times New Roman" w:cs="Times New Roman"/>
          <w:sz w:val="28"/>
          <w:szCs w:val="28"/>
        </w:rPr>
        <w:t xml:space="preserve"> и</w:t>
      </w:r>
      <w:r w:rsidR="00406390" w:rsidRPr="00406390">
        <w:t xml:space="preserve"> </w:t>
      </w:r>
      <w:r w:rsidR="00406390" w:rsidRPr="00406390">
        <w:rPr>
          <w:rFonts w:ascii="Times New Roman" w:hAnsi="Times New Roman" w:cs="Times New Roman"/>
          <w:sz w:val="28"/>
          <w:szCs w:val="28"/>
        </w:rPr>
        <w:t>создани</w:t>
      </w:r>
      <w:r w:rsidR="00406390">
        <w:rPr>
          <w:rFonts w:ascii="Times New Roman" w:hAnsi="Times New Roman" w:cs="Times New Roman"/>
          <w:sz w:val="28"/>
          <w:szCs w:val="28"/>
        </w:rPr>
        <w:t>я</w:t>
      </w:r>
      <w:r w:rsidR="00406390" w:rsidRPr="00406390">
        <w:rPr>
          <w:rFonts w:ascii="Times New Roman" w:hAnsi="Times New Roman" w:cs="Times New Roman"/>
          <w:sz w:val="28"/>
          <w:szCs w:val="28"/>
        </w:rPr>
        <w:t xml:space="preserve"> системы комфортной придорожной инфраструктуры</w:t>
      </w:r>
      <w:r w:rsidR="007A190F">
        <w:rPr>
          <w:rFonts w:ascii="Times New Roman" w:hAnsi="Times New Roman" w:cs="Times New Roman"/>
          <w:sz w:val="28"/>
          <w:szCs w:val="28"/>
        </w:rPr>
        <w:t>;</w:t>
      </w:r>
    </w:p>
    <w:p w:rsidR="007A190F" w:rsidRPr="00FB7614" w:rsidRDefault="002A762F" w:rsidP="002E58A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FA419C">
        <w:rPr>
          <w:rFonts w:ascii="Times New Roman" w:hAnsi="Times New Roman" w:cs="Times New Roman"/>
          <w:sz w:val="28"/>
          <w:szCs w:val="28"/>
        </w:rPr>
        <w:t xml:space="preserve"> </w:t>
      </w:r>
      <w:r w:rsidR="00FB7614">
        <w:rPr>
          <w:rFonts w:ascii="Times New Roman" w:hAnsi="Times New Roman" w:cs="Times New Roman"/>
          <w:sz w:val="28"/>
          <w:szCs w:val="28"/>
        </w:rPr>
        <w:t>рассмотреть возможность установлени</w:t>
      </w:r>
      <w:r w:rsidR="009F133F">
        <w:rPr>
          <w:rFonts w:ascii="Times New Roman" w:hAnsi="Times New Roman" w:cs="Times New Roman"/>
          <w:sz w:val="28"/>
          <w:szCs w:val="28"/>
        </w:rPr>
        <w:t xml:space="preserve">я налоговых льгот, преференций </w:t>
      </w:r>
      <w:r w:rsidR="0096353C">
        <w:rPr>
          <w:rFonts w:ascii="Times New Roman" w:hAnsi="Times New Roman" w:cs="Times New Roman"/>
          <w:sz w:val="28"/>
          <w:szCs w:val="28"/>
        </w:rPr>
        <w:t>при проведении мероприятий по</w:t>
      </w:r>
      <w:r w:rsidR="00FB7614">
        <w:rPr>
          <w:rFonts w:ascii="Times New Roman" w:hAnsi="Times New Roman" w:cs="Times New Roman"/>
          <w:sz w:val="28"/>
          <w:szCs w:val="28"/>
        </w:rPr>
        <w:t xml:space="preserve"> </w:t>
      </w:r>
      <w:r w:rsidR="007A190F" w:rsidRPr="00FB7614">
        <w:rPr>
          <w:rFonts w:ascii="Times New Roman" w:hAnsi="Times New Roman" w:cs="Times New Roman"/>
          <w:sz w:val="28"/>
          <w:szCs w:val="28"/>
        </w:rPr>
        <w:t>реноваци</w:t>
      </w:r>
      <w:r w:rsidR="0096353C">
        <w:rPr>
          <w:rFonts w:ascii="Times New Roman" w:hAnsi="Times New Roman" w:cs="Times New Roman"/>
          <w:sz w:val="28"/>
          <w:szCs w:val="28"/>
        </w:rPr>
        <w:t>и</w:t>
      </w:r>
      <w:r w:rsidR="007A190F" w:rsidRPr="00FB7614">
        <w:rPr>
          <w:rFonts w:ascii="Times New Roman" w:hAnsi="Times New Roman" w:cs="Times New Roman"/>
          <w:sz w:val="28"/>
          <w:szCs w:val="28"/>
        </w:rPr>
        <w:t xml:space="preserve"> </w:t>
      </w:r>
      <w:r w:rsidR="00FB7614" w:rsidRPr="00FB7614">
        <w:rPr>
          <w:rFonts w:ascii="Times New Roman" w:hAnsi="Times New Roman" w:cs="Times New Roman"/>
          <w:sz w:val="28"/>
          <w:szCs w:val="28"/>
        </w:rPr>
        <w:t>объектов санаторно-курортного лечения и отдыха</w:t>
      </w:r>
      <w:r w:rsidR="00FB7614">
        <w:rPr>
          <w:rFonts w:ascii="Times New Roman" w:hAnsi="Times New Roman" w:cs="Times New Roman"/>
          <w:sz w:val="28"/>
          <w:szCs w:val="28"/>
        </w:rPr>
        <w:t>, расположенных на территории Иркутской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6590D" w:rsidRDefault="002A762F" w:rsidP="002E58A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A762F">
        <w:rPr>
          <w:rFonts w:ascii="Times New Roman" w:hAnsi="Times New Roman" w:cs="Times New Roman"/>
          <w:sz w:val="28"/>
          <w:szCs w:val="28"/>
        </w:rPr>
        <w:t xml:space="preserve">ринять меры к оказанию методического содействия органам местного самоуправления муниципальных образований Иркутской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по разработке </w:t>
      </w:r>
      <w:r w:rsidRPr="002A762F">
        <w:rPr>
          <w:rFonts w:ascii="Times New Roman" w:hAnsi="Times New Roman" w:cs="Times New Roman"/>
          <w:sz w:val="28"/>
          <w:szCs w:val="28"/>
        </w:rPr>
        <w:t>муниципальны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A762F">
        <w:rPr>
          <w:rFonts w:ascii="Times New Roman" w:hAnsi="Times New Roman" w:cs="Times New Roman"/>
          <w:sz w:val="28"/>
          <w:szCs w:val="28"/>
        </w:rPr>
        <w:t xml:space="preserve"> программ развития туризма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406390">
        <w:rPr>
          <w:rFonts w:ascii="Times New Roman" w:hAnsi="Times New Roman" w:cs="Times New Roman"/>
          <w:sz w:val="28"/>
          <w:szCs w:val="28"/>
        </w:rPr>
        <w:t xml:space="preserve">по </w:t>
      </w:r>
      <w:r w:rsidRPr="00FA419C">
        <w:rPr>
          <w:rFonts w:ascii="Times New Roman" w:hAnsi="Times New Roman" w:cs="Times New Roman"/>
          <w:sz w:val="28"/>
          <w:szCs w:val="28"/>
        </w:rPr>
        <w:t>кадрово</w:t>
      </w:r>
      <w:r w:rsidR="00406390">
        <w:rPr>
          <w:rFonts w:ascii="Times New Roman" w:hAnsi="Times New Roman" w:cs="Times New Roman"/>
          <w:sz w:val="28"/>
          <w:szCs w:val="28"/>
        </w:rPr>
        <w:t>му</w:t>
      </w:r>
      <w:r w:rsidRPr="00FA419C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406390">
        <w:rPr>
          <w:rFonts w:ascii="Times New Roman" w:hAnsi="Times New Roman" w:cs="Times New Roman"/>
          <w:sz w:val="28"/>
          <w:szCs w:val="28"/>
        </w:rPr>
        <w:t>ю</w:t>
      </w:r>
      <w:r w:rsidRPr="00FA419C">
        <w:rPr>
          <w:rFonts w:ascii="Times New Roman" w:hAnsi="Times New Roman" w:cs="Times New Roman"/>
          <w:sz w:val="28"/>
          <w:szCs w:val="28"/>
        </w:rPr>
        <w:t xml:space="preserve"> сферы туризма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A762F">
        <w:rPr>
          <w:rFonts w:ascii="Times New Roman" w:hAnsi="Times New Roman" w:cs="Times New Roman"/>
          <w:sz w:val="28"/>
          <w:szCs w:val="28"/>
        </w:rPr>
        <w:t xml:space="preserve"> </w:t>
      </w:r>
      <w:r w:rsidRPr="00FA419C">
        <w:rPr>
          <w:rFonts w:ascii="Times New Roman" w:hAnsi="Times New Roman" w:cs="Times New Roman"/>
          <w:sz w:val="28"/>
          <w:szCs w:val="28"/>
        </w:rPr>
        <w:t>распространени</w:t>
      </w:r>
      <w:r w:rsidR="00406390">
        <w:rPr>
          <w:rFonts w:ascii="Times New Roman" w:hAnsi="Times New Roman" w:cs="Times New Roman"/>
          <w:sz w:val="28"/>
          <w:szCs w:val="28"/>
        </w:rPr>
        <w:t>ю</w:t>
      </w:r>
      <w:r w:rsidRPr="00FA419C">
        <w:rPr>
          <w:rFonts w:ascii="Times New Roman" w:hAnsi="Times New Roman" w:cs="Times New Roman"/>
          <w:sz w:val="28"/>
          <w:szCs w:val="28"/>
        </w:rPr>
        <w:t xml:space="preserve"> лучших практик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4B3C" w:rsidRPr="00495E35" w:rsidRDefault="00495E35" w:rsidP="00495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04B3C" w:rsidRPr="00495E35">
        <w:rPr>
          <w:rFonts w:ascii="Times New Roman" w:hAnsi="Times New Roman" w:cs="Times New Roman"/>
          <w:sz w:val="28"/>
          <w:szCs w:val="28"/>
        </w:rPr>
        <w:t>Рекомендовать агентству по туризму Иркутской области</w:t>
      </w:r>
      <w:r w:rsidR="004340B4" w:rsidRPr="00495E35">
        <w:rPr>
          <w:rFonts w:ascii="Times New Roman" w:hAnsi="Times New Roman" w:cs="Times New Roman"/>
          <w:sz w:val="28"/>
          <w:szCs w:val="28"/>
        </w:rPr>
        <w:t xml:space="preserve"> </w:t>
      </w:r>
      <w:r w:rsidR="00C04B3C" w:rsidRPr="00495E35">
        <w:rPr>
          <w:rFonts w:ascii="Times New Roman" w:hAnsi="Times New Roman" w:cs="Times New Roman"/>
          <w:sz w:val="28"/>
          <w:szCs w:val="28"/>
        </w:rPr>
        <w:t>в целях внедрения положительного опыта в Иркутской области изучить практику субъектов Российской Федерации по вопросу легализации деятельности, направленной на оказание туристских услуг туристам.</w:t>
      </w:r>
    </w:p>
    <w:p w:rsidR="00C04B3C" w:rsidRDefault="00495E35" w:rsidP="00495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C04B3C">
        <w:rPr>
          <w:rFonts w:ascii="Times New Roman" w:hAnsi="Times New Roman" w:cs="Times New Roman"/>
          <w:sz w:val="28"/>
          <w:szCs w:val="28"/>
        </w:rPr>
        <w:t xml:space="preserve">Рекомендовать органам местного самоуправления муниципальных образований Иркутской области </w:t>
      </w:r>
      <w:r w:rsidR="00406390">
        <w:rPr>
          <w:rFonts w:ascii="Times New Roman" w:hAnsi="Times New Roman" w:cs="Times New Roman"/>
          <w:sz w:val="28"/>
          <w:szCs w:val="28"/>
        </w:rPr>
        <w:t xml:space="preserve">разработать и </w:t>
      </w:r>
      <w:r w:rsidR="00F0758E">
        <w:rPr>
          <w:rFonts w:ascii="Times New Roman" w:hAnsi="Times New Roman" w:cs="Times New Roman"/>
          <w:sz w:val="28"/>
          <w:szCs w:val="28"/>
        </w:rPr>
        <w:t>утвердить</w:t>
      </w:r>
      <w:r w:rsidR="00C04B3C">
        <w:rPr>
          <w:rFonts w:ascii="Times New Roman" w:hAnsi="Times New Roman" w:cs="Times New Roman"/>
          <w:sz w:val="28"/>
          <w:szCs w:val="28"/>
        </w:rPr>
        <w:t xml:space="preserve"> муниципальные программы развития туризма</w:t>
      </w:r>
      <w:r w:rsidR="00F0758E">
        <w:rPr>
          <w:rFonts w:ascii="Times New Roman" w:hAnsi="Times New Roman" w:cs="Times New Roman"/>
          <w:sz w:val="28"/>
          <w:szCs w:val="28"/>
        </w:rPr>
        <w:t xml:space="preserve">, предусмотрев финансирование мероприятий </w:t>
      </w:r>
      <w:r w:rsidR="00406390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F0758E">
        <w:rPr>
          <w:rFonts w:ascii="Times New Roman" w:hAnsi="Times New Roman" w:cs="Times New Roman"/>
          <w:sz w:val="28"/>
          <w:szCs w:val="28"/>
        </w:rPr>
        <w:t xml:space="preserve">за счет средств, поступающих в местные бюджеты от туристического налога. </w:t>
      </w:r>
      <w:r w:rsidR="00C04B3C">
        <w:rPr>
          <w:rFonts w:ascii="Times New Roman" w:hAnsi="Times New Roman" w:cs="Times New Roman"/>
          <w:sz w:val="28"/>
          <w:szCs w:val="28"/>
        </w:rPr>
        <w:t xml:space="preserve"> </w:t>
      </w:r>
      <w:r w:rsidR="00C04B3C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2E58A0" w:rsidRPr="00FA7233" w:rsidRDefault="00495E35" w:rsidP="00495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2E58A0" w:rsidRPr="002E58A0">
        <w:rPr>
          <w:rFonts w:ascii="Times New Roman" w:hAnsi="Times New Roman" w:cs="Times New Roman"/>
          <w:sz w:val="28"/>
          <w:szCs w:val="28"/>
        </w:rPr>
        <w:t>Н</w:t>
      </w:r>
      <w:r w:rsidR="00FA7233">
        <w:rPr>
          <w:rFonts w:ascii="Times New Roman" w:hAnsi="Times New Roman" w:cs="Times New Roman"/>
          <w:sz w:val="28"/>
          <w:szCs w:val="28"/>
        </w:rPr>
        <w:t xml:space="preserve">астоящее постановление подлежит </w:t>
      </w:r>
      <w:r w:rsidR="002E58A0" w:rsidRPr="002E58A0">
        <w:rPr>
          <w:rFonts w:ascii="Times New Roman" w:hAnsi="Times New Roman" w:cs="Times New Roman"/>
          <w:sz w:val="28"/>
          <w:szCs w:val="28"/>
        </w:rPr>
        <w:t>официальном</w:t>
      </w:r>
      <w:r w:rsidR="00FA7233">
        <w:rPr>
          <w:rFonts w:ascii="Times New Roman" w:hAnsi="Times New Roman" w:cs="Times New Roman"/>
          <w:sz w:val="28"/>
          <w:szCs w:val="28"/>
        </w:rPr>
        <w:t>у опубликованию в общественно-политической газете «Областная», в сетевом издании</w:t>
      </w:r>
      <w:r w:rsidR="002E58A0" w:rsidRPr="002E58A0">
        <w:rPr>
          <w:rFonts w:ascii="Times New Roman" w:hAnsi="Times New Roman" w:cs="Times New Roman"/>
          <w:sz w:val="28"/>
          <w:szCs w:val="28"/>
        </w:rPr>
        <w:t xml:space="preserve"> </w:t>
      </w:r>
      <w:r w:rsidR="00FA7233">
        <w:rPr>
          <w:rFonts w:ascii="Times New Roman" w:hAnsi="Times New Roman" w:cs="Times New Roman"/>
          <w:sz w:val="28"/>
          <w:szCs w:val="28"/>
        </w:rPr>
        <w:t>«Официальный интернет-портал правовой информации Иркутской области» (</w:t>
      </w:r>
      <w:r w:rsidR="00FA7233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FA7233">
        <w:rPr>
          <w:rFonts w:ascii="Times New Roman" w:hAnsi="Times New Roman" w:cs="Times New Roman"/>
          <w:sz w:val="28"/>
          <w:szCs w:val="28"/>
        </w:rPr>
        <w:t>.</w:t>
      </w:r>
      <w:r w:rsidR="00FA7233">
        <w:rPr>
          <w:rFonts w:ascii="Times New Roman" w:hAnsi="Times New Roman" w:cs="Times New Roman"/>
          <w:sz w:val="28"/>
          <w:szCs w:val="28"/>
          <w:lang w:val="en-US"/>
        </w:rPr>
        <w:t>ogirk</w:t>
      </w:r>
      <w:r w:rsidR="00FA7233" w:rsidRPr="00FA7233">
        <w:rPr>
          <w:rFonts w:ascii="Times New Roman" w:hAnsi="Times New Roman" w:cs="Times New Roman"/>
          <w:sz w:val="28"/>
          <w:szCs w:val="28"/>
        </w:rPr>
        <w:t>.</w:t>
      </w:r>
      <w:r w:rsidR="00FA7233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FA7233">
        <w:rPr>
          <w:rFonts w:ascii="Times New Roman" w:hAnsi="Times New Roman" w:cs="Times New Roman"/>
          <w:sz w:val="28"/>
          <w:szCs w:val="28"/>
        </w:rPr>
        <w:t>)</w:t>
      </w:r>
      <w:r w:rsidR="00FA7233" w:rsidRPr="00FA7233">
        <w:rPr>
          <w:rFonts w:ascii="Times New Roman" w:hAnsi="Times New Roman" w:cs="Times New Roman"/>
          <w:sz w:val="28"/>
          <w:szCs w:val="28"/>
        </w:rPr>
        <w:t>.</w:t>
      </w:r>
    </w:p>
    <w:p w:rsidR="002E58A0" w:rsidRDefault="002E58A0" w:rsidP="002E58A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E58A0" w:rsidRDefault="002E58A0" w:rsidP="00FA72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8A0" w:rsidRPr="00C04B3C" w:rsidRDefault="002E58A0" w:rsidP="00FA72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8A0" w:rsidRPr="002E58A0" w:rsidRDefault="002E58A0" w:rsidP="00FA72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8A0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2E58A0" w:rsidRPr="002E58A0" w:rsidRDefault="002E58A0" w:rsidP="00FA72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8A0">
        <w:rPr>
          <w:rFonts w:ascii="Times New Roman" w:hAnsi="Times New Roman" w:cs="Times New Roman"/>
          <w:sz w:val="28"/>
          <w:szCs w:val="28"/>
        </w:rPr>
        <w:t>Законодательного Собрания</w:t>
      </w:r>
    </w:p>
    <w:p w:rsidR="00C04B3C" w:rsidRPr="00C04B3C" w:rsidRDefault="002E58A0" w:rsidP="00FA72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8A0">
        <w:rPr>
          <w:rFonts w:ascii="Times New Roman" w:hAnsi="Times New Roman" w:cs="Times New Roman"/>
          <w:sz w:val="28"/>
          <w:szCs w:val="28"/>
        </w:rPr>
        <w:t>Иркутской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FA723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А.В. Ведерников</w:t>
      </w:r>
    </w:p>
    <w:sectPr w:rsidR="00C04B3C" w:rsidRPr="00C04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A39BB"/>
    <w:multiLevelType w:val="hybridMultilevel"/>
    <w:tmpl w:val="75A6C1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57CCF"/>
    <w:multiLevelType w:val="hybridMultilevel"/>
    <w:tmpl w:val="DFD6D5AE"/>
    <w:lvl w:ilvl="0" w:tplc="3870926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13CD"/>
    <w:multiLevelType w:val="hybridMultilevel"/>
    <w:tmpl w:val="2BC6A438"/>
    <w:lvl w:ilvl="0" w:tplc="67F8F63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0C1257"/>
    <w:multiLevelType w:val="hybridMultilevel"/>
    <w:tmpl w:val="039852E8"/>
    <w:lvl w:ilvl="0" w:tplc="FF2CCE6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6328D0"/>
    <w:multiLevelType w:val="hybridMultilevel"/>
    <w:tmpl w:val="75A6C17E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916"/>
    <w:rsid w:val="000832FB"/>
    <w:rsid w:val="0011062C"/>
    <w:rsid w:val="001B3B51"/>
    <w:rsid w:val="00280E06"/>
    <w:rsid w:val="002A762F"/>
    <w:rsid w:val="002E58A0"/>
    <w:rsid w:val="003F44D3"/>
    <w:rsid w:val="003F7DB2"/>
    <w:rsid w:val="00406390"/>
    <w:rsid w:val="004215E0"/>
    <w:rsid w:val="004340B4"/>
    <w:rsid w:val="004425AD"/>
    <w:rsid w:val="00495E35"/>
    <w:rsid w:val="00502916"/>
    <w:rsid w:val="005216E9"/>
    <w:rsid w:val="0053547A"/>
    <w:rsid w:val="007A190F"/>
    <w:rsid w:val="0096353C"/>
    <w:rsid w:val="009F133F"/>
    <w:rsid w:val="00A40ECB"/>
    <w:rsid w:val="00C04B3C"/>
    <w:rsid w:val="00E6590D"/>
    <w:rsid w:val="00F04DEB"/>
    <w:rsid w:val="00F0758E"/>
    <w:rsid w:val="00F208ED"/>
    <w:rsid w:val="00FA419C"/>
    <w:rsid w:val="00FA7233"/>
    <w:rsid w:val="00FB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8D198E-C18E-4160-938E-3107B3ECE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916"/>
    <w:pPr>
      <w:ind w:left="720"/>
      <w:contextualSpacing/>
    </w:pPr>
  </w:style>
  <w:style w:type="paragraph" w:customStyle="1" w:styleId="a4">
    <w:name w:val="Знак Знак Знак Знак Знак Знак"/>
    <w:basedOn w:val="a"/>
    <w:rsid w:val="002E58A0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32C3D-ABF4-4D21-8C7F-E41362BD4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Церлюк Татьяна Викторовна</dc:creator>
  <cp:keywords/>
  <dc:description/>
  <cp:lastModifiedBy>Розина Елена Сергеевна</cp:lastModifiedBy>
  <cp:revision>14</cp:revision>
  <dcterms:created xsi:type="dcterms:W3CDTF">2026-01-16T02:18:00Z</dcterms:created>
  <dcterms:modified xsi:type="dcterms:W3CDTF">2026-01-22T08:20:00Z</dcterms:modified>
</cp:coreProperties>
</file>